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351D" w:rsidRPr="001C351D" w:rsidRDefault="001C351D" w:rsidP="00F66531">
      <w:pPr>
        <w:spacing w:before="0" w:beforeAutospacing="0" w:after="20" w:afterAutospacing="0"/>
        <w:jc w:val="center"/>
        <w:rPr>
          <w:rFonts w:ascii="Times New Roman" w:hAnsi="Times New Roman" w:cs="Times New Roman"/>
          <w:bCs/>
          <w:lang w:val="ru-RU"/>
        </w:rPr>
      </w:pPr>
      <w:r w:rsidRPr="001C351D">
        <w:rPr>
          <w:rFonts w:ascii="Times New Roman" w:hAnsi="Times New Roman" w:cs="Times New Roman"/>
          <w:lang w:val="ru-RU"/>
        </w:rPr>
        <w:t>МИНОБРНАУКИ РОССИИ</w:t>
      </w:r>
    </w:p>
    <w:p w:rsidR="001C351D" w:rsidRPr="001C351D" w:rsidRDefault="001C351D" w:rsidP="00F66531">
      <w:pPr>
        <w:spacing w:before="0" w:beforeAutospacing="0" w:after="20" w:afterAutospacing="0"/>
        <w:jc w:val="center"/>
        <w:rPr>
          <w:rFonts w:ascii="Times New Roman" w:hAnsi="Times New Roman" w:cs="Times New Roman"/>
          <w:b/>
          <w:bCs/>
          <w:lang w:val="ru-RU"/>
        </w:rPr>
      </w:pPr>
      <w:r w:rsidRPr="001C351D">
        <w:rPr>
          <w:rFonts w:ascii="Times New Roman" w:hAnsi="Times New Roman" w:cs="Times New Roman"/>
          <w:b/>
          <w:lang w:val="ru-RU"/>
        </w:rPr>
        <w:t>Федеральное государственное бюджетное образовательное учреждение</w:t>
      </w:r>
    </w:p>
    <w:p w:rsidR="001C351D" w:rsidRPr="001C351D" w:rsidRDefault="001C351D" w:rsidP="00F66531">
      <w:pPr>
        <w:spacing w:before="0" w:beforeAutospacing="0" w:after="20" w:afterAutospacing="0"/>
        <w:jc w:val="center"/>
        <w:rPr>
          <w:rFonts w:ascii="Times New Roman" w:hAnsi="Times New Roman" w:cs="Times New Roman"/>
          <w:b/>
          <w:bCs/>
          <w:lang w:val="ru-RU"/>
        </w:rPr>
      </w:pPr>
      <w:r w:rsidRPr="001C351D">
        <w:rPr>
          <w:rFonts w:ascii="Times New Roman" w:hAnsi="Times New Roman" w:cs="Times New Roman"/>
          <w:b/>
          <w:lang w:val="ru-RU"/>
        </w:rPr>
        <w:t>Высшего  образования</w:t>
      </w:r>
    </w:p>
    <w:p w:rsidR="001C351D" w:rsidRPr="001C351D" w:rsidRDefault="001C351D" w:rsidP="00F66531">
      <w:pPr>
        <w:spacing w:before="0" w:beforeAutospacing="0" w:after="20" w:afterAutospacing="0"/>
        <w:jc w:val="center"/>
        <w:rPr>
          <w:rFonts w:ascii="Times New Roman" w:hAnsi="Times New Roman" w:cs="Times New Roman"/>
          <w:b/>
          <w:bCs/>
          <w:lang w:val="ru-RU"/>
        </w:rPr>
      </w:pPr>
      <w:r w:rsidRPr="001C351D">
        <w:rPr>
          <w:rFonts w:ascii="Times New Roman" w:hAnsi="Times New Roman" w:cs="Times New Roman"/>
          <w:b/>
          <w:lang w:val="ru-RU"/>
        </w:rPr>
        <w:t>«Тверской государственный технический университет»</w:t>
      </w:r>
    </w:p>
    <w:p w:rsidR="001C351D" w:rsidRPr="00A711C6" w:rsidRDefault="001C351D" w:rsidP="00F66531">
      <w:pPr>
        <w:spacing w:before="0" w:beforeAutospacing="0" w:after="20" w:afterAutospacing="0"/>
        <w:jc w:val="center"/>
        <w:rPr>
          <w:rFonts w:ascii="Times New Roman" w:hAnsi="Times New Roman" w:cs="Times New Roman"/>
          <w:b/>
          <w:bCs/>
        </w:rPr>
      </w:pPr>
      <w:r w:rsidRPr="00A711C6">
        <w:rPr>
          <w:rFonts w:ascii="Times New Roman" w:hAnsi="Times New Roman" w:cs="Times New Roman"/>
          <w:b/>
        </w:rPr>
        <w:t>(ТвГТУ)</w:t>
      </w:r>
    </w:p>
    <w:tbl>
      <w:tblPr>
        <w:tblW w:w="5000" w:type="pct"/>
        <w:tblLook w:val="04A0"/>
      </w:tblPr>
      <w:tblGrid>
        <w:gridCol w:w="6635"/>
        <w:gridCol w:w="3318"/>
      </w:tblGrid>
      <w:tr w:rsidR="001C351D" w:rsidRPr="00A711C6" w:rsidTr="005C1B92">
        <w:tc>
          <w:tcPr>
            <w:tcW w:w="3333" w:type="pct"/>
            <w:tcMar>
              <w:top w:w="15" w:type="dxa"/>
              <w:left w:w="15" w:type="dxa"/>
              <w:bottom w:w="15" w:type="dxa"/>
              <w:right w:w="15" w:type="dxa"/>
            </w:tcMar>
            <w:vAlign w:val="bottom"/>
            <w:hideMark/>
          </w:tcPr>
          <w:p w:rsidR="001C351D" w:rsidRPr="00A711C6" w:rsidRDefault="001C351D" w:rsidP="00F66531">
            <w:pPr>
              <w:spacing w:before="0" w:beforeAutospacing="0" w:after="20" w:afterAutospacing="0"/>
              <w:rPr>
                <w:rFonts w:ascii="Times New Roman" w:hAnsi="Times New Roman" w:cs="Times New Roman"/>
              </w:rPr>
            </w:pPr>
          </w:p>
        </w:tc>
        <w:tc>
          <w:tcPr>
            <w:tcW w:w="1667" w:type="pct"/>
            <w:tcMar>
              <w:top w:w="15" w:type="dxa"/>
              <w:left w:w="15" w:type="dxa"/>
              <w:bottom w:w="15" w:type="dxa"/>
              <w:right w:w="15" w:type="dxa"/>
            </w:tcMar>
            <w:vAlign w:val="bottom"/>
            <w:hideMark/>
          </w:tcPr>
          <w:p w:rsidR="001C351D" w:rsidRPr="00A711C6" w:rsidRDefault="001C351D" w:rsidP="00F66531">
            <w:pPr>
              <w:spacing w:before="0" w:beforeAutospacing="0" w:after="20" w:afterAutospacing="0"/>
              <w:rPr>
                <w:rFonts w:ascii="Times New Roman" w:hAnsi="Times New Roman" w:cs="Times New Roman"/>
              </w:rPr>
            </w:pPr>
          </w:p>
        </w:tc>
      </w:tr>
    </w:tbl>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74"/>
        <w:gridCol w:w="5065"/>
      </w:tblGrid>
      <w:tr w:rsidR="001C351D" w:rsidRPr="00A711C6" w:rsidTr="005C1B92">
        <w:tc>
          <w:tcPr>
            <w:tcW w:w="5211" w:type="dxa"/>
          </w:tcPr>
          <w:p w:rsidR="001C351D" w:rsidRPr="00A711C6" w:rsidRDefault="001C351D" w:rsidP="00F66531">
            <w:pPr>
              <w:spacing w:before="0" w:beforeAutospacing="0" w:after="20" w:afterAutospacing="0"/>
              <w:ind w:left="0"/>
              <w:jc w:val="left"/>
            </w:pPr>
            <w:r w:rsidRPr="00A711C6">
              <w:rPr>
                <w:rFonts w:eastAsia="Times New Roman"/>
                <w:color w:val="22272F"/>
              </w:rPr>
              <w:t> </w:t>
            </w:r>
            <w:r w:rsidRPr="00A711C6">
              <w:rPr>
                <w:rFonts w:eastAsia="Times New Roman"/>
              </w:rPr>
              <w:t>СОГЛАСОВАНО</w:t>
            </w:r>
            <w:r w:rsidRPr="00A711C6">
              <w:t xml:space="preserve"> </w:t>
            </w:r>
          </w:p>
          <w:p w:rsidR="001C351D" w:rsidRPr="00A711C6" w:rsidRDefault="001C351D" w:rsidP="00F66531">
            <w:pPr>
              <w:spacing w:before="0" w:beforeAutospacing="0" w:after="20" w:afterAutospacing="0"/>
              <w:ind w:left="0"/>
              <w:jc w:val="left"/>
            </w:pPr>
          </w:p>
          <w:p w:rsidR="001C351D" w:rsidRPr="00A711C6" w:rsidRDefault="001C351D" w:rsidP="00F66531">
            <w:pPr>
              <w:spacing w:before="0" w:beforeAutospacing="0" w:after="20" w:afterAutospacing="0"/>
              <w:ind w:left="0"/>
              <w:jc w:val="left"/>
            </w:pPr>
            <w:r w:rsidRPr="00A711C6">
              <w:t>Председатель профсоюзного комитета работников ТвГТУ</w:t>
            </w:r>
          </w:p>
          <w:p w:rsidR="001C351D" w:rsidRPr="00A711C6" w:rsidRDefault="001C351D" w:rsidP="00F66531">
            <w:pPr>
              <w:spacing w:before="0" w:beforeAutospacing="0" w:after="20" w:afterAutospacing="0"/>
              <w:ind w:left="0"/>
              <w:jc w:val="left"/>
              <w:rPr>
                <w:color w:val="auto"/>
              </w:rPr>
            </w:pPr>
            <w:r w:rsidRPr="00A711C6">
              <w:rPr>
                <w:color w:val="auto"/>
              </w:rPr>
              <w:t>_____________________ Блохина М.В.</w:t>
            </w:r>
          </w:p>
          <w:p w:rsidR="001C351D" w:rsidRPr="00A711C6" w:rsidRDefault="001C351D" w:rsidP="00F66531">
            <w:pPr>
              <w:spacing w:before="0" w:beforeAutospacing="0" w:after="20" w:afterAutospacing="0"/>
              <w:ind w:left="0"/>
              <w:rPr>
                <w:rFonts w:eastAsia="Times New Roman"/>
                <w:color w:val="22272F"/>
              </w:rPr>
            </w:pPr>
            <w:r>
              <w:rPr>
                <w:rFonts w:eastAsia="Times New Roman"/>
                <w:color w:val="22272F"/>
              </w:rPr>
              <w:t>«___»__________2025</w:t>
            </w:r>
            <w:r w:rsidRPr="00A711C6">
              <w:rPr>
                <w:rFonts w:eastAsia="Times New Roman"/>
                <w:color w:val="22272F"/>
              </w:rPr>
              <w:t xml:space="preserve"> г.</w:t>
            </w:r>
          </w:p>
          <w:p w:rsidR="001C351D" w:rsidRPr="00A711C6" w:rsidRDefault="001C351D" w:rsidP="00F66531">
            <w:pPr>
              <w:spacing w:before="0" w:beforeAutospacing="0" w:after="20" w:afterAutospacing="0"/>
              <w:ind w:left="0"/>
              <w:rPr>
                <w:rFonts w:eastAsia="Times New Roman"/>
                <w:color w:val="22272F"/>
              </w:rPr>
            </w:pPr>
          </w:p>
          <w:p w:rsidR="001C351D" w:rsidRPr="00A711C6" w:rsidRDefault="001C351D" w:rsidP="00F66531">
            <w:pPr>
              <w:spacing w:before="0" w:beforeAutospacing="0" w:after="20" w:afterAutospacing="0"/>
              <w:ind w:left="0"/>
              <w:rPr>
                <w:rFonts w:eastAsia="Times New Roman"/>
                <w:color w:val="22272F"/>
              </w:rPr>
            </w:pPr>
            <w:r w:rsidRPr="00A711C6">
              <w:rPr>
                <w:rFonts w:eastAsia="Times New Roman"/>
                <w:color w:val="22272F"/>
              </w:rPr>
              <w:t>Главный специалист по охране труда</w:t>
            </w:r>
          </w:p>
          <w:p w:rsidR="001C351D" w:rsidRPr="00A711C6" w:rsidRDefault="001C351D" w:rsidP="00F66531">
            <w:pPr>
              <w:spacing w:before="0" w:beforeAutospacing="0" w:after="20" w:afterAutospacing="0"/>
              <w:ind w:left="0"/>
              <w:rPr>
                <w:rFonts w:eastAsia="Times New Roman"/>
                <w:color w:val="22272F"/>
              </w:rPr>
            </w:pPr>
            <w:r w:rsidRPr="00A711C6">
              <w:rPr>
                <w:rFonts w:eastAsia="Times New Roman"/>
                <w:color w:val="22272F"/>
              </w:rPr>
              <w:t>Максимова О.С.</w:t>
            </w:r>
          </w:p>
          <w:p w:rsidR="001C351D" w:rsidRPr="00A711C6" w:rsidRDefault="001C351D" w:rsidP="00F66531">
            <w:pPr>
              <w:spacing w:before="0" w:beforeAutospacing="0" w:after="20" w:afterAutospacing="0"/>
              <w:ind w:left="0"/>
              <w:rPr>
                <w:rFonts w:eastAsia="Times New Roman"/>
                <w:bCs/>
                <w:color w:val="22272F"/>
              </w:rPr>
            </w:pPr>
            <w:r>
              <w:rPr>
                <w:rFonts w:eastAsia="Times New Roman"/>
                <w:color w:val="22272F"/>
              </w:rPr>
              <w:t>«___»__________2025</w:t>
            </w:r>
            <w:r w:rsidRPr="00A711C6">
              <w:rPr>
                <w:rFonts w:eastAsia="Times New Roman"/>
                <w:color w:val="22272F"/>
              </w:rPr>
              <w:t xml:space="preserve"> г.</w:t>
            </w:r>
          </w:p>
        </w:tc>
        <w:tc>
          <w:tcPr>
            <w:tcW w:w="5211" w:type="dxa"/>
          </w:tcPr>
          <w:p w:rsidR="001C351D" w:rsidRPr="00A711C6" w:rsidRDefault="001C351D" w:rsidP="00F66531">
            <w:pPr>
              <w:spacing w:before="0" w:beforeAutospacing="0" w:after="20" w:afterAutospacing="0"/>
              <w:ind w:left="0"/>
              <w:jc w:val="right"/>
              <w:rPr>
                <w:rFonts w:eastAsia="Times New Roman"/>
              </w:rPr>
            </w:pPr>
            <w:r w:rsidRPr="00A711C6">
              <w:rPr>
                <w:rFonts w:eastAsia="Times New Roman"/>
              </w:rPr>
              <w:t xml:space="preserve">УТВЕРЖДАЮ </w:t>
            </w:r>
          </w:p>
          <w:p w:rsidR="001C351D" w:rsidRPr="00A711C6" w:rsidRDefault="001C351D" w:rsidP="00F66531">
            <w:pPr>
              <w:spacing w:before="0" w:beforeAutospacing="0" w:after="20" w:afterAutospacing="0"/>
              <w:ind w:left="0"/>
              <w:jc w:val="right"/>
              <w:rPr>
                <w:rFonts w:eastAsia="Times New Roman"/>
              </w:rPr>
            </w:pPr>
          </w:p>
          <w:p w:rsidR="001C351D" w:rsidRPr="00A711C6" w:rsidRDefault="001C351D" w:rsidP="00F66531">
            <w:pPr>
              <w:spacing w:before="0" w:beforeAutospacing="0" w:after="20" w:afterAutospacing="0"/>
              <w:ind w:left="0"/>
              <w:jc w:val="right"/>
              <w:rPr>
                <w:rFonts w:eastAsia="Times New Roman"/>
              </w:rPr>
            </w:pPr>
            <w:r w:rsidRPr="00A711C6">
              <w:rPr>
                <w:rFonts w:eastAsia="Times New Roman"/>
              </w:rPr>
              <w:t>Проректор по ИР и УФИ</w:t>
            </w:r>
          </w:p>
          <w:p w:rsidR="001C351D" w:rsidRPr="00A711C6" w:rsidRDefault="001C351D" w:rsidP="00F66531">
            <w:pPr>
              <w:spacing w:before="0" w:beforeAutospacing="0" w:after="20" w:afterAutospacing="0"/>
              <w:ind w:left="0"/>
              <w:jc w:val="right"/>
              <w:rPr>
                <w:rFonts w:eastAsia="Times New Roman"/>
                <w:bCs/>
              </w:rPr>
            </w:pPr>
          </w:p>
          <w:p w:rsidR="001C351D" w:rsidRPr="00A711C6" w:rsidRDefault="001C351D" w:rsidP="00F66531">
            <w:pPr>
              <w:spacing w:before="0" w:beforeAutospacing="0" w:after="20" w:afterAutospacing="0"/>
              <w:ind w:left="0"/>
              <w:jc w:val="right"/>
              <w:rPr>
                <w:rFonts w:eastAsia="Times New Roman"/>
                <w:bCs/>
              </w:rPr>
            </w:pPr>
            <w:r w:rsidRPr="00A711C6">
              <w:rPr>
                <w:rFonts w:eastAsia="Times New Roman"/>
              </w:rPr>
              <w:t>___________      Пашаев Ф.А.</w:t>
            </w:r>
          </w:p>
          <w:p w:rsidR="001C351D" w:rsidRPr="00A711C6" w:rsidRDefault="001C351D" w:rsidP="00F66531">
            <w:pPr>
              <w:spacing w:before="0" w:beforeAutospacing="0" w:after="20" w:afterAutospacing="0"/>
              <w:ind w:left="0"/>
              <w:jc w:val="right"/>
              <w:rPr>
                <w:rFonts w:eastAsia="Times New Roman"/>
                <w:bCs/>
              </w:rPr>
            </w:pPr>
          </w:p>
          <w:p w:rsidR="001C351D" w:rsidRPr="00A711C6" w:rsidRDefault="001C351D" w:rsidP="00F66531">
            <w:pPr>
              <w:spacing w:before="0" w:beforeAutospacing="0" w:after="20" w:afterAutospacing="0"/>
              <w:ind w:left="0"/>
              <w:jc w:val="right"/>
              <w:rPr>
                <w:rFonts w:eastAsia="Times New Roman"/>
                <w:bCs/>
                <w:color w:val="22272F"/>
              </w:rPr>
            </w:pPr>
            <w:r w:rsidRPr="00A711C6">
              <w:rPr>
                <w:rFonts w:eastAsia="Times New Roman"/>
              </w:rPr>
              <w:t> </w:t>
            </w:r>
            <w:r w:rsidRPr="00A711C6">
              <w:rPr>
                <w:rFonts w:eastAsia="Times New Roman"/>
                <w:color w:val="22272F"/>
              </w:rPr>
              <w:t>«___»__________202</w:t>
            </w:r>
            <w:r>
              <w:rPr>
                <w:rFonts w:eastAsia="Times New Roman"/>
                <w:color w:val="22272F"/>
              </w:rPr>
              <w:t>5</w:t>
            </w:r>
            <w:r w:rsidRPr="00A711C6">
              <w:rPr>
                <w:rFonts w:eastAsia="Times New Roman"/>
                <w:color w:val="22272F"/>
              </w:rPr>
              <w:t xml:space="preserve"> г.</w:t>
            </w:r>
          </w:p>
          <w:p w:rsidR="001C351D" w:rsidRPr="00A711C6" w:rsidRDefault="001C351D" w:rsidP="00F66531">
            <w:pPr>
              <w:spacing w:before="0" w:beforeAutospacing="0" w:after="20" w:afterAutospacing="0"/>
              <w:ind w:left="0"/>
              <w:rPr>
                <w:rFonts w:eastAsia="Times New Roman"/>
                <w:bCs/>
                <w:color w:val="22272F"/>
              </w:rPr>
            </w:pPr>
          </w:p>
        </w:tc>
      </w:tr>
    </w:tbl>
    <w:p w:rsidR="002C45F5" w:rsidRDefault="002C45F5" w:rsidP="00F66531">
      <w:pPr>
        <w:spacing w:before="0" w:beforeAutospacing="0" w:after="20" w:afterAutospacing="0"/>
        <w:jc w:val="center"/>
        <w:rPr>
          <w:rFonts w:hAnsi="Times New Roman" w:cs="Times New Roman"/>
          <w:color w:val="000000"/>
          <w:sz w:val="24"/>
          <w:szCs w:val="24"/>
        </w:rPr>
      </w:pPr>
    </w:p>
    <w:p w:rsidR="001C351D" w:rsidRDefault="00F66531" w:rsidP="00F66531">
      <w:pPr>
        <w:spacing w:before="0" w:beforeAutospacing="0" w:after="20" w:afterAutospacing="0"/>
        <w:jc w:val="center"/>
        <w:rPr>
          <w:rFonts w:hAnsi="Times New Roman" w:cs="Times New Roman"/>
          <w:b/>
          <w:bCs/>
          <w:color w:val="000000"/>
          <w:sz w:val="24"/>
          <w:szCs w:val="24"/>
          <w:lang w:val="ru-RU"/>
        </w:rPr>
      </w:pPr>
      <w:r w:rsidRPr="001C351D">
        <w:rPr>
          <w:rFonts w:hAnsi="Times New Roman" w:cs="Times New Roman"/>
          <w:b/>
          <w:bCs/>
          <w:color w:val="000000"/>
          <w:sz w:val="24"/>
          <w:szCs w:val="24"/>
          <w:lang w:val="ru-RU"/>
        </w:rPr>
        <w:t>Инструкция по охране труда</w:t>
      </w:r>
    </w:p>
    <w:p w:rsidR="002C45F5" w:rsidRPr="001C351D" w:rsidRDefault="00F66531" w:rsidP="00F66531">
      <w:pPr>
        <w:spacing w:before="0" w:beforeAutospacing="0" w:after="20" w:afterAutospacing="0"/>
        <w:jc w:val="center"/>
        <w:rPr>
          <w:rFonts w:hAnsi="Times New Roman" w:cs="Times New Roman"/>
          <w:color w:val="000000"/>
          <w:sz w:val="24"/>
          <w:szCs w:val="24"/>
          <w:lang w:val="ru-RU"/>
        </w:rPr>
      </w:pPr>
      <w:r w:rsidRPr="001C351D">
        <w:rPr>
          <w:rFonts w:hAnsi="Times New Roman" w:cs="Times New Roman"/>
          <w:b/>
          <w:bCs/>
          <w:color w:val="000000"/>
          <w:sz w:val="24"/>
          <w:szCs w:val="24"/>
          <w:lang w:val="ru-RU"/>
        </w:rPr>
        <w:t xml:space="preserve"> для кастелянши</w:t>
      </w:r>
      <w:r w:rsidR="002E6BB3">
        <w:rPr>
          <w:rFonts w:hAnsi="Times New Roman" w:cs="Times New Roman"/>
          <w:b/>
          <w:bCs/>
          <w:color w:val="000000"/>
          <w:sz w:val="24"/>
          <w:szCs w:val="24"/>
          <w:lang w:val="ru-RU"/>
        </w:rPr>
        <w:t xml:space="preserve"> общежития ТГТУ</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1.Общие положения.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1.1.Настоящая инструкция разработана в соответствии с </w:t>
      </w:r>
      <w:hyperlink r:id="rId5" w:history="1">
        <w:r w:rsidRPr="001C351D">
          <w:rPr>
            <w:rStyle w:val="a4"/>
            <w:rFonts w:ascii="Times New Roman" w:hAnsi="Times New Roman" w:cs="Times New Roman"/>
            <w:sz w:val="24"/>
            <w:szCs w:val="24"/>
            <w:lang w:val="ru-RU"/>
          </w:rPr>
          <w:t>Трудовым кодексом</w:t>
        </w:r>
      </w:hyperlink>
      <w:r w:rsidRPr="001C351D">
        <w:rPr>
          <w:rFonts w:ascii="Times New Roman" w:hAnsi="Times New Roman" w:cs="Times New Roman"/>
          <w:sz w:val="24"/>
          <w:szCs w:val="24"/>
          <w:lang w:val="ru-RU"/>
        </w:rPr>
        <w:t xml:space="preserve"> Российской Федерации, </w:t>
      </w:r>
      <w:hyperlink r:id="rId6" w:history="1">
        <w:r w:rsidRPr="001C351D">
          <w:rPr>
            <w:rStyle w:val="a4"/>
            <w:rFonts w:ascii="Times New Roman" w:hAnsi="Times New Roman" w:cs="Times New Roman"/>
            <w:sz w:val="24"/>
            <w:szCs w:val="24"/>
            <w:lang w:val="ru-RU"/>
          </w:rPr>
          <w:t>приказом</w:t>
        </w:r>
      </w:hyperlink>
      <w:r w:rsidRPr="001C351D">
        <w:rPr>
          <w:rFonts w:ascii="Times New Roman" w:hAnsi="Times New Roman" w:cs="Times New Roman"/>
          <w:sz w:val="24"/>
          <w:szCs w:val="24"/>
          <w:lang w:val="ru-RU"/>
        </w:rPr>
        <w:t xml:space="preserve"> Минтруда России от 29.10.2021 </w:t>
      </w:r>
      <w:r w:rsidRPr="007C5E9C">
        <w:rPr>
          <w:rFonts w:ascii="Times New Roman" w:hAnsi="Times New Roman" w:cs="Times New Roman"/>
          <w:sz w:val="24"/>
          <w:szCs w:val="24"/>
        </w:rPr>
        <w:t>N</w:t>
      </w:r>
      <w:r w:rsidRPr="001C351D">
        <w:rPr>
          <w:rFonts w:ascii="Times New Roman" w:hAnsi="Times New Roman" w:cs="Times New Roman"/>
          <w:sz w:val="24"/>
          <w:szCs w:val="24"/>
          <w:lang w:val="ru-RU"/>
        </w:rPr>
        <w:t xml:space="preserve"> 772н "Об утверждении основных требований к порядку разработки и содержанию правил и инструкций по охране труда, разрабатываемых работодателем" </w:t>
      </w:r>
      <w:proofErr w:type="gramStart"/>
      <w:r w:rsidRPr="001C351D">
        <w:rPr>
          <w:rFonts w:ascii="Times New Roman" w:hAnsi="Times New Roman" w:cs="Times New Roman"/>
          <w:sz w:val="24"/>
          <w:szCs w:val="24"/>
          <w:lang w:val="ru-RU"/>
        </w:rPr>
        <w:t xml:space="preserve">( </w:t>
      </w:r>
      <w:proofErr w:type="gramEnd"/>
      <w:r w:rsidRPr="001C351D">
        <w:rPr>
          <w:rFonts w:ascii="Times New Roman" w:hAnsi="Times New Roman" w:cs="Times New Roman"/>
          <w:sz w:val="24"/>
          <w:szCs w:val="24"/>
          <w:lang w:val="ru-RU"/>
        </w:rPr>
        <w:t>с дополнениями и изменениями), другими нормативно-правовыми актами в области охраны труда и может быть дополнена иными требованиями с учетом специфики трудовой деятельности Работников, используемых оборудования, инструментов и материалов; Санитарными Правилами.</w:t>
      </w:r>
    </w:p>
    <w:p w:rsidR="001C351D" w:rsidRPr="001C351D" w:rsidRDefault="001C351D" w:rsidP="00F66531">
      <w:pPr>
        <w:shd w:val="clear" w:color="auto" w:fill="FFFFFF"/>
        <w:spacing w:before="0" w:beforeAutospacing="0" w:after="20" w:afterAutospacing="0"/>
        <w:jc w:val="both"/>
        <w:rPr>
          <w:rFonts w:ascii="Times New Roman" w:hAnsi="Times New Roman" w:cs="Times New Roman"/>
          <w:sz w:val="24"/>
          <w:szCs w:val="24"/>
          <w:lang w:val="ru-RU"/>
        </w:rPr>
      </w:pPr>
      <w:bookmarkStart w:id="0" w:name="sub_2"/>
      <w:r w:rsidRPr="001C351D">
        <w:rPr>
          <w:rFonts w:ascii="Times New Roman" w:hAnsi="Times New Roman" w:cs="Times New Roman"/>
          <w:sz w:val="24"/>
          <w:szCs w:val="24"/>
          <w:lang w:val="ru-RU"/>
        </w:rPr>
        <w:t>1.2. Настоящая Инструкция определяет требования охраны труда для  Работников ТГТУ</w:t>
      </w:r>
      <w:r w:rsidRPr="001C351D">
        <w:rPr>
          <w:rFonts w:ascii="Times New Roman" w:hAnsi="Times New Roman" w:cs="Times New Roman"/>
          <w:color w:val="FF0000"/>
          <w:sz w:val="24"/>
          <w:szCs w:val="24"/>
          <w:lang w:val="ru-RU"/>
        </w:rPr>
        <w:t>, общежития</w:t>
      </w:r>
      <w:r w:rsidRPr="001C351D">
        <w:rPr>
          <w:rFonts w:ascii="Times New Roman" w:hAnsi="Times New Roman" w:cs="Times New Roman"/>
          <w:sz w:val="24"/>
          <w:szCs w:val="24"/>
          <w:lang w:val="ru-RU"/>
        </w:rPr>
        <w:t xml:space="preserve"> : </w:t>
      </w:r>
      <w:r w:rsidRPr="001C351D">
        <w:rPr>
          <w:rFonts w:ascii="Times New Roman" w:hAnsi="Times New Roman" w:cs="Times New Roman"/>
          <w:color w:val="FF0000"/>
          <w:sz w:val="24"/>
          <w:szCs w:val="24"/>
          <w:lang w:val="ru-RU"/>
        </w:rPr>
        <w:t>к</w:t>
      </w:r>
      <w:r w:rsidR="002E6BB3">
        <w:rPr>
          <w:rFonts w:ascii="Times New Roman" w:hAnsi="Times New Roman" w:cs="Times New Roman"/>
          <w:color w:val="FF0000"/>
          <w:sz w:val="24"/>
          <w:szCs w:val="24"/>
          <w:lang w:val="ru-RU"/>
        </w:rPr>
        <w:t>астелянши</w:t>
      </w:r>
      <w:r w:rsidRPr="001C351D">
        <w:rPr>
          <w:rFonts w:ascii="Times New Roman" w:eastAsia="Times New Roman" w:hAnsi="Times New Roman" w:cs="Times New Roman"/>
          <w:color w:val="2C2D2E"/>
          <w:sz w:val="24"/>
          <w:szCs w:val="24"/>
          <w:lang w:val="ru-RU" w:eastAsia="ru-RU"/>
        </w:rPr>
        <w:t xml:space="preserve"> </w:t>
      </w:r>
      <w:proofErr w:type="gramStart"/>
      <w:r w:rsidRPr="001C351D">
        <w:rPr>
          <w:rFonts w:ascii="Times New Roman" w:eastAsia="Times New Roman" w:hAnsi="Times New Roman" w:cs="Times New Roman"/>
          <w:color w:val="2C2D2E"/>
          <w:sz w:val="24"/>
          <w:szCs w:val="24"/>
          <w:lang w:val="ru-RU" w:eastAsia="ru-RU"/>
        </w:rPr>
        <w:t>-(</w:t>
      </w:r>
      <w:proofErr w:type="gramEnd"/>
      <w:r w:rsidRPr="001C351D">
        <w:rPr>
          <w:rFonts w:ascii="Times New Roman" w:eastAsia="Times New Roman" w:hAnsi="Times New Roman" w:cs="Times New Roman"/>
          <w:color w:val="2C2D2E"/>
          <w:sz w:val="24"/>
          <w:szCs w:val="24"/>
          <w:lang w:val="ru-RU" w:eastAsia="ru-RU"/>
        </w:rPr>
        <w:t>далее Работник)</w:t>
      </w:r>
      <w:r w:rsidRPr="001C351D">
        <w:rPr>
          <w:rFonts w:ascii="Times New Roman" w:hAnsi="Times New Roman" w:cs="Times New Roman"/>
          <w:sz w:val="24"/>
          <w:szCs w:val="24"/>
          <w:lang w:val="ru-RU"/>
        </w:rPr>
        <w:t xml:space="preserve"> во всех структурных подразделениях, служебных помещениях и на рабочих местах.</w:t>
      </w:r>
    </w:p>
    <w:p w:rsidR="001C351D" w:rsidRPr="001C351D" w:rsidRDefault="001C351D" w:rsidP="00F66531">
      <w:pPr>
        <w:spacing w:before="0" w:beforeAutospacing="0" w:after="20" w:afterAutospacing="0"/>
        <w:rPr>
          <w:rFonts w:ascii="Times New Roman" w:hAnsi="Times New Roman" w:cs="Times New Roman"/>
          <w:sz w:val="24"/>
          <w:szCs w:val="24"/>
          <w:lang w:val="ru-RU"/>
        </w:rPr>
      </w:pPr>
      <w:bookmarkStart w:id="1" w:name="sub_3"/>
      <w:bookmarkEnd w:id="0"/>
      <w:r w:rsidRPr="001C351D">
        <w:rPr>
          <w:rFonts w:ascii="Times New Roman" w:hAnsi="Times New Roman" w:cs="Times New Roman"/>
          <w:sz w:val="24"/>
          <w:szCs w:val="24"/>
          <w:lang w:val="ru-RU"/>
        </w:rPr>
        <w:t>1.3. При выполнении работ Работник необходимо выполнять свои обязанности в соответствии с требованиями настоящей инструкции, трудовым договором и должностной инструкции.</w:t>
      </w:r>
      <w:bookmarkEnd w:id="1"/>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2" w:name="sub_104"/>
      <w:r w:rsidRPr="001C351D">
        <w:rPr>
          <w:rFonts w:ascii="Times New Roman" w:hAnsi="Times New Roman" w:cs="Times New Roman"/>
          <w:sz w:val="24"/>
          <w:szCs w:val="24"/>
          <w:lang w:val="ru-RU"/>
        </w:rPr>
        <w:t>1.4. К самостоятельной работе в качестве (</w:t>
      </w:r>
      <w:r w:rsidR="002E6BB3">
        <w:rPr>
          <w:rFonts w:ascii="Times New Roman" w:hAnsi="Times New Roman" w:cs="Times New Roman"/>
          <w:color w:val="FF0000"/>
          <w:sz w:val="24"/>
          <w:szCs w:val="24"/>
          <w:lang w:val="ru-RU"/>
        </w:rPr>
        <w:t>кастелянша</w:t>
      </w:r>
      <w:r w:rsidRPr="001C351D">
        <w:rPr>
          <w:rFonts w:ascii="Times New Roman" w:hAnsi="Times New Roman" w:cs="Times New Roman"/>
          <w:color w:val="FF0000"/>
          <w:sz w:val="24"/>
          <w:szCs w:val="24"/>
          <w:lang w:val="ru-RU"/>
        </w:rPr>
        <w:t>)</w:t>
      </w:r>
      <w:r w:rsidRPr="001C351D">
        <w:rPr>
          <w:rFonts w:ascii="Times New Roman" w:hAnsi="Times New Roman" w:cs="Times New Roman"/>
          <w:sz w:val="24"/>
          <w:szCs w:val="24"/>
          <w:lang w:val="ru-RU"/>
        </w:rPr>
        <w:t xml:space="preserve"> допускаются лица, имеющие соответствующее образование и подготовку по специальности, обладающие теоретическими знаниями и профессиональными навыками в соответствии с требованиями </w:t>
      </w:r>
      <w:proofErr w:type="gramStart"/>
      <w:r w:rsidRPr="001C351D">
        <w:rPr>
          <w:rFonts w:ascii="Times New Roman" w:hAnsi="Times New Roman" w:cs="Times New Roman"/>
          <w:sz w:val="24"/>
          <w:szCs w:val="24"/>
          <w:lang w:val="ru-RU"/>
        </w:rPr>
        <w:t>действующих</w:t>
      </w:r>
      <w:proofErr w:type="gramEnd"/>
      <w:r w:rsidRPr="001C351D">
        <w:rPr>
          <w:rFonts w:ascii="Times New Roman" w:hAnsi="Times New Roman" w:cs="Times New Roman"/>
          <w:sz w:val="24"/>
          <w:szCs w:val="24"/>
          <w:lang w:val="ru-RU"/>
        </w:rPr>
        <w:t xml:space="preserve"> </w:t>
      </w:r>
      <w:proofErr w:type="gramStart"/>
      <w:r w:rsidRPr="001C351D">
        <w:rPr>
          <w:rFonts w:ascii="Times New Roman" w:hAnsi="Times New Roman" w:cs="Times New Roman"/>
          <w:sz w:val="24"/>
          <w:szCs w:val="24"/>
          <w:lang w:val="ru-RU"/>
        </w:rPr>
        <w:t>нормативно-правовых актов, не имеющие противопоказаний к работе по данной профессии (специальности) по состоянию здоровья, прошедшие обучение безопасным методам и приемам выполнения работ, вводный инструктаж по охране труда и инструктаж по охране труда на рабочем месте, проверку знаний требований охраны труда, при необходимости стажировку на рабочем месте, а также   первичный инструктаж по мерам пожарной безопасности.</w:t>
      </w:r>
      <w:proofErr w:type="gramEnd"/>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3" w:name="sub_105"/>
      <w:bookmarkEnd w:id="2"/>
      <w:r w:rsidRPr="001C351D">
        <w:rPr>
          <w:rFonts w:ascii="Times New Roman" w:hAnsi="Times New Roman" w:cs="Times New Roman"/>
          <w:sz w:val="24"/>
          <w:szCs w:val="24"/>
          <w:lang w:val="ru-RU"/>
        </w:rPr>
        <w:t>1.5. Работник должен:</w:t>
      </w:r>
    </w:p>
    <w:bookmarkEnd w:id="3"/>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соблюдать утвержденные в организации правила внутреннего трудового распорядка;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поддерживать порядок на своем рабочем месте;</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не допускать нарушений требований безопасности труда и правил пожарной безопасности;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использовать оборудование и инструменты строго в соответствии с инструкциями заводов-изготовителей;</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соблюдать правила личной гигиены и эпидемиологические нормы при выполнении работы;</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выполнять только ту работу, которая определена его должностной инструкцией;</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соблюдать режим рабочего времени и времени отдыха в зависимости от продолжительности и вида трудовой деятельности (рациональный режим труда и отдыха предусматривает соблюдение перерывов и активное их проведение);</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хранить и принимать пищу только в установленных и специально оборудованных местах;</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lastRenderedPageBreak/>
        <w:t>- при необходимости использовать специальную одежду, специальную обувь и другие средства индивидуальной защиты;</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немедленно сообщать непосредственному или вышестоящему руководителю о любой ситуации, угрожающей жизни и здоровью людей, о каждом несчастном случае, происшедшем в организации, об ухудшении состояния своего здоровья, в том числе о появлении профессионального заболевания (отравления), о случаях травмирования работника и неисправности оборудования, приспособлений и инструмента;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уметь оказывать первую помощь пострадавшим при несчастных случаях;</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знать номера телефонов для вызова экстренных служб (пожарной охраны, скорой медицинской помощи, аварийной газовой службы и т.</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д.) и срочного информирования непосредственного и вышестоящих руководителей, место хранения аптечки, пути эвакуации людей при чрезвычайных ситуациях;</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4" w:name="sub_106"/>
      <w:r w:rsidRPr="001C351D">
        <w:rPr>
          <w:rFonts w:ascii="Times New Roman" w:hAnsi="Times New Roman" w:cs="Times New Roman"/>
          <w:sz w:val="24"/>
          <w:szCs w:val="24"/>
          <w:lang w:val="ru-RU"/>
        </w:rPr>
        <w:t>1.6. Работник обязан соблюдать правила охраны труда для обеспечения защиты от воздействия опасных и вредных производственных факторов, которые могут воздействовать на работника в процессе работы, а также профессиональных рисков и опасностей</w:t>
      </w:r>
      <w:bookmarkStart w:id="5" w:name="sub_108"/>
      <w:bookmarkEnd w:id="4"/>
      <w:r w:rsidRPr="001C351D">
        <w:rPr>
          <w:rFonts w:ascii="Times New Roman" w:hAnsi="Times New Roman" w:cs="Times New Roman"/>
          <w:sz w:val="24"/>
          <w:szCs w:val="24"/>
          <w:lang w:val="ru-RU"/>
        </w:rPr>
        <w:t>. В соответствии с действующим законодательством Работник несет ответственность за соблюдение требований настоящей инструкции, производственный травматизм и аварии, происшедшие по его вине.</w:t>
      </w:r>
      <w:bookmarkEnd w:id="5"/>
    </w:p>
    <w:p w:rsidR="001C351D" w:rsidRPr="001C351D" w:rsidRDefault="001C351D" w:rsidP="00F66531">
      <w:pPr>
        <w:spacing w:before="0" w:beforeAutospacing="0" w:after="20" w:afterAutospacing="0"/>
        <w:rPr>
          <w:rFonts w:ascii="Times New Roman" w:hAnsi="Times New Roman" w:cs="Times New Roman"/>
          <w:sz w:val="24"/>
          <w:szCs w:val="24"/>
          <w:lang w:val="ru-RU"/>
        </w:rPr>
      </w:pPr>
      <w:bookmarkStart w:id="6" w:name="sub_13"/>
      <w:r w:rsidRPr="001C351D">
        <w:rPr>
          <w:rFonts w:ascii="Times New Roman" w:hAnsi="Times New Roman" w:cs="Times New Roman"/>
          <w:sz w:val="24"/>
          <w:szCs w:val="24"/>
          <w:lang w:val="ru-RU"/>
        </w:rPr>
        <w:t xml:space="preserve">1.7. </w:t>
      </w:r>
      <w:bookmarkStart w:id="7" w:name="sub_14"/>
      <w:bookmarkEnd w:id="6"/>
      <w:r w:rsidRPr="001C351D">
        <w:rPr>
          <w:rFonts w:ascii="Times New Roman" w:hAnsi="Times New Roman" w:cs="Times New Roman"/>
          <w:sz w:val="24"/>
          <w:szCs w:val="24"/>
          <w:lang w:val="ru-RU"/>
        </w:rPr>
        <w:t>Профессиональные риски и опасности.</w:t>
      </w:r>
    </w:p>
    <w:p w:rsidR="001C351D" w:rsidRPr="001C351D" w:rsidRDefault="001C351D" w:rsidP="00F66531">
      <w:pPr>
        <w:spacing w:before="0" w:beforeAutospacing="0" w:after="20" w:afterAutospacing="0"/>
        <w:rPr>
          <w:rFonts w:ascii="Times New Roman" w:hAnsi="Times New Roman" w:cs="Times New Roman"/>
          <w:color w:val="000000"/>
          <w:sz w:val="24"/>
          <w:szCs w:val="24"/>
          <w:lang w:val="ru-RU"/>
        </w:rPr>
      </w:pPr>
      <w:r w:rsidRPr="001C351D">
        <w:rPr>
          <w:rFonts w:ascii="Times New Roman" w:hAnsi="Times New Roman" w:cs="Times New Roman"/>
          <w:color w:val="000000"/>
          <w:sz w:val="24"/>
          <w:szCs w:val="24"/>
          <w:lang w:val="ru-RU"/>
        </w:rPr>
        <w:t>1.7.1. На Работника  могут воздействовать опасные и вредные производственные факторы:</w:t>
      </w:r>
    </w:p>
    <w:p w:rsidR="001C351D" w:rsidRPr="001C351D" w:rsidRDefault="001C351D" w:rsidP="00F66531">
      <w:pPr>
        <w:numPr>
          <w:ilvl w:val="0"/>
          <w:numId w:val="7"/>
        </w:numPr>
        <w:spacing w:before="0" w:beforeAutospacing="0" w:after="20" w:afterAutospacing="0"/>
        <w:ind w:left="0"/>
        <w:contextualSpacing/>
        <w:rPr>
          <w:rFonts w:ascii="Times New Roman" w:hAnsi="Times New Roman" w:cs="Times New Roman"/>
          <w:color w:val="000000"/>
          <w:sz w:val="24"/>
          <w:szCs w:val="24"/>
          <w:lang w:val="ru-RU"/>
        </w:rPr>
      </w:pPr>
      <w:r w:rsidRPr="001C351D">
        <w:rPr>
          <w:rFonts w:ascii="Times New Roman" w:hAnsi="Times New Roman" w:cs="Times New Roman"/>
          <w:color w:val="000000"/>
          <w:sz w:val="24"/>
          <w:szCs w:val="24"/>
          <w:lang w:val="ru-RU"/>
        </w:rPr>
        <w:t>длительное статическое напряжение мышц спины, шеи, рук и ног, что может привести к статическим перегрузкам;</w:t>
      </w:r>
    </w:p>
    <w:p w:rsidR="001C351D" w:rsidRPr="001C351D" w:rsidRDefault="001C351D" w:rsidP="00F66531">
      <w:pPr>
        <w:numPr>
          <w:ilvl w:val="0"/>
          <w:numId w:val="7"/>
        </w:numPr>
        <w:spacing w:before="0" w:beforeAutospacing="0" w:after="20" w:afterAutospacing="0"/>
        <w:ind w:left="0"/>
        <w:contextualSpacing/>
        <w:rPr>
          <w:rFonts w:ascii="Times New Roman" w:hAnsi="Times New Roman" w:cs="Times New Roman"/>
          <w:color w:val="000000"/>
          <w:sz w:val="24"/>
          <w:szCs w:val="24"/>
          <w:lang w:val="ru-RU"/>
        </w:rPr>
      </w:pPr>
      <w:r w:rsidRPr="001C351D">
        <w:rPr>
          <w:rFonts w:ascii="Times New Roman" w:hAnsi="Times New Roman" w:cs="Times New Roman"/>
          <w:color w:val="000000"/>
          <w:sz w:val="24"/>
          <w:szCs w:val="24"/>
          <w:lang w:val="ru-RU"/>
        </w:rPr>
        <w:t>ионизирующие и неионизирующие излучения, источниками которых являются мониторы персональных компьютеров;</w:t>
      </w:r>
    </w:p>
    <w:p w:rsidR="001C351D" w:rsidRPr="007C5E9C" w:rsidRDefault="001C351D" w:rsidP="00F66531">
      <w:pPr>
        <w:numPr>
          <w:ilvl w:val="0"/>
          <w:numId w:val="7"/>
        </w:numPr>
        <w:spacing w:before="0" w:beforeAutospacing="0" w:after="20" w:afterAutospacing="0"/>
        <w:ind w:left="0"/>
        <w:contextualSpacing/>
        <w:rPr>
          <w:rFonts w:ascii="Times New Roman" w:hAnsi="Times New Roman" w:cs="Times New Roman"/>
          <w:color w:val="000000"/>
          <w:sz w:val="24"/>
          <w:szCs w:val="24"/>
        </w:rPr>
      </w:pPr>
      <w:proofErr w:type="spellStart"/>
      <w:r w:rsidRPr="007C5E9C">
        <w:rPr>
          <w:rFonts w:ascii="Times New Roman" w:hAnsi="Times New Roman" w:cs="Times New Roman"/>
          <w:color w:val="000000"/>
          <w:sz w:val="24"/>
          <w:szCs w:val="24"/>
        </w:rPr>
        <w:t>статическое</w:t>
      </w:r>
      <w:proofErr w:type="spellEnd"/>
      <w:r w:rsidRPr="007C5E9C">
        <w:rPr>
          <w:rFonts w:ascii="Times New Roman" w:hAnsi="Times New Roman" w:cs="Times New Roman"/>
          <w:color w:val="000000"/>
          <w:sz w:val="24"/>
          <w:szCs w:val="24"/>
        </w:rPr>
        <w:t xml:space="preserve"> </w:t>
      </w:r>
      <w:proofErr w:type="spellStart"/>
      <w:r w:rsidRPr="007C5E9C">
        <w:rPr>
          <w:rFonts w:ascii="Times New Roman" w:hAnsi="Times New Roman" w:cs="Times New Roman"/>
          <w:color w:val="000000"/>
          <w:sz w:val="24"/>
          <w:szCs w:val="24"/>
        </w:rPr>
        <w:t>электричество</w:t>
      </w:r>
      <w:proofErr w:type="spellEnd"/>
      <w:r w:rsidRPr="007C5E9C">
        <w:rPr>
          <w:rFonts w:ascii="Times New Roman" w:hAnsi="Times New Roman" w:cs="Times New Roman"/>
          <w:color w:val="000000"/>
          <w:sz w:val="24"/>
          <w:szCs w:val="24"/>
        </w:rPr>
        <w:t>;</w:t>
      </w:r>
    </w:p>
    <w:p w:rsidR="001C351D" w:rsidRPr="007C5E9C" w:rsidRDefault="001C351D" w:rsidP="00F66531">
      <w:pPr>
        <w:numPr>
          <w:ilvl w:val="0"/>
          <w:numId w:val="7"/>
        </w:numPr>
        <w:spacing w:before="0" w:beforeAutospacing="0" w:after="20" w:afterAutospacing="0"/>
        <w:ind w:left="0"/>
        <w:contextualSpacing/>
        <w:rPr>
          <w:rFonts w:ascii="Times New Roman" w:hAnsi="Times New Roman" w:cs="Times New Roman"/>
          <w:color w:val="000000"/>
          <w:sz w:val="24"/>
          <w:szCs w:val="24"/>
        </w:rPr>
      </w:pPr>
      <w:proofErr w:type="spellStart"/>
      <w:r w:rsidRPr="007C5E9C">
        <w:rPr>
          <w:rFonts w:ascii="Times New Roman" w:hAnsi="Times New Roman" w:cs="Times New Roman"/>
          <w:color w:val="000000"/>
          <w:sz w:val="24"/>
          <w:szCs w:val="24"/>
        </w:rPr>
        <w:t>недостаточная</w:t>
      </w:r>
      <w:proofErr w:type="spellEnd"/>
      <w:r w:rsidRPr="007C5E9C">
        <w:rPr>
          <w:rFonts w:ascii="Times New Roman" w:hAnsi="Times New Roman" w:cs="Times New Roman"/>
          <w:color w:val="000000"/>
          <w:sz w:val="24"/>
          <w:szCs w:val="24"/>
        </w:rPr>
        <w:t xml:space="preserve"> </w:t>
      </w:r>
      <w:proofErr w:type="spellStart"/>
      <w:r w:rsidRPr="007C5E9C">
        <w:rPr>
          <w:rFonts w:ascii="Times New Roman" w:hAnsi="Times New Roman" w:cs="Times New Roman"/>
          <w:color w:val="000000"/>
          <w:sz w:val="24"/>
          <w:szCs w:val="24"/>
        </w:rPr>
        <w:t>освещенность</w:t>
      </w:r>
      <w:proofErr w:type="spellEnd"/>
      <w:r w:rsidRPr="007C5E9C">
        <w:rPr>
          <w:rFonts w:ascii="Times New Roman" w:hAnsi="Times New Roman" w:cs="Times New Roman"/>
          <w:color w:val="000000"/>
          <w:sz w:val="24"/>
          <w:szCs w:val="24"/>
        </w:rPr>
        <w:t xml:space="preserve"> </w:t>
      </w:r>
      <w:proofErr w:type="spellStart"/>
      <w:r w:rsidRPr="007C5E9C">
        <w:rPr>
          <w:rFonts w:ascii="Times New Roman" w:hAnsi="Times New Roman" w:cs="Times New Roman"/>
          <w:color w:val="000000"/>
          <w:sz w:val="24"/>
          <w:szCs w:val="24"/>
        </w:rPr>
        <w:t>рабочего</w:t>
      </w:r>
      <w:proofErr w:type="spellEnd"/>
      <w:r w:rsidRPr="007C5E9C">
        <w:rPr>
          <w:rFonts w:ascii="Times New Roman" w:hAnsi="Times New Roman" w:cs="Times New Roman"/>
          <w:color w:val="000000"/>
          <w:sz w:val="24"/>
          <w:szCs w:val="24"/>
        </w:rPr>
        <w:t xml:space="preserve"> </w:t>
      </w:r>
      <w:proofErr w:type="spellStart"/>
      <w:r w:rsidRPr="007C5E9C">
        <w:rPr>
          <w:rFonts w:ascii="Times New Roman" w:hAnsi="Times New Roman" w:cs="Times New Roman"/>
          <w:color w:val="000000"/>
          <w:sz w:val="24"/>
          <w:szCs w:val="24"/>
        </w:rPr>
        <w:t>места</w:t>
      </w:r>
      <w:proofErr w:type="spellEnd"/>
      <w:r w:rsidRPr="007C5E9C">
        <w:rPr>
          <w:rFonts w:ascii="Times New Roman" w:hAnsi="Times New Roman" w:cs="Times New Roman"/>
          <w:color w:val="000000"/>
          <w:sz w:val="24"/>
          <w:szCs w:val="24"/>
        </w:rPr>
        <w:t>;</w:t>
      </w:r>
    </w:p>
    <w:p w:rsidR="001C351D" w:rsidRPr="001C351D" w:rsidRDefault="001C351D" w:rsidP="00F66531">
      <w:pPr>
        <w:numPr>
          <w:ilvl w:val="0"/>
          <w:numId w:val="7"/>
        </w:numPr>
        <w:spacing w:before="0" w:beforeAutospacing="0" w:after="20" w:afterAutospacing="0"/>
        <w:ind w:left="0"/>
        <w:contextualSpacing/>
        <w:rPr>
          <w:rFonts w:ascii="Times New Roman" w:hAnsi="Times New Roman" w:cs="Times New Roman"/>
          <w:color w:val="000000"/>
          <w:sz w:val="24"/>
          <w:szCs w:val="24"/>
          <w:lang w:val="ru-RU"/>
        </w:rPr>
      </w:pPr>
      <w:r w:rsidRPr="001C351D">
        <w:rPr>
          <w:rFonts w:ascii="Times New Roman" w:hAnsi="Times New Roman" w:cs="Times New Roman"/>
          <w:color w:val="000000"/>
          <w:sz w:val="24"/>
          <w:szCs w:val="24"/>
          <w:lang w:val="ru-RU"/>
        </w:rPr>
        <w:t>электрический ток, путь которого в случае замыкания на корпус, может пройти через тело человека;</w:t>
      </w:r>
    </w:p>
    <w:p w:rsidR="001C351D" w:rsidRPr="007C5E9C" w:rsidRDefault="001C351D" w:rsidP="00F66531">
      <w:pPr>
        <w:numPr>
          <w:ilvl w:val="0"/>
          <w:numId w:val="7"/>
        </w:numPr>
        <w:spacing w:before="0" w:beforeAutospacing="0" w:after="20" w:afterAutospacing="0"/>
        <w:ind w:left="0"/>
        <w:rPr>
          <w:rFonts w:ascii="Times New Roman" w:hAnsi="Times New Roman" w:cs="Times New Roman"/>
          <w:color w:val="000000"/>
          <w:sz w:val="24"/>
          <w:szCs w:val="24"/>
        </w:rPr>
      </w:pPr>
      <w:proofErr w:type="spellStart"/>
      <w:proofErr w:type="gramStart"/>
      <w:r w:rsidRPr="007C5E9C">
        <w:rPr>
          <w:rFonts w:ascii="Times New Roman" w:hAnsi="Times New Roman" w:cs="Times New Roman"/>
          <w:color w:val="000000"/>
          <w:sz w:val="24"/>
          <w:szCs w:val="24"/>
        </w:rPr>
        <w:t>нервно-психические</w:t>
      </w:r>
      <w:proofErr w:type="spellEnd"/>
      <w:proofErr w:type="gramEnd"/>
      <w:r w:rsidRPr="007C5E9C">
        <w:rPr>
          <w:rFonts w:ascii="Times New Roman" w:hAnsi="Times New Roman" w:cs="Times New Roman"/>
          <w:color w:val="000000"/>
          <w:sz w:val="24"/>
          <w:szCs w:val="24"/>
        </w:rPr>
        <w:t xml:space="preserve"> </w:t>
      </w:r>
      <w:proofErr w:type="spellStart"/>
      <w:r w:rsidRPr="007C5E9C">
        <w:rPr>
          <w:rFonts w:ascii="Times New Roman" w:hAnsi="Times New Roman" w:cs="Times New Roman"/>
          <w:color w:val="000000"/>
          <w:sz w:val="24"/>
          <w:szCs w:val="24"/>
        </w:rPr>
        <w:t>перегрузки</w:t>
      </w:r>
      <w:proofErr w:type="spellEnd"/>
      <w:r w:rsidRPr="007C5E9C">
        <w:rPr>
          <w:rFonts w:ascii="Times New Roman" w:hAnsi="Times New Roman" w:cs="Times New Roman"/>
          <w:color w:val="000000"/>
          <w:sz w:val="24"/>
          <w:szCs w:val="24"/>
        </w:rPr>
        <w:t>.</w:t>
      </w:r>
    </w:p>
    <w:p w:rsidR="001C351D" w:rsidRPr="001C351D" w:rsidRDefault="001C351D" w:rsidP="00F66531">
      <w:pPr>
        <w:spacing w:before="0" w:beforeAutospacing="0" w:after="20" w:afterAutospacing="0"/>
        <w:jc w:val="both"/>
        <w:rPr>
          <w:rFonts w:ascii="Times New Roman" w:hAnsi="Times New Roman" w:cs="Times New Roman"/>
          <w:color w:val="000000"/>
          <w:sz w:val="24"/>
          <w:szCs w:val="24"/>
          <w:lang w:val="ru-RU"/>
        </w:rPr>
      </w:pPr>
      <w:r w:rsidRPr="001C351D">
        <w:rPr>
          <w:rFonts w:ascii="Times New Roman" w:hAnsi="Times New Roman" w:cs="Times New Roman"/>
          <w:color w:val="000000"/>
          <w:sz w:val="24"/>
          <w:szCs w:val="24"/>
          <w:lang w:val="ru-RU"/>
        </w:rPr>
        <w:t>1.7.2.</w:t>
      </w:r>
      <w:r w:rsidRPr="001C351D">
        <w:rPr>
          <w:rFonts w:ascii="Times New Roman" w:hAnsi="Times New Roman" w:cs="Times New Roman"/>
          <w:b/>
          <w:color w:val="000000"/>
          <w:sz w:val="24"/>
          <w:szCs w:val="24"/>
          <w:lang w:val="ru-RU"/>
        </w:rPr>
        <w:t xml:space="preserve"> В качестве опасностей</w:t>
      </w:r>
      <w:r w:rsidRPr="001C351D">
        <w:rPr>
          <w:rFonts w:ascii="Times New Roman" w:hAnsi="Times New Roman" w:cs="Times New Roman"/>
          <w:color w:val="000000"/>
          <w:sz w:val="24"/>
          <w:szCs w:val="24"/>
          <w:lang w:val="ru-RU"/>
        </w:rPr>
        <w:t xml:space="preserve">, в соответствии с </w:t>
      </w:r>
      <w:r w:rsidRPr="001C351D">
        <w:rPr>
          <w:rFonts w:ascii="Times New Roman" w:hAnsi="Times New Roman" w:cs="Times New Roman"/>
          <w:color w:val="7030A0"/>
          <w:sz w:val="24"/>
          <w:szCs w:val="24"/>
          <w:lang w:val="ru-RU"/>
        </w:rPr>
        <w:t>перечнем профессиональных рисков</w:t>
      </w:r>
      <w:r w:rsidRPr="001C351D">
        <w:rPr>
          <w:rFonts w:ascii="Times New Roman" w:hAnsi="Times New Roman" w:cs="Times New Roman"/>
          <w:color w:val="000000"/>
          <w:sz w:val="24"/>
          <w:szCs w:val="24"/>
          <w:lang w:val="ru-RU"/>
        </w:rPr>
        <w:t xml:space="preserve"> </w:t>
      </w:r>
      <w:r w:rsidRPr="001C351D">
        <w:rPr>
          <w:rFonts w:ascii="Times New Roman" w:hAnsi="Times New Roman" w:cs="Times New Roman"/>
          <w:color w:val="7030A0"/>
          <w:sz w:val="24"/>
          <w:szCs w:val="24"/>
          <w:lang w:val="ru-RU"/>
        </w:rPr>
        <w:t>и опасностей</w:t>
      </w:r>
      <w:r w:rsidRPr="001C351D">
        <w:rPr>
          <w:rFonts w:ascii="Times New Roman" w:hAnsi="Times New Roman" w:cs="Times New Roman"/>
          <w:color w:val="000000"/>
          <w:sz w:val="24"/>
          <w:szCs w:val="24"/>
          <w:lang w:val="ru-RU"/>
        </w:rPr>
        <w:t xml:space="preserve">  </w:t>
      </w:r>
      <w:proofErr w:type="gramStart"/>
      <w:r w:rsidRPr="001C351D">
        <w:rPr>
          <w:rFonts w:ascii="Times New Roman" w:hAnsi="Times New Roman" w:cs="Times New Roman"/>
          <w:color w:val="000000"/>
          <w:sz w:val="24"/>
          <w:szCs w:val="24"/>
          <w:lang w:val="ru-RU"/>
        </w:rPr>
        <w:t>Университета</w:t>
      </w:r>
      <w:proofErr w:type="gramEnd"/>
      <w:r w:rsidRPr="001C351D">
        <w:rPr>
          <w:rFonts w:ascii="Times New Roman" w:hAnsi="Times New Roman" w:cs="Times New Roman"/>
          <w:color w:val="000000"/>
          <w:sz w:val="24"/>
          <w:szCs w:val="24"/>
          <w:lang w:val="ru-RU"/>
        </w:rPr>
        <w:t xml:space="preserve"> представляющих угрозу жизни и здоровью работников (Приложение 1 Положения о СУОТ), при выполнении работ </w:t>
      </w:r>
      <w:r w:rsidRPr="001C351D">
        <w:rPr>
          <w:rFonts w:ascii="Times New Roman" w:hAnsi="Times New Roman" w:cs="Times New Roman"/>
          <w:sz w:val="24"/>
          <w:szCs w:val="24"/>
          <w:lang w:val="ru-RU"/>
        </w:rPr>
        <w:t xml:space="preserve">по </w:t>
      </w:r>
      <w:r w:rsidRPr="001C351D">
        <w:rPr>
          <w:rFonts w:ascii="Times New Roman" w:hAnsi="Times New Roman" w:cs="Times New Roman"/>
          <w:color w:val="FF0000"/>
          <w:sz w:val="24"/>
          <w:szCs w:val="24"/>
          <w:lang w:val="ru-RU"/>
        </w:rPr>
        <w:t>профессии к</w:t>
      </w:r>
      <w:r w:rsidR="002E6BB3">
        <w:rPr>
          <w:rFonts w:ascii="Times New Roman" w:hAnsi="Times New Roman" w:cs="Times New Roman"/>
          <w:color w:val="FF0000"/>
          <w:sz w:val="24"/>
          <w:szCs w:val="24"/>
          <w:lang w:val="ru-RU"/>
        </w:rPr>
        <w:t>астелянша</w:t>
      </w:r>
      <w:r w:rsidRPr="001C351D">
        <w:rPr>
          <w:rFonts w:ascii="Times New Roman" w:eastAsia="Times New Roman" w:hAnsi="Times New Roman" w:cs="Times New Roman"/>
          <w:color w:val="2C2D2E"/>
          <w:sz w:val="24"/>
          <w:szCs w:val="24"/>
          <w:lang w:val="ru-RU" w:eastAsia="ru-RU"/>
        </w:rPr>
        <w:t xml:space="preserve"> </w:t>
      </w:r>
      <w:r w:rsidRPr="001C351D">
        <w:rPr>
          <w:rFonts w:ascii="Times New Roman" w:hAnsi="Times New Roman" w:cs="Times New Roman"/>
          <w:sz w:val="24"/>
          <w:szCs w:val="24"/>
          <w:lang w:val="ru-RU"/>
        </w:rPr>
        <w:t xml:space="preserve"> на работника </w:t>
      </w:r>
      <w:r w:rsidRPr="001C351D">
        <w:rPr>
          <w:rFonts w:ascii="Times New Roman" w:hAnsi="Times New Roman" w:cs="Times New Roman"/>
          <w:b/>
          <w:color w:val="000000"/>
          <w:sz w:val="24"/>
          <w:szCs w:val="24"/>
          <w:lang w:val="ru-RU"/>
        </w:rPr>
        <w:t>могут возникнуть следующие опасности и риски</w:t>
      </w:r>
      <w:r w:rsidRPr="001C351D">
        <w:rPr>
          <w:rFonts w:ascii="Times New Roman" w:hAnsi="Times New Roman" w:cs="Times New Roman"/>
          <w:color w:val="000000"/>
          <w:sz w:val="24"/>
          <w:szCs w:val="24"/>
          <w:lang w:val="ru-RU"/>
        </w:rPr>
        <w:t>:</w:t>
      </w:r>
    </w:p>
    <w:p w:rsidR="001C351D" w:rsidRPr="001C351D" w:rsidRDefault="001C351D" w:rsidP="00F66531">
      <w:pPr>
        <w:widowControl w:val="0"/>
        <w:spacing w:before="0" w:beforeAutospacing="0" w:after="20" w:afterAutospacing="0"/>
        <w:jc w:val="both"/>
        <w:rPr>
          <w:rFonts w:ascii="Times New Roman" w:hAnsi="Times New Roman" w:cs="Times New Roman"/>
          <w:sz w:val="24"/>
          <w:szCs w:val="24"/>
          <w:lang w:val="ru-RU"/>
        </w:rPr>
      </w:pPr>
      <w:bookmarkStart w:id="8" w:name="sub_15"/>
      <w:bookmarkEnd w:id="7"/>
      <w:r w:rsidRPr="001C351D">
        <w:rPr>
          <w:rFonts w:ascii="Times New Roman" w:hAnsi="Times New Roman" w:cs="Times New Roman"/>
          <w:sz w:val="24"/>
          <w:szCs w:val="24"/>
          <w:lang w:val="ru-RU"/>
        </w:rPr>
        <w:t xml:space="preserve">- </w:t>
      </w:r>
      <w:r w:rsidRPr="001C351D">
        <w:rPr>
          <w:rFonts w:ascii="Times New Roman" w:eastAsia="Times New Roman" w:hAnsi="Times New Roman" w:cs="Times New Roman"/>
          <w:sz w:val="24"/>
          <w:szCs w:val="24"/>
          <w:shd w:val="clear" w:color="auto" w:fill="FFFFFF"/>
          <w:lang w:val="ru-RU" w:eastAsia="ru-RU" w:bidi="ru-RU"/>
        </w:rPr>
        <w:t>Опасность падения из-за потери равновесия или соскальзывания</w:t>
      </w:r>
      <w:r w:rsidRPr="001C351D">
        <w:rPr>
          <w:rFonts w:ascii="Times New Roman" w:hAnsi="Times New Roman" w:cs="Times New Roman"/>
          <w:sz w:val="24"/>
          <w:szCs w:val="24"/>
          <w:lang w:val="ru-RU"/>
        </w:rPr>
        <w:t xml:space="preserve"> </w:t>
      </w:r>
    </w:p>
    <w:p w:rsidR="001C351D" w:rsidRPr="001C351D" w:rsidRDefault="001C351D" w:rsidP="00F66531">
      <w:pPr>
        <w:widowControl w:val="0"/>
        <w:tabs>
          <w:tab w:val="left" w:pos="4502"/>
        </w:tabs>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w:t>
      </w:r>
      <w:r w:rsidRPr="001C351D">
        <w:rPr>
          <w:rFonts w:ascii="Times New Roman" w:eastAsia="Times New Roman" w:hAnsi="Times New Roman" w:cs="Times New Roman"/>
          <w:sz w:val="24"/>
          <w:szCs w:val="24"/>
          <w:shd w:val="clear" w:color="auto" w:fill="FFFFFF"/>
          <w:lang w:val="ru-RU" w:eastAsia="ru-RU" w:bidi="ru-RU"/>
        </w:rPr>
        <w:t>Опасность поражения электрическим током</w:t>
      </w:r>
      <w:r w:rsidRPr="001C351D">
        <w:rPr>
          <w:rFonts w:ascii="Times New Roman" w:hAnsi="Times New Roman" w:cs="Times New Roman"/>
          <w:sz w:val="24"/>
          <w:szCs w:val="24"/>
          <w:lang w:val="ru-RU"/>
        </w:rPr>
        <w:t>;</w:t>
      </w:r>
    </w:p>
    <w:p w:rsidR="001C351D" w:rsidRPr="001C351D" w:rsidRDefault="001C351D" w:rsidP="00F66531">
      <w:pPr>
        <w:widowControl w:val="0"/>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w:t>
      </w:r>
      <w:r w:rsidRPr="001C351D">
        <w:rPr>
          <w:rFonts w:ascii="Times New Roman" w:eastAsia="Times New Roman" w:hAnsi="Times New Roman" w:cs="Times New Roman"/>
          <w:sz w:val="24"/>
          <w:szCs w:val="24"/>
          <w:shd w:val="clear" w:color="auto" w:fill="FFFFFF"/>
          <w:lang w:val="ru-RU" w:eastAsia="ru-RU" w:bidi="ru-RU"/>
        </w:rPr>
        <w:t xml:space="preserve">Опасность, связанная с воздействием микроклимата </w:t>
      </w:r>
      <w:r w:rsidRPr="001C351D">
        <w:rPr>
          <w:rFonts w:ascii="Times New Roman" w:hAnsi="Times New Roman" w:cs="Times New Roman"/>
          <w:sz w:val="24"/>
          <w:szCs w:val="24"/>
          <w:lang w:val="ru-RU"/>
        </w:rPr>
        <w:t>опасность воздействия повышенной температуры окружающей среды;</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w:t>
      </w:r>
      <w:r w:rsidRPr="001C351D">
        <w:rPr>
          <w:rFonts w:ascii="Times New Roman" w:hAnsi="Times New Roman" w:cs="Times New Roman"/>
          <w:sz w:val="24"/>
          <w:szCs w:val="24"/>
          <w:lang w:val="ru-RU"/>
        </w:rPr>
        <w:tab/>
      </w:r>
      <w:proofErr w:type="spellStart"/>
      <w:r w:rsidRPr="001C351D">
        <w:rPr>
          <w:rFonts w:ascii="Times New Roman" w:hAnsi="Times New Roman" w:cs="Times New Roman"/>
          <w:sz w:val="24"/>
          <w:szCs w:val="24"/>
          <w:lang w:val="ru-RU"/>
        </w:rPr>
        <w:t>поскальзывании</w:t>
      </w:r>
      <w:proofErr w:type="spellEnd"/>
      <w:r w:rsidRPr="001C351D">
        <w:rPr>
          <w:rFonts w:ascii="Times New Roman" w:hAnsi="Times New Roman" w:cs="Times New Roman"/>
          <w:sz w:val="24"/>
          <w:szCs w:val="24"/>
          <w:lang w:val="ru-RU"/>
        </w:rPr>
        <w:t>,  при  передвижении  по  скользким  поверхностям  или  мокрым  пола (косвенный контакт);</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опасность от вдыхания дыма, паров вредных газов и пыли при пожаре;</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опасность травмирования в результате дорожно-транспортного происшествия;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опасность воздействия открытого пламени;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w:t>
      </w:r>
      <w:proofErr w:type="gramStart"/>
      <w:r w:rsidRPr="001C351D">
        <w:rPr>
          <w:rFonts w:ascii="Times New Roman" w:hAnsi="Times New Roman" w:cs="Times New Roman"/>
          <w:sz w:val="24"/>
          <w:szCs w:val="24"/>
          <w:lang w:val="ru-RU"/>
        </w:rPr>
        <w:t>опасность</w:t>
      </w:r>
      <w:proofErr w:type="gramEnd"/>
      <w:r w:rsidRPr="001C351D">
        <w:rPr>
          <w:rFonts w:ascii="Times New Roman" w:hAnsi="Times New Roman" w:cs="Times New Roman"/>
          <w:sz w:val="24"/>
          <w:szCs w:val="24"/>
          <w:lang w:val="ru-RU"/>
        </w:rPr>
        <w:t xml:space="preserve"> связанная с рабочей позой;</w:t>
      </w:r>
    </w:p>
    <w:p w:rsidR="001C351D" w:rsidRPr="007C5E9C" w:rsidRDefault="001C351D" w:rsidP="00F66531">
      <w:pPr>
        <w:spacing w:before="0" w:beforeAutospacing="0" w:after="20" w:afterAutospacing="0"/>
        <w:jc w:val="both"/>
        <w:rPr>
          <w:rStyle w:val="212pt"/>
          <w:rFonts w:ascii="Times New Roman" w:eastAsiaTheme="minorHAnsi" w:hAnsi="Times New Roman" w:cs="Times New Roman"/>
        </w:rPr>
      </w:pPr>
      <w:r w:rsidRPr="001C351D">
        <w:rPr>
          <w:rFonts w:ascii="Times New Roman" w:hAnsi="Times New Roman" w:cs="Times New Roman"/>
          <w:sz w:val="24"/>
          <w:szCs w:val="24"/>
          <w:lang w:val="ru-RU"/>
        </w:rPr>
        <w:t xml:space="preserve">- </w:t>
      </w:r>
      <w:r w:rsidRPr="007C5E9C">
        <w:rPr>
          <w:rStyle w:val="212pt"/>
          <w:rFonts w:ascii="Times New Roman" w:eastAsiaTheme="minorHAnsi" w:hAnsi="Times New Roman" w:cs="Times New Roman"/>
        </w:rPr>
        <w:t xml:space="preserve">Опасность, связанная с </w:t>
      </w:r>
      <w:r w:rsidR="00775AF9">
        <w:rPr>
          <w:rStyle w:val="212pt"/>
          <w:rFonts w:ascii="Times New Roman" w:eastAsiaTheme="minorHAnsi" w:hAnsi="Times New Roman" w:cs="Times New Roman"/>
        </w:rPr>
        <w:t>организационными недостатками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1.7.3. При организации производственных процессов, связанных с возможным воздействием на работников вредных и (или) опасных производственных факторов, работодатель обязан принимать меры по их исключению или снижению до допустимых уровней воздействия, установленных требованиями соответствующих нормативных правовых актов.</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9" w:name="sub_16"/>
      <w:bookmarkEnd w:id="8"/>
      <w:r w:rsidRPr="001C351D">
        <w:rPr>
          <w:rFonts w:ascii="Times New Roman" w:hAnsi="Times New Roman" w:cs="Times New Roman"/>
          <w:sz w:val="24"/>
          <w:szCs w:val="24"/>
          <w:lang w:val="ru-RU"/>
        </w:rPr>
        <w:t>1.7.4. Значение риска для каждого рабочего места указано в Оценочном листе (карта оценки рисков)</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Работник обязан знакомиться в момент инструктажа с идентифицированным опасностями и уровнем профессионального риска, указанного в картах по профессиям (видам работ, зонам).</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10" w:name="sub_17"/>
      <w:bookmarkEnd w:id="9"/>
      <w:r w:rsidRPr="001C351D">
        <w:rPr>
          <w:rFonts w:ascii="Times New Roman" w:hAnsi="Times New Roman" w:cs="Times New Roman"/>
          <w:sz w:val="24"/>
          <w:szCs w:val="24"/>
          <w:lang w:val="ru-RU"/>
        </w:rPr>
        <w:lastRenderedPageBreak/>
        <w:t>1.7.5. Работник должен быть ознакомлен под подпись с результатами специальной оценки условий труда и оценки профессиональных рисков.</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11" w:name="sub_19"/>
      <w:bookmarkEnd w:id="10"/>
      <w:r w:rsidRPr="001C351D">
        <w:rPr>
          <w:rFonts w:ascii="Times New Roman" w:hAnsi="Times New Roman" w:cs="Times New Roman"/>
          <w:sz w:val="24"/>
          <w:szCs w:val="24"/>
          <w:lang w:val="ru-RU"/>
        </w:rPr>
        <w:t xml:space="preserve">1.7.6. </w:t>
      </w:r>
      <w:r w:rsidRPr="001C351D">
        <w:rPr>
          <w:rFonts w:ascii="Times New Roman" w:hAnsi="Times New Roman" w:cs="Times New Roman"/>
          <w:color w:val="FF0000"/>
          <w:sz w:val="24"/>
          <w:szCs w:val="24"/>
          <w:lang w:val="ru-RU"/>
        </w:rPr>
        <w:t>На рабочем месте работника проведена специальная оценка  условий труда, присвоен 2 класс опасности.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1.8. Перечень специальной одежды, специальной обуви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средств индивидуальной защиты, выдаваемых работникам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соответствии с</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установленными правилами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нормами.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12" w:name="sub_20"/>
      <w:bookmarkEnd w:id="11"/>
      <w:r w:rsidRPr="001C351D">
        <w:rPr>
          <w:rFonts w:ascii="Times New Roman" w:hAnsi="Times New Roman" w:cs="Times New Roman"/>
          <w:sz w:val="24"/>
          <w:szCs w:val="24"/>
          <w:lang w:val="ru-RU"/>
        </w:rPr>
        <w:t xml:space="preserve">1.8.1. Работник, при необходимости должен быть обеспечен средствами индивидуальной защиты в соответствии с утвержденными нормами выдачи спецодежды, </w:t>
      </w:r>
      <w:proofErr w:type="spellStart"/>
      <w:r w:rsidRPr="001C351D">
        <w:rPr>
          <w:rFonts w:ascii="Times New Roman" w:hAnsi="Times New Roman" w:cs="Times New Roman"/>
          <w:sz w:val="24"/>
          <w:szCs w:val="24"/>
          <w:lang w:val="ru-RU"/>
        </w:rPr>
        <w:t>спецобуви</w:t>
      </w:r>
      <w:proofErr w:type="spellEnd"/>
      <w:r w:rsidRPr="001C351D">
        <w:rPr>
          <w:rFonts w:ascii="Times New Roman" w:hAnsi="Times New Roman" w:cs="Times New Roman"/>
          <w:sz w:val="24"/>
          <w:szCs w:val="24"/>
          <w:lang w:val="ru-RU"/>
        </w:rPr>
        <w:t xml:space="preserve"> и других средств индивидуальной защиты Организации.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13" w:name="sub_21"/>
      <w:bookmarkEnd w:id="12"/>
      <w:r w:rsidRPr="001C351D">
        <w:rPr>
          <w:rFonts w:ascii="Times New Roman" w:hAnsi="Times New Roman" w:cs="Times New Roman"/>
          <w:sz w:val="24"/>
          <w:szCs w:val="24"/>
          <w:lang w:val="ru-RU"/>
        </w:rPr>
        <w:t>1.8.2. Выдаваемые специальная одежда, специальная обувь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другие средства индивидуальной защиты должны соответствовать характеру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условиям работы, обеспечивать безопасность труда, иметь сертификат соответствия.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14" w:name="sub_22"/>
      <w:bookmarkEnd w:id="13"/>
      <w:r w:rsidRPr="001C351D">
        <w:rPr>
          <w:rFonts w:ascii="Times New Roman" w:hAnsi="Times New Roman" w:cs="Times New Roman"/>
          <w:sz w:val="24"/>
          <w:szCs w:val="24"/>
          <w:lang w:val="ru-RU"/>
        </w:rPr>
        <w:t>1.8.3. Средства индивидуальной защиты, на</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которые не</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имеется технической документации, к</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применению не</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допускаются.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15" w:name="sub_23"/>
      <w:bookmarkEnd w:id="14"/>
      <w:r w:rsidRPr="001C351D">
        <w:rPr>
          <w:rFonts w:ascii="Times New Roman" w:hAnsi="Times New Roman" w:cs="Times New Roman"/>
          <w:sz w:val="24"/>
          <w:szCs w:val="24"/>
          <w:lang w:val="ru-RU"/>
        </w:rPr>
        <w:t>1.8.4. Личную одежду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спецодежду необходимо хранить отдельно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шкафчиках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гардеробной. Уносить спецодежду за</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пределы предприятия запрещается.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16" w:name="sub_24"/>
      <w:bookmarkEnd w:id="15"/>
      <w:r w:rsidRPr="001C351D">
        <w:rPr>
          <w:rFonts w:ascii="Times New Roman" w:hAnsi="Times New Roman" w:cs="Times New Roman"/>
          <w:sz w:val="24"/>
          <w:szCs w:val="24"/>
          <w:lang w:val="ru-RU"/>
        </w:rPr>
        <w:t>1.9. Порядок уведомления руководителя о</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случаях травмирования работника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неисправности оборудования, приспособлений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инструмента.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17" w:name="sub_25"/>
      <w:bookmarkEnd w:id="16"/>
      <w:r w:rsidRPr="001C351D">
        <w:rPr>
          <w:rFonts w:ascii="Times New Roman" w:hAnsi="Times New Roman" w:cs="Times New Roman"/>
          <w:sz w:val="24"/>
          <w:szCs w:val="24"/>
          <w:lang w:val="ru-RU"/>
        </w:rPr>
        <w:t>1.9.1. При несчастном случае, микроповреждениях (микротравмах) оказать пострадавшему первую помощь, немедленно сообщить руководителю, принять меры к сохранению обстановки происшествия (состояние оборудования), если это не создает опасности для окружающих.</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18" w:name="sub_26"/>
      <w:bookmarkEnd w:id="17"/>
      <w:r w:rsidRPr="001C351D">
        <w:rPr>
          <w:rFonts w:ascii="Times New Roman" w:hAnsi="Times New Roman" w:cs="Times New Roman"/>
          <w:sz w:val="24"/>
          <w:szCs w:val="24"/>
          <w:lang w:val="ru-RU"/>
        </w:rPr>
        <w:t>1.9.2. Работник должен немедленно извещать своего непосредственного или вышестоящего руководителя о</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любой ситуации, угрожающей жизни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здоровью людей, о</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каждом несчастном случае, микротравме, происшедших на</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производстве, или об</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ухудшении состояния своего здоровья,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том числе о</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проявлении признаков острого профессионального заболевания (отравления).</w:t>
      </w:r>
    </w:p>
    <w:p w:rsidR="001C351D" w:rsidRPr="001C351D" w:rsidRDefault="001C351D" w:rsidP="00F66531">
      <w:pPr>
        <w:spacing w:before="0" w:beforeAutospacing="0" w:after="20" w:afterAutospacing="0"/>
        <w:jc w:val="both"/>
        <w:rPr>
          <w:rFonts w:ascii="Times New Roman" w:hAnsi="Times New Roman" w:cs="Times New Roman"/>
          <w:color w:val="000000"/>
          <w:sz w:val="24"/>
          <w:szCs w:val="24"/>
          <w:lang w:val="ru-RU"/>
        </w:rPr>
      </w:pPr>
      <w:bookmarkStart w:id="19" w:name="sub_27"/>
      <w:bookmarkEnd w:id="18"/>
      <w:r w:rsidRPr="001C351D">
        <w:rPr>
          <w:rFonts w:ascii="Times New Roman" w:hAnsi="Times New Roman" w:cs="Times New Roman"/>
          <w:sz w:val="24"/>
          <w:szCs w:val="24"/>
          <w:lang w:val="ru-RU"/>
        </w:rPr>
        <w:t xml:space="preserve">1.9.3. </w:t>
      </w:r>
      <w:bookmarkStart w:id="20" w:name="sub_28"/>
      <w:bookmarkEnd w:id="19"/>
      <w:r w:rsidRPr="001C351D">
        <w:rPr>
          <w:rFonts w:ascii="Times New Roman" w:hAnsi="Times New Roman" w:cs="Times New Roman"/>
          <w:color w:val="000000"/>
          <w:sz w:val="24"/>
          <w:szCs w:val="24"/>
          <w:lang w:val="ru-RU"/>
        </w:rPr>
        <w:t>При обнаружении в зоне работы несоответствий требованиям охраны труда (неисправность оборудования, приспособлений, неогороженный проём, оголенные провода и т.д.) немедленно сообщить об этом непосредственному руководителю.</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1.10. Правила личной гигиены, которые должен знать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соблюдать работник при выполнении работы.</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21" w:name="sub_29"/>
      <w:bookmarkEnd w:id="20"/>
      <w:r w:rsidRPr="001C351D">
        <w:rPr>
          <w:rFonts w:ascii="Times New Roman" w:hAnsi="Times New Roman" w:cs="Times New Roman"/>
          <w:sz w:val="24"/>
          <w:szCs w:val="24"/>
          <w:lang w:val="ru-RU"/>
        </w:rPr>
        <w:t>1.10.1. Для сохранения здоровья работник должен соблюдать личную гигиену. Необходимо проходить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установленные сроки медицинские осмотры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обследования.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22" w:name="sub_30"/>
      <w:bookmarkEnd w:id="21"/>
      <w:r w:rsidRPr="001C351D">
        <w:rPr>
          <w:rFonts w:ascii="Times New Roman" w:hAnsi="Times New Roman" w:cs="Times New Roman"/>
          <w:sz w:val="24"/>
          <w:szCs w:val="24"/>
          <w:lang w:val="ru-RU"/>
        </w:rPr>
        <w:t>1.10.2. Перед приемом пищи обязательно мыть руки теплой водой с</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мылом.</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23" w:name="sub_31"/>
      <w:bookmarkEnd w:id="22"/>
      <w:r w:rsidRPr="001C351D">
        <w:rPr>
          <w:rFonts w:ascii="Times New Roman" w:hAnsi="Times New Roman" w:cs="Times New Roman"/>
          <w:sz w:val="24"/>
          <w:szCs w:val="24"/>
          <w:lang w:val="ru-RU"/>
        </w:rPr>
        <w:t>1.10.3. Для питья употреблять воду из</w:t>
      </w:r>
      <w:r w:rsidRPr="007C5E9C">
        <w:rPr>
          <w:rFonts w:ascii="Times New Roman" w:hAnsi="Times New Roman" w:cs="Times New Roman"/>
          <w:sz w:val="24"/>
          <w:szCs w:val="24"/>
        </w:rPr>
        <w:t> </w:t>
      </w:r>
      <w:proofErr w:type="spellStart"/>
      <w:r w:rsidRPr="001C351D">
        <w:rPr>
          <w:rFonts w:ascii="Times New Roman" w:hAnsi="Times New Roman" w:cs="Times New Roman"/>
          <w:sz w:val="24"/>
          <w:szCs w:val="24"/>
          <w:lang w:val="ru-RU"/>
        </w:rPr>
        <w:t>диспенсеров</w:t>
      </w:r>
      <w:proofErr w:type="spellEnd"/>
      <w:r w:rsidRPr="001C351D">
        <w:rPr>
          <w:rFonts w:ascii="Times New Roman" w:hAnsi="Times New Roman" w:cs="Times New Roman"/>
          <w:sz w:val="24"/>
          <w:szCs w:val="24"/>
          <w:lang w:val="ru-RU"/>
        </w:rPr>
        <w:t>, чайников.</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24" w:name="sub_32"/>
      <w:bookmarkEnd w:id="23"/>
      <w:r w:rsidRPr="001C351D">
        <w:rPr>
          <w:rFonts w:ascii="Times New Roman" w:hAnsi="Times New Roman" w:cs="Times New Roman"/>
          <w:sz w:val="24"/>
          <w:szCs w:val="24"/>
          <w:lang w:val="ru-RU"/>
        </w:rPr>
        <w:t>1.10.4. Курить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принимать пищу разрешается только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специально отведенных для этой цели местах.</w:t>
      </w:r>
    </w:p>
    <w:p w:rsidR="001C351D" w:rsidRDefault="001C351D" w:rsidP="00F66531">
      <w:pPr>
        <w:spacing w:before="0" w:beforeAutospacing="0" w:after="20" w:afterAutospacing="0"/>
        <w:jc w:val="both"/>
        <w:rPr>
          <w:rFonts w:ascii="Times New Roman" w:hAnsi="Times New Roman" w:cs="Times New Roman"/>
          <w:sz w:val="24"/>
          <w:szCs w:val="24"/>
          <w:lang w:val="ru-RU"/>
        </w:rPr>
      </w:pPr>
      <w:bookmarkStart w:id="25" w:name="sub_33"/>
      <w:bookmarkEnd w:id="24"/>
      <w:r w:rsidRPr="001C351D">
        <w:rPr>
          <w:rFonts w:ascii="Times New Roman" w:hAnsi="Times New Roman" w:cs="Times New Roman"/>
          <w:sz w:val="24"/>
          <w:szCs w:val="24"/>
          <w:lang w:val="ru-RU"/>
        </w:rPr>
        <w:t>1.11. Не допускается появление на работе работников в состоянии алкогольного, наркотического или токсического опьянения, распитие спиртных напитков, употребление наркотических средств, психотропных веществ, их аналогов, токсических сре</w:t>
      </w:r>
      <w:proofErr w:type="gramStart"/>
      <w:r w:rsidRPr="001C351D">
        <w:rPr>
          <w:rFonts w:ascii="Times New Roman" w:hAnsi="Times New Roman" w:cs="Times New Roman"/>
          <w:sz w:val="24"/>
          <w:szCs w:val="24"/>
          <w:lang w:val="ru-RU"/>
        </w:rPr>
        <w:t>дств в р</w:t>
      </w:r>
      <w:proofErr w:type="gramEnd"/>
      <w:r w:rsidRPr="001C351D">
        <w:rPr>
          <w:rFonts w:ascii="Times New Roman" w:hAnsi="Times New Roman" w:cs="Times New Roman"/>
          <w:sz w:val="24"/>
          <w:szCs w:val="24"/>
          <w:lang w:val="ru-RU"/>
        </w:rPr>
        <w:t>абочее время или по месту работы, а также курение в неустановленных местах.</w:t>
      </w:r>
    </w:p>
    <w:p w:rsidR="00773A15" w:rsidRPr="001C351D" w:rsidRDefault="00773A15" w:rsidP="00F66531">
      <w:pPr>
        <w:spacing w:before="0" w:beforeAutospacing="0" w:after="20" w:afterAutospacing="0"/>
        <w:jc w:val="both"/>
        <w:rPr>
          <w:rFonts w:ascii="Times New Roman" w:hAnsi="Times New Roman" w:cs="Times New Roman"/>
          <w:sz w:val="24"/>
          <w:szCs w:val="24"/>
          <w:lang w:val="ru-RU"/>
        </w:rPr>
      </w:pPr>
    </w:p>
    <w:p w:rsidR="001C351D" w:rsidRPr="001C351D" w:rsidRDefault="001C351D" w:rsidP="00F66531">
      <w:pPr>
        <w:pStyle w:val="1"/>
        <w:spacing w:before="0" w:beforeAutospacing="0" w:after="20" w:afterAutospacing="0"/>
        <w:jc w:val="both"/>
        <w:rPr>
          <w:rFonts w:ascii="Times New Roman" w:hAnsi="Times New Roman" w:cs="Times New Roman"/>
          <w:sz w:val="24"/>
          <w:szCs w:val="24"/>
          <w:lang w:val="ru-RU"/>
        </w:rPr>
      </w:pPr>
      <w:bookmarkStart w:id="26" w:name="sub_34"/>
      <w:bookmarkEnd w:id="25"/>
      <w:r w:rsidRPr="001C351D">
        <w:rPr>
          <w:rFonts w:ascii="Times New Roman" w:hAnsi="Times New Roman" w:cs="Times New Roman"/>
          <w:sz w:val="24"/>
          <w:szCs w:val="24"/>
          <w:lang w:val="ru-RU"/>
        </w:rPr>
        <w:t>2. Требования охраны труда перед началом работы</w:t>
      </w:r>
    </w:p>
    <w:bookmarkEnd w:id="26"/>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2.1. Обеспечить личную безопасность при производстве работ. Прибыть на работу заблаговременно для исключения спешки и, как следствие, падения и случаев травматизма, при этом:</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не подниматься и не спускаться бегом по лестничным маршам;</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не садиться и не облокачиваться на ограждения и случайные предметы;</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обращать внимание на знаки безопасности, сигналы и выполнять их требования.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2.2. Порядок подготовки рабочего места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2.2.1. Осмотреть и подготовить свое рабочее место, убрать все лишние предметы. Проверить подходы к рабочему месту, пути эвакуации на соответствие требованиям охраны труда.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lastRenderedPageBreak/>
        <w:t>2.2.2. Проверить исправность электроосвещения в кабинете. Отрегулировать освещение на рабочем месте, убедиться в отсутствии бликов на экране компьютера.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2.2.3. Проветрить помещение кабинета.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2.2.4. </w:t>
      </w:r>
      <w:proofErr w:type="gramStart"/>
      <w:r w:rsidRPr="001C351D">
        <w:rPr>
          <w:rFonts w:ascii="Times New Roman" w:hAnsi="Times New Roman" w:cs="Times New Roman"/>
          <w:sz w:val="24"/>
          <w:szCs w:val="24"/>
          <w:lang w:val="ru-RU"/>
        </w:rPr>
        <w:t>Проверить наличие противопожарных средств, аптечки для оказания первой помощи.)</w:t>
      </w:r>
      <w:proofErr w:type="gramEnd"/>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2.3. Порядок осмотра работником и подготовки к работе средств индивидуальной защиты до использования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2.3.1. </w:t>
      </w:r>
      <w:proofErr w:type="gramStart"/>
      <w:r w:rsidRPr="001C351D">
        <w:rPr>
          <w:rFonts w:ascii="Times New Roman" w:hAnsi="Times New Roman" w:cs="Times New Roman"/>
          <w:sz w:val="24"/>
          <w:szCs w:val="24"/>
          <w:lang w:val="ru-RU"/>
        </w:rPr>
        <w:t>Перед началом работы следует провести осмотр, оценку исправности, комплектности и пригодности СИЗ, информировать работодателя о потере целостности выданных СИЗ, загрязнении, их порче, выходе из строя (неисправности), утрате или пропаже.</w:t>
      </w:r>
      <w:proofErr w:type="gramEnd"/>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2.4. Порядок проверки исправности оборудования, приспособлений и инструмента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2.4.1. Проверить исправность оборудования, правильность подключения оборудования к электросети. Убедиться внешним осмотром в отсутствии механических повреждений шнуров электропитания и корпусов средств оргтехники, в отсутствии оголенных участков проводов, в наличии защитного заземления.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2.5. Обо всех обнаруженных неисправностях и неполадках сообщить своему непосредственному руководителю и приступить к работе только после их устранения</w:t>
      </w:r>
    </w:p>
    <w:p w:rsidR="00773A15" w:rsidRDefault="00773A15" w:rsidP="00F66531">
      <w:pPr>
        <w:pStyle w:val="1"/>
        <w:spacing w:before="0" w:beforeAutospacing="0" w:after="20" w:afterAutospacing="0"/>
        <w:jc w:val="both"/>
        <w:rPr>
          <w:rFonts w:ascii="Times New Roman" w:hAnsi="Times New Roman" w:cs="Times New Roman"/>
          <w:sz w:val="24"/>
          <w:szCs w:val="24"/>
          <w:lang w:val="ru-RU"/>
        </w:rPr>
      </w:pPr>
      <w:bookmarkStart w:id="27" w:name="sub_46"/>
    </w:p>
    <w:p w:rsidR="00773A15" w:rsidRPr="00773A15" w:rsidRDefault="00773A15" w:rsidP="00773A15">
      <w:pPr>
        <w:rPr>
          <w:rFonts w:hAnsi="Times New Roman" w:cs="Times New Roman"/>
          <w:color w:val="000000"/>
          <w:sz w:val="24"/>
          <w:szCs w:val="24"/>
          <w:lang w:val="ru-RU"/>
        </w:rPr>
      </w:pPr>
      <w:bookmarkStart w:id="28" w:name="sub_48"/>
      <w:bookmarkEnd w:id="27"/>
      <w:r>
        <w:rPr>
          <w:rFonts w:hAnsi="Times New Roman" w:cs="Times New Roman"/>
          <w:b/>
          <w:bCs/>
          <w:color w:val="000000"/>
          <w:sz w:val="24"/>
          <w:szCs w:val="24"/>
          <w:lang w:val="ru-RU"/>
        </w:rPr>
        <w:t>3</w:t>
      </w:r>
      <w:r w:rsidRPr="00773A15">
        <w:rPr>
          <w:rFonts w:hAnsi="Times New Roman" w:cs="Times New Roman"/>
          <w:b/>
          <w:bCs/>
          <w:color w:val="000000"/>
          <w:sz w:val="24"/>
          <w:szCs w:val="24"/>
          <w:lang w:val="ru-RU"/>
        </w:rPr>
        <w:t xml:space="preserve">. Требования охраны труда во время работы </w:t>
      </w:r>
    </w:p>
    <w:p w:rsidR="00773A15" w:rsidRPr="00773A15" w:rsidRDefault="00773A15" w:rsidP="00773A15">
      <w:pPr>
        <w:rPr>
          <w:rFonts w:hAnsi="Times New Roman" w:cs="Times New Roman"/>
          <w:color w:val="000000"/>
          <w:sz w:val="24"/>
          <w:szCs w:val="24"/>
          <w:lang w:val="ru-RU"/>
        </w:rPr>
      </w:pPr>
      <w:r>
        <w:rPr>
          <w:rFonts w:hAnsi="Times New Roman" w:cs="Times New Roman"/>
          <w:b/>
          <w:bCs/>
          <w:color w:val="000000"/>
          <w:sz w:val="24"/>
          <w:szCs w:val="24"/>
          <w:lang w:val="ru-RU"/>
        </w:rPr>
        <w:t>3</w:t>
      </w:r>
      <w:r w:rsidRPr="00773A15">
        <w:rPr>
          <w:rFonts w:hAnsi="Times New Roman" w:cs="Times New Roman"/>
          <w:b/>
          <w:bCs/>
          <w:color w:val="000000"/>
          <w:sz w:val="24"/>
          <w:szCs w:val="24"/>
          <w:lang w:val="ru-RU"/>
        </w:rPr>
        <w:t>.1. Способы и приемы безопасного выполнения работ, использования оборудования, транспортных средств, грузоподъемных механизмов, приспособлений и инструментов.</w:t>
      </w:r>
    </w:p>
    <w:p w:rsidR="00773A15" w:rsidRPr="00773A15" w:rsidRDefault="00773A15" w:rsidP="00773A15">
      <w:pPr>
        <w:rPr>
          <w:rFonts w:hAnsi="Times New Roman" w:cs="Times New Roman"/>
          <w:color w:val="000000"/>
          <w:sz w:val="24"/>
          <w:szCs w:val="24"/>
          <w:lang w:val="ru-RU"/>
        </w:rPr>
      </w:pPr>
      <w:r>
        <w:rPr>
          <w:rFonts w:hAnsi="Times New Roman" w:cs="Times New Roman"/>
          <w:color w:val="000000"/>
          <w:sz w:val="24"/>
          <w:szCs w:val="24"/>
          <w:lang w:val="ru-RU"/>
        </w:rPr>
        <w:t>3</w:t>
      </w:r>
      <w:r w:rsidRPr="00773A15">
        <w:rPr>
          <w:rFonts w:hAnsi="Times New Roman" w:cs="Times New Roman"/>
          <w:color w:val="000000"/>
          <w:sz w:val="24"/>
          <w:szCs w:val="24"/>
          <w:lang w:val="ru-RU"/>
        </w:rPr>
        <w:t>.1.1. Стеллажи для хранения белья, спецодежды, других материалов должны быть прочными, надежно прикрепленными к стене, исключающими их падение. Расстояние между стеллажами должно быть не менее 0,7 м.</w:t>
      </w:r>
    </w:p>
    <w:p w:rsidR="00773A15" w:rsidRPr="00773A15" w:rsidRDefault="00773A15" w:rsidP="00773A15">
      <w:pPr>
        <w:rPr>
          <w:rFonts w:hAnsi="Times New Roman" w:cs="Times New Roman"/>
          <w:color w:val="000000"/>
          <w:sz w:val="24"/>
          <w:szCs w:val="24"/>
          <w:lang w:val="ru-RU"/>
        </w:rPr>
      </w:pPr>
      <w:r>
        <w:rPr>
          <w:rFonts w:hAnsi="Times New Roman" w:cs="Times New Roman"/>
          <w:color w:val="000000"/>
          <w:sz w:val="24"/>
          <w:szCs w:val="24"/>
          <w:lang w:val="ru-RU"/>
        </w:rPr>
        <w:t>3</w:t>
      </w:r>
      <w:r w:rsidRPr="00773A15">
        <w:rPr>
          <w:rFonts w:hAnsi="Times New Roman" w:cs="Times New Roman"/>
          <w:color w:val="000000"/>
          <w:sz w:val="24"/>
          <w:szCs w:val="24"/>
          <w:lang w:val="ru-RU"/>
        </w:rPr>
        <w:t>.1.2. Не загромождать проходы между стеллажами посторонними предметами.</w:t>
      </w:r>
    </w:p>
    <w:p w:rsidR="00773A15" w:rsidRPr="00773A15" w:rsidRDefault="00773A15" w:rsidP="00773A15">
      <w:pPr>
        <w:rPr>
          <w:rFonts w:hAnsi="Times New Roman" w:cs="Times New Roman"/>
          <w:color w:val="000000"/>
          <w:sz w:val="24"/>
          <w:szCs w:val="24"/>
          <w:lang w:val="ru-RU"/>
        </w:rPr>
      </w:pPr>
      <w:r>
        <w:rPr>
          <w:rFonts w:hAnsi="Times New Roman" w:cs="Times New Roman"/>
          <w:color w:val="000000"/>
          <w:sz w:val="24"/>
          <w:szCs w:val="24"/>
          <w:lang w:val="ru-RU"/>
        </w:rPr>
        <w:t>3</w:t>
      </w:r>
      <w:r w:rsidRPr="00773A15">
        <w:rPr>
          <w:rFonts w:hAnsi="Times New Roman" w:cs="Times New Roman"/>
          <w:color w:val="000000"/>
          <w:sz w:val="24"/>
          <w:szCs w:val="24"/>
          <w:lang w:val="ru-RU"/>
        </w:rPr>
        <w:t xml:space="preserve">.1.3. Производство погрузочно-разгрузочных работ допускается при соблюдении предельно допустимых норм разового подъема тяжестей (без перемещения): мужчинами – не более </w:t>
      </w:r>
      <w:r>
        <w:rPr>
          <w:rFonts w:hAnsi="Times New Roman" w:cs="Times New Roman"/>
          <w:color w:val="000000"/>
          <w:sz w:val="24"/>
          <w:szCs w:val="24"/>
          <w:lang w:val="ru-RU"/>
        </w:rPr>
        <w:t>3</w:t>
      </w:r>
      <w:r w:rsidRPr="00773A15">
        <w:rPr>
          <w:rFonts w:hAnsi="Times New Roman" w:cs="Times New Roman"/>
          <w:color w:val="000000"/>
          <w:sz w:val="24"/>
          <w:szCs w:val="24"/>
          <w:lang w:val="ru-RU"/>
        </w:rPr>
        <w:t>0 кг, женщинами – не более 1</w:t>
      </w:r>
      <w:r>
        <w:rPr>
          <w:rFonts w:hAnsi="Times New Roman" w:cs="Times New Roman"/>
          <w:color w:val="000000"/>
          <w:sz w:val="24"/>
          <w:szCs w:val="24"/>
          <w:lang w:val="ru-RU"/>
        </w:rPr>
        <w:t>3</w:t>
      </w:r>
      <w:r w:rsidRPr="00773A15">
        <w:rPr>
          <w:rFonts w:hAnsi="Times New Roman" w:cs="Times New Roman"/>
          <w:color w:val="000000"/>
          <w:sz w:val="24"/>
          <w:szCs w:val="24"/>
          <w:lang w:val="ru-RU"/>
        </w:rPr>
        <w:t xml:space="preserve"> кг.</w:t>
      </w:r>
    </w:p>
    <w:p w:rsidR="00773A15" w:rsidRPr="00773A15" w:rsidRDefault="00773A15" w:rsidP="00773A15">
      <w:pPr>
        <w:rPr>
          <w:rFonts w:hAnsi="Times New Roman" w:cs="Times New Roman"/>
          <w:color w:val="000000"/>
          <w:sz w:val="24"/>
          <w:szCs w:val="24"/>
          <w:lang w:val="ru-RU"/>
        </w:rPr>
      </w:pPr>
      <w:r w:rsidRPr="00773A15">
        <w:rPr>
          <w:rFonts w:hAnsi="Times New Roman" w:cs="Times New Roman"/>
          <w:color w:val="000000"/>
          <w:sz w:val="24"/>
          <w:szCs w:val="24"/>
          <w:lang w:val="ru-RU"/>
        </w:rPr>
        <w:t xml:space="preserve">Погрузка и разгрузка грузов массой от </w:t>
      </w:r>
      <w:r>
        <w:rPr>
          <w:rFonts w:hAnsi="Times New Roman" w:cs="Times New Roman"/>
          <w:color w:val="000000"/>
          <w:sz w:val="24"/>
          <w:szCs w:val="24"/>
          <w:lang w:val="ru-RU"/>
        </w:rPr>
        <w:t>3</w:t>
      </w:r>
      <w:r w:rsidRPr="00773A15">
        <w:rPr>
          <w:rFonts w:hAnsi="Times New Roman" w:cs="Times New Roman"/>
          <w:color w:val="000000"/>
          <w:sz w:val="24"/>
          <w:szCs w:val="24"/>
          <w:lang w:val="ru-RU"/>
        </w:rPr>
        <w:t xml:space="preserve">0 кг до </w:t>
      </w:r>
      <w:r>
        <w:rPr>
          <w:rFonts w:hAnsi="Times New Roman" w:cs="Times New Roman"/>
          <w:color w:val="000000"/>
          <w:sz w:val="24"/>
          <w:szCs w:val="24"/>
          <w:lang w:val="ru-RU"/>
        </w:rPr>
        <w:t>3</w:t>
      </w:r>
      <w:r w:rsidRPr="00773A15">
        <w:rPr>
          <w:rFonts w:hAnsi="Times New Roman" w:cs="Times New Roman"/>
          <w:color w:val="000000"/>
          <w:sz w:val="24"/>
          <w:szCs w:val="24"/>
          <w:lang w:val="ru-RU"/>
        </w:rPr>
        <w:t xml:space="preserve">00 кг должна производиться с применением грузоподъемного оборудования и устройств (тельферов, лебедок, талей, блоков). Ручная погрузка и разгрузка таких грузов допускается под руководством лица, назначенного работодателем ответственным за безопасное производство работ, и при условии, что нагрузка на одного работника не будет превышать </w:t>
      </w:r>
      <w:r>
        <w:rPr>
          <w:rFonts w:hAnsi="Times New Roman" w:cs="Times New Roman"/>
          <w:color w:val="000000"/>
          <w:sz w:val="24"/>
          <w:szCs w:val="24"/>
          <w:lang w:val="ru-RU"/>
        </w:rPr>
        <w:t>3</w:t>
      </w:r>
      <w:r w:rsidRPr="00773A15">
        <w:rPr>
          <w:rFonts w:hAnsi="Times New Roman" w:cs="Times New Roman"/>
          <w:color w:val="000000"/>
          <w:sz w:val="24"/>
          <w:szCs w:val="24"/>
          <w:lang w:val="ru-RU"/>
        </w:rPr>
        <w:t>0 кг.</w:t>
      </w:r>
    </w:p>
    <w:p w:rsidR="00773A15" w:rsidRPr="00773A15" w:rsidRDefault="00773A15" w:rsidP="00773A15">
      <w:pPr>
        <w:rPr>
          <w:rFonts w:hAnsi="Times New Roman" w:cs="Times New Roman"/>
          <w:color w:val="000000"/>
          <w:sz w:val="24"/>
          <w:szCs w:val="24"/>
          <w:lang w:val="ru-RU"/>
        </w:rPr>
      </w:pPr>
      <w:r w:rsidRPr="00773A15">
        <w:rPr>
          <w:rFonts w:hAnsi="Times New Roman" w:cs="Times New Roman"/>
          <w:color w:val="000000"/>
          <w:sz w:val="24"/>
          <w:szCs w:val="24"/>
          <w:lang w:val="ru-RU"/>
        </w:rPr>
        <w:t xml:space="preserve">Погрузка и разгрузка грузов массой более </w:t>
      </w:r>
      <w:r>
        <w:rPr>
          <w:rFonts w:hAnsi="Times New Roman" w:cs="Times New Roman"/>
          <w:color w:val="000000"/>
          <w:sz w:val="24"/>
          <w:szCs w:val="24"/>
          <w:lang w:val="ru-RU"/>
        </w:rPr>
        <w:t>3</w:t>
      </w:r>
      <w:r w:rsidRPr="00773A15">
        <w:rPr>
          <w:rFonts w:hAnsi="Times New Roman" w:cs="Times New Roman"/>
          <w:color w:val="000000"/>
          <w:sz w:val="24"/>
          <w:szCs w:val="24"/>
          <w:lang w:val="ru-RU"/>
        </w:rPr>
        <w:t>00 кг должна производиться с применением грузоподъемных машин.</w:t>
      </w:r>
    </w:p>
    <w:p w:rsidR="00773A15" w:rsidRPr="00773A15" w:rsidRDefault="00773A15" w:rsidP="00773A15">
      <w:pPr>
        <w:rPr>
          <w:rFonts w:hAnsi="Times New Roman" w:cs="Times New Roman"/>
          <w:color w:val="000000"/>
          <w:sz w:val="24"/>
          <w:szCs w:val="24"/>
          <w:lang w:val="ru-RU"/>
        </w:rPr>
      </w:pPr>
      <w:r>
        <w:rPr>
          <w:rFonts w:hAnsi="Times New Roman" w:cs="Times New Roman"/>
          <w:color w:val="000000"/>
          <w:sz w:val="24"/>
          <w:szCs w:val="24"/>
          <w:lang w:val="ru-RU"/>
        </w:rPr>
        <w:t>3</w:t>
      </w:r>
      <w:r w:rsidRPr="00773A15">
        <w:rPr>
          <w:rFonts w:hAnsi="Times New Roman" w:cs="Times New Roman"/>
          <w:color w:val="000000"/>
          <w:sz w:val="24"/>
          <w:szCs w:val="24"/>
          <w:lang w:val="ru-RU"/>
        </w:rPr>
        <w:t>.1.4. Укладывать белье, спецодежду, другие материалы на стеллажах аккуратно, чтобы не было их падения.</w:t>
      </w:r>
    </w:p>
    <w:p w:rsidR="00773A15" w:rsidRPr="00773A15" w:rsidRDefault="00773A15" w:rsidP="00773A15">
      <w:pPr>
        <w:rPr>
          <w:rFonts w:hAnsi="Times New Roman" w:cs="Times New Roman"/>
          <w:color w:val="000000"/>
          <w:sz w:val="24"/>
          <w:szCs w:val="24"/>
          <w:lang w:val="ru-RU"/>
        </w:rPr>
      </w:pPr>
      <w:r>
        <w:rPr>
          <w:rFonts w:hAnsi="Times New Roman" w:cs="Times New Roman"/>
          <w:color w:val="000000"/>
          <w:sz w:val="24"/>
          <w:szCs w:val="24"/>
          <w:lang w:val="ru-RU"/>
        </w:rPr>
        <w:t>3</w:t>
      </w:r>
      <w:r w:rsidRPr="00773A15">
        <w:rPr>
          <w:rFonts w:hAnsi="Times New Roman" w:cs="Times New Roman"/>
          <w:color w:val="000000"/>
          <w:sz w:val="24"/>
          <w:szCs w:val="24"/>
          <w:lang w:val="ru-RU"/>
        </w:rPr>
        <w:t>.1.</w:t>
      </w:r>
      <w:r>
        <w:rPr>
          <w:rFonts w:hAnsi="Times New Roman" w:cs="Times New Roman"/>
          <w:color w:val="000000"/>
          <w:sz w:val="24"/>
          <w:szCs w:val="24"/>
          <w:lang w:val="ru-RU"/>
        </w:rPr>
        <w:t>5</w:t>
      </w:r>
      <w:r w:rsidRPr="00773A15">
        <w:rPr>
          <w:rFonts w:hAnsi="Times New Roman" w:cs="Times New Roman"/>
          <w:color w:val="000000"/>
          <w:sz w:val="24"/>
          <w:szCs w:val="24"/>
          <w:lang w:val="ru-RU"/>
        </w:rPr>
        <w:t>. Во избежание пожара не пользоваться открытым огнем, электронагревательными приборами, размещать спецодежду, белье, другие материалы на верхних полках стеллажей не ближе 0,</w:t>
      </w:r>
      <w:r>
        <w:rPr>
          <w:rFonts w:hAnsi="Times New Roman" w:cs="Times New Roman"/>
          <w:color w:val="000000"/>
          <w:sz w:val="24"/>
          <w:szCs w:val="24"/>
          <w:lang w:val="ru-RU"/>
        </w:rPr>
        <w:t>3</w:t>
      </w:r>
      <w:r w:rsidRPr="00773A15">
        <w:rPr>
          <w:rFonts w:hAnsi="Times New Roman" w:cs="Times New Roman"/>
          <w:color w:val="000000"/>
          <w:sz w:val="24"/>
          <w:szCs w:val="24"/>
          <w:lang w:val="ru-RU"/>
        </w:rPr>
        <w:t xml:space="preserve"> м от светильников.</w:t>
      </w:r>
    </w:p>
    <w:p w:rsidR="00773A15" w:rsidRPr="00773A15" w:rsidRDefault="00773A15" w:rsidP="00773A15">
      <w:pPr>
        <w:rPr>
          <w:rFonts w:hAnsi="Times New Roman" w:cs="Times New Roman"/>
          <w:color w:val="000000"/>
          <w:sz w:val="24"/>
          <w:szCs w:val="24"/>
          <w:lang w:val="ru-RU"/>
        </w:rPr>
      </w:pPr>
      <w:r>
        <w:rPr>
          <w:rFonts w:hAnsi="Times New Roman" w:cs="Times New Roman"/>
          <w:color w:val="000000"/>
          <w:sz w:val="24"/>
          <w:szCs w:val="24"/>
          <w:lang w:val="ru-RU"/>
        </w:rPr>
        <w:t>3</w:t>
      </w:r>
      <w:r w:rsidRPr="00773A15">
        <w:rPr>
          <w:rFonts w:hAnsi="Times New Roman" w:cs="Times New Roman"/>
          <w:color w:val="000000"/>
          <w:sz w:val="24"/>
          <w:szCs w:val="24"/>
          <w:lang w:val="ru-RU"/>
        </w:rPr>
        <w:t xml:space="preserve">.1.6. </w:t>
      </w:r>
      <w:proofErr w:type="gramStart"/>
      <w:r w:rsidRPr="00773A15">
        <w:rPr>
          <w:rFonts w:hAnsi="Times New Roman" w:cs="Times New Roman"/>
          <w:color w:val="000000"/>
          <w:sz w:val="24"/>
          <w:szCs w:val="24"/>
          <w:lang w:val="ru-RU"/>
        </w:rPr>
        <w:t>При глажений белья, одежды руководствоваться Инструкцией по охране труда при работе с электрическим утюгом.</w:t>
      </w:r>
      <w:proofErr w:type="gramEnd"/>
    </w:p>
    <w:p w:rsidR="00773A15" w:rsidRPr="00773A15" w:rsidRDefault="00773A15" w:rsidP="00773A15">
      <w:pPr>
        <w:rPr>
          <w:rFonts w:hAnsi="Times New Roman" w:cs="Times New Roman"/>
          <w:color w:val="000000"/>
          <w:sz w:val="24"/>
          <w:szCs w:val="24"/>
          <w:lang w:val="ru-RU"/>
        </w:rPr>
      </w:pPr>
      <w:r>
        <w:rPr>
          <w:rFonts w:hAnsi="Times New Roman" w:cs="Times New Roman"/>
          <w:color w:val="000000"/>
          <w:sz w:val="24"/>
          <w:szCs w:val="24"/>
          <w:lang w:val="ru-RU"/>
        </w:rPr>
        <w:lastRenderedPageBreak/>
        <w:t>3</w:t>
      </w:r>
      <w:r w:rsidRPr="00773A15">
        <w:rPr>
          <w:rFonts w:hAnsi="Times New Roman" w:cs="Times New Roman"/>
          <w:color w:val="000000"/>
          <w:sz w:val="24"/>
          <w:szCs w:val="24"/>
          <w:lang w:val="ru-RU"/>
        </w:rPr>
        <w:t>.1.7. При пошиве и ремонте белья и одежды вручную и с использованием швейной машины руководствоваться Инструкцией по охране труда при работе с тканью.</w:t>
      </w:r>
    </w:p>
    <w:p w:rsidR="00773A15" w:rsidRPr="00773A15" w:rsidRDefault="00773A15" w:rsidP="00773A15">
      <w:pPr>
        <w:rPr>
          <w:rFonts w:hAnsi="Times New Roman" w:cs="Times New Roman"/>
          <w:color w:val="000000"/>
          <w:sz w:val="24"/>
          <w:szCs w:val="24"/>
          <w:lang w:val="ru-RU"/>
        </w:rPr>
      </w:pPr>
      <w:r>
        <w:rPr>
          <w:rFonts w:hAnsi="Times New Roman" w:cs="Times New Roman"/>
          <w:b/>
          <w:bCs/>
          <w:color w:val="000000"/>
          <w:sz w:val="24"/>
          <w:szCs w:val="24"/>
          <w:lang w:val="ru-RU"/>
        </w:rPr>
        <w:t>3</w:t>
      </w:r>
      <w:r w:rsidRPr="00773A15">
        <w:rPr>
          <w:rFonts w:hAnsi="Times New Roman" w:cs="Times New Roman"/>
          <w:b/>
          <w:bCs/>
          <w:color w:val="000000"/>
          <w:sz w:val="24"/>
          <w:szCs w:val="24"/>
          <w:lang w:val="ru-RU"/>
        </w:rPr>
        <w:t>.2. Требования безопасного обращения с исходными материалами (сырье, заготовки, полуфабрикаты);</w:t>
      </w:r>
    </w:p>
    <w:p w:rsidR="00773A15" w:rsidRPr="00773A15" w:rsidRDefault="00773A15" w:rsidP="00773A15">
      <w:pPr>
        <w:rPr>
          <w:rFonts w:hAnsi="Times New Roman" w:cs="Times New Roman"/>
          <w:color w:val="000000"/>
          <w:sz w:val="24"/>
          <w:szCs w:val="24"/>
          <w:lang w:val="ru-RU"/>
        </w:rPr>
      </w:pPr>
      <w:r>
        <w:rPr>
          <w:rFonts w:hAnsi="Times New Roman" w:cs="Times New Roman"/>
          <w:color w:val="000000"/>
          <w:sz w:val="24"/>
          <w:szCs w:val="24"/>
          <w:lang w:val="ru-RU"/>
        </w:rPr>
        <w:t>3</w:t>
      </w:r>
      <w:r w:rsidRPr="00773A15">
        <w:rPr>
          <w:rFonts w:hAnsi="Times New Roman" w:cs="Times New Roman"/>
          <w:color w:val="000000"/>
          <w:sz w:val="24"/>
          <w:szCs w:val="24"/>
          <w:lang w:val="ru-RU"/>
        </w:rPr>
        <w:t>.2.1. Работник должен применять исправные оборудование и инструмент, сырье и заготовки, использовать их только для тех работ, для которых они предназначены. При производстве работ по выполнению технологических (рабочих) операций быть внимательным, проявлять осторожность.</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3.2</w:t>
      </w:r>
      <w:r w:rsidRPr="001C351D">
        <w:rPr>
          <w:rFonts w:ascii="Times New Roman" w:hAnsi="Times New Roman" w:cs="Times New Roman"/>
          <w:b/>
          <w:sz w:val="24"/>
          <w:szCs w:val="24"/>
          <w:lang w:val="ru-RU"/>
        </w:rPr>
        <w:t>. Способы и приемы безопасного выполнения работ, использования оборудования, транспортных средств,  приспособлений и инструментов</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29" w:name="sub_49"/>
      <w:bookmarkEnd w:id="28"/>
      <w:r w:rsidRPr="001C351D">
        <w:rPr>
          <w:rFonts w:ascii="Times New Roman" w:hAnsi="Times New Roman" w:cs="Times New Roman"/>
          <w:sz w:val="24"/>
          <w:szCs w:val="24"/>
          <w:lang w:val="ru-RU"/>
        </w:rPr>
        <w:t>3.2.1. Работать при наличии и исправности ограждений, блокировочных и других устройств, обеспечивающих безопасность труда, при достаточной освещенности.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30" w:name="sub_50"/>
      <w:bookmarkEnd w:id="29"/>
      <w:r w:rsidRPr="001C351D">
        <w:rPr>
          <w:rFonts w:ascii="Times New Roman" w:hAnsi="Times New Roman" w:cs="Times New Roman"/>
          <w:sz w:val="24"/>
          <w:szCs w:val="24"/>
          <w:lang w:val="ru-RU"/>
        </w:rPr>
        <w:t>3.2.2. Не прикасаться к находящимся в движении механизмам и вращающимся частям оборудования, а также находящимся под напряжением токоведущим частям оборудования.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31" w:name="sub_51"/>
      <w:bookmarkEnd w:id="30"/>
      <w:r w:rsidRPr="001C351D">
        <w:rPr>
          <w:rFonts w:ascii="Times New Roman" w:hAnsi="Times New Roman" w:cs="Times New Roman"/>
          <w:sz w:val="24"/>
          <w:szCs w:val="24"/>
          <w:lang w:val="ru-RU"/>
        </w:rPr>
        <w:t>3.2.3. При работе с электрооборудованием запрещается:</w:t>
      </w:r>
    </w:p>
    <w:bookmarkEnd w:id="31"/>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оставлять включенное электрооборудование без надзора;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передавать электрооборудование лицам, не имеющим право работать с ним;</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ударять по электрооборудованию;</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снимать средства защиты;</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дергать за подводящий провод для отключения;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держать палец на выключателе при переносе электрооборудования;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натягивать, перекручивать и перегибать подводящий кабель;</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ставить на кабель (шнур) посторонние предметы;</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допускать касание кабеля (шнура) с горячими или теплыми предметами.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32" w:name="sub_52"/>
      <w:r w:rsidRPr="001C351D">
        <w:rPr>
          <w:rFonts w:ascii="Times New Roman" w:hAnsi="Times New Roman" w:cs="Times New Roman"/>
          <w:sz w:val="24"/>
          <w:szCs w:val="24"/>
          <w:lang w:val="ru-RU"/>
        </w:rPr>
        <w:t>3.2.4. Выполнять только ту работу, которая ему была поручена, не допуская при этом спешки с учетом безопасных приёмов и методов работы.</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33" w:name="sub_53"/>
      <w:bookmarkEnd w:id="32"/>
      <w:r w:rsidRPr="001C351D">
        <w:rPr>
          <w:rFonts w:ascii="Times New Roman" w:hAnsi="Times New Roman" w:cs="Times New Roman"/>
          <w:sz w:val="24"/>
          <w:szCs w:val="24"/>
          <w:lang w:val="ru-RU"/>
        </w:rPr>
        <w:t>3.2.5. Работнику во время работы запрещается:</w:t>
      </w:r>
    </w:p>
    <w:bookmarkEnd w:id="33"/>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прикасаться к движущимся частям средств оргтехники и другого оборудования;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прикасаться к задней панели системного блока (процессора) при включенном питании;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производить переключение разъемов интерфейсных кабелей периферийных устрой</w:t>
      </w:r>
      <w:proofErr w:type="gramStart"/>
      <w:r w:rsidRPr="001C351D">
        <w:rPr>
          <w:rFonts w:ascii="Times New Roman" w:hAnsi="Times New Roman" w:cs="Times New Roman"/>
          <w:sz w:val="24"/>
          <w:szCs w:val="24"/>
          <w:lang w:val="ru-RU"/>
        </w:rPr>
        <w:t>ств пр</w:t>
      </w:r>
      <w:proofErr w:type="gramEnd"/>
      <w:r w:rsidRPr="001C351D">
        <w:rPr>
          <w:rFonts w:ascii="Times New Roman" w:hAnsi="Times New Roman" w:cs="Times New Roman"/>
          <w:sz w:val="24"/>
          <w:szCs w:val="24"/>
          <w:lang w:val="ru-RU"/>
        </w:rPr>
        <w:t>и включенном питании;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34" w:name="sub_54"/>
      <w:r w:rsidRPr="001C351D">
        <w:rPr>
          <w:rFonts w:ascii="Times New Roman" w:hAnsi="Times New Roman" w:cs="Times New Roman"/>
          <w:sz w:val="24"/>
          <w:szCs w:val="24"/>
          <w:lang w:val="ru-RU"/>
        </w:rPr>
        <w:t>3.2.6. Работы производить при достаточной освещённости.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35" w:name="sub_55"/>
      <w:bookmarkEnd w:id="34"/>
      <w:r w:rsidRPr="001C351D">
        <w:rPr>
          <w:rFonts w:ascii="Times New Roman" w:hAnsi="Times New Roman" w:cs="Times New Roman"/>
          <w:sz w:val="24"/>
          <w:szCs w:val="24"/>
          <w:lang w:val="ru-RU"/>
        </w:rPr>
        <w:t xml:space="preserve">3.2.7. Запрещается во время работы становиться на всякого рода подземные и надземные трубопроводы, а также на </w:t>
      </w:r>
      <w:proofErr w:type="spellStart"/>
      <w:r w:rsidRPr="001C351D">
        <w:rPr>
          <w:rFonts w:ascii="Times New Roman" w:hAnsi="Times New Roman" w:cs="Times New Roman"/>
          <w:sz w:val="24"/>
          <w:szCs w:val="24"/>
          <w:lang w:val="ru-RU"/>
        </w:rPr>
        <w:t>электрокабели</w:t>
      </w:r>
      <w:proofErr w:type="spellEnd"/>
      <w:r w:rsidRPr="001C351D">
        <w:rPr>
          <w:rFonts w:ascii="Times New Roman" w:hAnsi="Times New Roman" w:cs="Times New Roman"/>
          <w:sz w:val="24"/>
          <w:szCs w:val="24"/>
          <w:lang w:val="ru-RU"/>
        </w:rPr>
        <w:t>, батареи отопления и вентиляционные короба, ходить по ним или опираться при подтягивании и спуске с одной высоты на другую.</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36" w:name="sub_56"/>
      <w:bookmarkEnd w:id="35"/>
      <w:r w:rsidRPr="001C351D">
        <w:rPr>
          <w:rFonts w:ascii="Times New Roman" w:hAnsi="Times New Roman" w:cs="Times New Roman"/>
          <w:sz w:val="24"/>
          <w:szCs w:val="24"/>
          <w:lang w:val="ru-RU"/>
        </w:rPr>
        <w:t>3.2.8. Соблюдать требования безопасности при работе на высоте.</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37" w:name="sub_57"/>
      <w:bookmarkEnd w:id="36"/>
      <w:r w:rsidRPr="001C351D">
        <w:rPr>
          <w:rFonts w:ascii="Times New Roman" w:hAnsi="Times New Roman" w:cs="Times New Roman"/>
          <w:sz w:val="24"/>
          <w:szCs w:val="24"/>
          <w:lang w:val="ru-RU"/>
        </w:rPr>
        <w:t>3.3. Указания по безопасному содержанию рабочего места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38" w:name="sub_58"/>
      <w:bookmarkEnd w:id="37"/>
      <w:r w:rsidRPr="001C351D">
        <w:rPr>
          <w:rFonts w:ascii="Times New Roman" w:hAnsi="Times New Roman" w:cs="Times New Roman"/>
          <w:sz w:val="24"/>
          <w:szCs w:val="24"/>
          <w:lang w:val="ru-RU"/>
        </w:rPr>
        <w:t>3.3.1. Не загромождать рабочее место, проходы и проезды к нему, проходы между оборудованием, стеллажами, проходы к пультам управления, рубильникам, пути эвакуации и другие проходы порожней тарой, инвентарем, излишними запасами материалов и др.</w:t>
      </w:r>
    </w:p>
    <w:bookmarkEnd w:id="38"/>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3.3.</w:t>
      </w:r>
      <w:r w:rsidR="00773A15">
        <w:rPr>
          <w:rFonts w:ascii="Times New Roman" w:hAnsi="Times New Roman" w:cs="Times New Roman"/>
          <w:sz w:val="24"/>
          <w:szCs w:val="24"/>
          <w:lang w:val="ru-RU"/>
        </w:rPr>
        <w:t>2</w:t>
      </w:r>
      <w:r w:rsidRPr="001C351D">
        <w:rPr>
          <w:rFonts w:ascii="Times New Roman" w:hAnsi="Times New Roman" w:cs="Times New Roman"/>
          <w:sz w:val="24"/>
          <w:szCs w:val="24"/>
          <w:lang w:val="ru-RU"/>
        </w:rPr>
        <w:t>. Не принимать пищу на рабочем месте.</w:t>
      </w:r>
    </w:p>
    <w:p w:rsidR="00773A15" w:rsidRDefault="001C351D" w:rsidP="00773A15">
      <w:pPr>
        <w:tabs>
          <w:tab w:val="center" w:pos="4961"/>
        </w:tabs>
        <w:spacing w:before="0" w:beforeAutospacing="0" w:after="20" w:afterAutospacing="0"/>
        <w:jc w:val="both"/>
        <w:rPr>
          <w:rFonts w:ascii="Times New Roman" w:hAnsi="Times New Roman" w:cs="Times New Roman"/>
          <w:sz w:val="24"/>
          <w:szCs w:val="24"/>
          <w:lang w:val="ru-RU"/>
        </w:rPr>
      </w:pPr>
      <w:bookmarkStart w:id="39" w:name="sub_60"/>
      <w:r w:rsidRPr="001C351D">
        <w:rPr>
          <w:rFonts w:ascii="Times New Roman" w:hAnsi="Times New Roman" w:cs="Times New Roman"/>
          <w:sz w:val="24"/>
          <w:szCs w:val="24"/>
          <w:lang w:val="ru-RU"/>
        </w:rPr>
        <w:t>3.3.3. Курить в строго отведенных местах.</w:t>
      </w:r>
      <w:r w:rsidR="00773A15">
        <w:rPr>
          <w:rFonts w:ascii="Times New Roman" w:hAnsi="Times New Roman" w:cs="Times New Roman"/>
          <w:sz w:val="24"/>
          <w:szCs w:val="24"/>
          <w:lang w:val="ru-RU"/>
        </w:rPr>
        <w:tab/>
      </w:r>
    </w:p>
    <w:p w:rsidR="00773A15" w:rsidRPr="00773A15" w:rsidRDefault="00773A15" w:rsidP="00773A15">
      <w:pPr>
        <w:tabs>
          <w:tab w:val="center" w:pos="4961"/>
        </w:tabs>
        <w:spacing w:before="0" w:beforeAutospacing="0" w:after="20" w:afterAutospacing="0"/>
        <w:jc w:val="both"/>
        <w:rPr>
          <w:rFonts w:ascii="Times New Roman" w:hAnsi="Times New Roman" w:cs="Times New Roman"/>
          <w:sz w:val="24"/>
          <w:szCs w:val="24"/>
          <w:lang w:val="ru-RU"/>
        </w:rPr>
      </w:pPr>
      <w:r>
        <w:rPr>
          <w:rFonts w:ascii="Times New Roman" w:hAnsi="Times New Roman" w:cs="Times New Roman"/>
          <w:sz w:val="24"/>
          <w:szCs w:val="24"/>
          <w:lang w:val="ru-RU"/>
        </w:rPr>
        <w:t>3</w:t>
      </w:r>
      <w:r w:rsidRPr="00773A15">
        <w:rPr>
          <w:rFonts w:hAnsi="Times New Roman" w:cs="Times New Roman"/>
          <w:b/>
          <w:bCs/>
          <w:color w:val="000000"/>
          <w:sz w:val="24"/>
          <w:szCs w:val="24"/>
          <w:lang w:val="ru-RU"/>
        </w:rPr>
        <w:t>.</w:t>
      </w:r>
      <w:r>
        <w:rPr>
          <w:rFonts w:hAnsi="Times New Roman" w:cs="Times New Roman"/>
          <w:b/>
          <w:bCs/>
          <w:color w:val="000000"/>
          <w:sz w:val="24"/>
          <w:szCs w:val="24"/>
          <w:lang w:val="ru-RU"/>
        </w:rPr>
        <w:t>4</w:t>
      </w:r>
      <w:r w:rsidRPr="00773A15">
        <w:rPr>
          <w:rFonts w:hAnsi="Times New Roman" w:cs="Times New Roman"/>
          <w:b/>
          <w:bCs/>
          <w:color w:val="000000"/>
          <w:sz w:val="24"/>
          <w:szCs w:val="24"/>
          <w:lang w:val="ru-RU"/>
        </w:rPr>
        <w:t>. Требования, предъявляемые к правильному использованию (применению) средств индивидуальной защиты работников.</w:t>
      </w:r>
    </w:p>
    <w:p w:rsidR="00773A15" w:rsidRDefault="00773A15" w:rsidP="00773A15">
      <w:pPr>
        <w:rPr>
          <w:rFonts w:hAnsi="Times New Roman" w:cs="Times New Roman"/>
          <w:color w:val="000000"/>
          <w:sz w:val="24"/>
          <w:szCs w:val="24"/>
        </w:rPr>
      </w:pPr>
      <w:r>
        <w:rPr>
          <w:rFonts w:hAnsi="Times New Roman" w:cs="Times New Roman"/>
          <w:color w:val="000000"/>
          <w:sz w:val="24"/>
          <w:szCs w:val="24"/>
          <w:lang w:val="ru-RU"/>
        </w:rPr>
        <w:t>3.4.</w:t>
      </w:r>
      <w:r>
        <w:rPr>
          <w:rFonts w:hAnsi="Times New Roman" w:cs="Times New Roman"/>
          <w:color w:val="000000"/>
          <w:sz w:val="24"/>
          <w:szCs w:val="24"/>
        </w:rPr>
        <w:t xml:space="preserve">1. </w:t>
      </w:r>
      <w:proofErr w:type="spellStart"/>
      <w:r>
        <w:rPr>
          <w:rFonts w:hAnsi="Times New Roman" w:cs="Times New Roman"/>
          <w:color w:val="000000"/>
          <w:sz w:val="24"/>
          <w:szCs w:val="24"/>
        </w:rPr>
        <w:t>Работник</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обязан</w:t>
      </w:r>
      <w:proofErr w:type="spellEnd"/>
      <w:r>
        <w:rPr>
          <w:rFonts w:hAnsi="Times New Roman" w:cs="Times New Roman"/>
          <w:color w:val="000000"/>
          <w:sz w:val="24"/>
          <w:szCs w:val="24"/>
        </w:rPr>
        <w:t>:</w:t>
      </w:r>
    </w:p>
    <w:p w:rsidR="00773A15" w:rsidRPr="00773A15" w:rsidRDefault="00773A15" w:rsidP="00773A15">
      <w:pPr>
        <w:numPr>
          <w:ilvl w:val="0"/>
          <w:numId w:val="8"/>
        </w:numPr>
        <w:ind w:left="780" w:right="180"/>
        <w:contextualSpacing/>
        <w:rPr>
          <w:rFonts w:hAnsi="Times New Roman" w:cs="Times New Roman"/>
          <w:color w:val="000000"/>
          <w:sz w:val="24"/>
          <w:szCs w:val="24"/>
          <w:lang w:val="ru-RU"/>
        </w:rPr>
      </w:pPr>
      <w:r w:rsidRPr="00773A15">
        <w:rPr>
          <w:rFonts w:hAnsi="Times New Roman" w:cs="Times New Roman"/>
          <w:color w:val="000000"/>
          <w:sz w:val="24"/>
          <w:szCs w:val="24"/>
          <w:lang w:val="ru-RU"/>
        </w:rPr>
        <w:t xml:space="preserve">эксплуатировать (использовать) по назначению </w:t>
      </w:r>
      <w:proofErr w:type="gramStart"/>
      <w:r w:rsidRPr="00773A15">
        <w:rPr>
          <w:rFonts w:hAnsi="Times New Roman" w:cs="Times New Roman"/>
          <w:color w:val="000000"/>
          <w:sz w:val="24"/>
          <w:szCs w:val="24"/>
          <w:lang w:val="ru-RU"/>
        </w:rPr>
        <w:t>выданные</w:t>
      </w:r>
      <w:proofErr w:type="gramEnd"/>
      <w:r w:rsidRPr="00773A15">
        <w:rPr>
          <w:rFonts w:hAnsi="Times New Roman" w:cs="Times New Roman"/>
          <w:color w:val="000000"/>
          <w:sz w:val="24"/>
          <w:szCs w:val="24"/>
          <w:lang w:val="ru-RU"/>
        </w:rPr>
        <w:t xml:space="preserve"> ему СИЗ;</w:t>
      </w:r>
    </w:p>
    <w:p w:rsidR="00773A15" w:rsidRPr="00773A15" w:rsidRDefault="00773A15" w:rsidP="00773A15">
      <w:pPr>
        <w:numPr>
          <w:ilvl w:val="0"/>
          <w:numId w:val="8"/>
        </w:numPr>
        <w:ind w:left="780" w:right="180"/>
        <w:contextualSpacing/>
        <w:rPr>
          <w:rFonts w:hAnsi="Times New Roman" w:cs="Times New Roman"/>
          <w:color w:val="000000"/>
          <w:sz w:val="24"/>
          <w:szCs w:val="24"/>
          <w:lang w:val="ru-RU"/>
        </w:rPr>
      </w:pPr>
      <w:r w:rsidRPr="00773A15">
        <w:rPr>
          <w:rFonts w:hAnsi="Times New Roman" w:cs="Times New Roman"/>
          <w:color w:val="000000"/>
          <w:sz w:val="24"/>
          <w:szCs w:val="24"/>
          <w:lang w:val="ru-RU"/>
        </w:rPr>
        <w:t xml:space="preserve">соблюдать правила эксплуатации (использования) </w:t>
      </w:r>
      <w:proofErr w:type="gramStart"/>
      <w:r w:rsidRPr="00773A15">
        <w:rPr>
          <w:rFonts w:hAnsi="Times New Roman" w:cs="Times New Roman"/>
          <w:color w:val="000000"/>
          <w:sz w:val="24"/>
          <w:szCs w:val="24"/>
          <w:lang w:val="ru-RU"/>
        </w:rPr>
        <w:t>СИЗ</w:t>
      </w:r>
      <w:proofErr w:type="gramEnd"/>
      <w:r w:rsidRPr="00773A15">
        <w:rPr>
          <w:rFonts w:hAnsi="Times New Roman" w:cs="Times New Roman"/>
          <w:color w:val="000000"/>
          <w:sz w:val="24"/>
          <w:szCs w:val="24"/>
          <w:lang w:val="ru-RU"/>
        </w:rPr>
        <w:t>;</w:t>
      </w:r>
    </w:p>
    <w:p w:rsidR="00773A15" w:rsidRPr="00773A15" w:rsidRDefault="00773A15" w:rsidP="00773A15">
      <w:pPr>
        <w:numPr>
          <w:ilvl w:val="0"/>
          <w:numId w:val="8"/>
        </w:numPr>
        <w:ind w:left="780" w:right="180"/>
        <w:contextualSpacing/>
        <w:rPr>
          <w:rFonts w:hAnsi="Times New Roman" w:cs="Times New Roman"/>
          <w:color w:val="000000"/>
          <w:sz w:val="24"/>
          <w:szCs w:val="24"/>
          <w:lang w:val="ru-RU"/>
        </w:rPr>
      </w:pPr>
      <w:proofErr w:type="gramStart"/>
      <w:r w:rsidRPr="00773A15">
        <w:rPr>
          <w:rFonts w:hAnsi="Times New Roman" w:cs="Times New Roman"/>
          <w:color w:val="000000"/>
          <w:sz w:val="24"/>
          <w:szCs w:val="24"/>
          <w:lang w:val="ru-RU"/>
        </w:rPr>
        <w:lastRenderedPageBreak/>
        <w:t>проводить перед началом работы осмотр, оценку исправности, комплектности и пригодности СИЗ, информировать работодателя о потере целостности выданных СИЗ, загрязнении, их порче, выходе из строя (неисправности), утрате или пропаже;</w:t>
      </w:r>
      <w:proofErr w:type="gramEnd"/>
    </w:p>
    <w:p w:rsidR="00773A15" w:rsidRPr="00773A15" w:rsidRDefault="00773A15" w:rsidP="00773A15">
      <w:pPr>
        <w:numPr>
          <w:ilvl w:val="0"/>
          <w:numId w:val="8"/>
        </w:numPr>
        <w:ind w:left="780" w:right="180"/>
        <w:contextualSpacing/>
        <w:rPr>
          <w:rFonts w:hAnsi="Times New Roman" w:cs="Times New Roman"/>
          <w:color w:val="000000"/>
          <w:sz w:val="24"/>
          <w:szCs w:val="24"/>
          <w:lang w:val="ru-RU"/>
        </w:rPr>
      </w:pPr>
      <w:r w:rsidRPr="00773A15">
        <w:rPr>
          <w:rFonts w:hAnsi="Times New Roman" w:cs="Times New Roman"/>
          <w:color w:val="000000"/>
          <w:sz w:val="24"/>
          <w:szCs w:val="24"/>
          <w:lang w:val="ru-RU"/>
        </w:rPr>
        <w:t>информировать работодателя об изменившихся антропометрических данных;</w:t>
      </w:r>
    </w:p>
    <w:p w:rsidR="00773A15" w:rsidRPr="00773A15" w:rsidRDefault="00773A15" w:rsidP="00773A15">
      <w:pPr>
        <w:numPr>
          <w:ilvl w:val="0"/>
          <w:numId w:val="8"/>
        </w:numPr>
        <w:ind w:left="780" w:right="180"/>
        <w:rPr>
          <w:rFonts w:hAnsi="Times New Roman" w:cs="Times New Roman"/>
          <w:color w:val="000000"/>
          <w:sz w:val="24"/>
          <w:szCs w:val="24"/>
          <w:lang w:val="ru-RU"/>
        </w:rPr>
      </w:pPr>
      <w:r w:rsidRPr="00773A15">
        <w:rPr>
          <w:rFonts w:hAnsi="Times New Roman" w:cs="Times New Roman"/>
          <w:color w:val="000000"/>
          <w:sz w:val="24"/>
          <w:szCs w:val="24"/>
          <w:lang w:val="ru-RU"/>
        </w:rPr>
        <w:t xml:space="preserve">вернуть работодателю утратившие до окончания нормативного срока эксплуатации или срока годности целостность или испорченные </w:t>
      </w:r>
      <w:proofErr w:type="gramStart"/>
      <w:r w:rsidRPr="00773A15">
        <w:rPr>
          <w:rFonts w:hAnsi="Times New Roman" w:cs="Times New Roman"/>
          <w:color w:val="000000"/>
          <w:sz w:val="24"/>
          <w:szCs w:val="24"/>
          <w:lang w:val="ru-RU"/>
        </w:rPr>
        <w:t>СИЗ</w:t>
      </w:r>
      <w:proofErr w:type="gramEnd"/>
      <w:r w:rsidRPr="00773A15">
        <w:rPr>
          <w:rFonts w:hAnsi="Times New Roman" w:cs="Times New Roman"/>
          <w:color w:val="000000"/>
          <w:sz w:val="24"/>
          <w:szCs w:val="24"/>
          <w:lang w:val="ru-RU"/>
        </w:rPr>
        <w:t>; вернуть работодателю СИЗ по истечении нормативного срока эксплуатации или срока годности, а также в случае увольнения работника.</w:t>
      </w:r>
    </w:p>
    <w:p w:rsidR="00773A15" w:rsidRPr="001C351D" w:rsidRDefault="00773A15" w:rsidP="00773A15">
      <w:pPr>
        <w:tabs>
          <w:tab w:val="center" w:pos="4961"/>
        </w:tabs>
        <w:spacing w:before="0" w:beforeAutospacing="0" w:after="20" w:afterAutospacing="0"/>
        <w:jc w:val="both"/>
        <w:rPr>
          <w:rFonts w:ascii="Times New Roman" w:hAnsi="Times New Roman" w:cs="Times New Roman"/>
          <w:sz w:val="24"/>
          <w:szCs w:val="24"/>
          <w:lang w:val="ru-RU"/>
        </w:rPr>
      </w:pPr>
    </w:p>
    <w:p w:rsidR="001C351D" w:rsidRPr="001C351D" w:rsidRDefault="001C351D" w:rsidP="00F66531">
      <w:pPr>
        <w:spacing w:before="0" w:beforeAutospacing="0" w:after="20" w:afterAutospacing="0"/>
        <w:jc w:val="both"/>
        <w:rPr>
          <w:rFonts w:ascii="Times New Roman" w:hAnsi="Times New Roman" w:cs="Times New Roman"/>
          <w:b/>
          <w:sz w:val="24"/>
          <w:szCs w:val="24"/>
          <w:lang w:val="ru-RU"/>
        </w:rPr>
      </w:pPr>
    </w:p>
    <w:p w:rsidR="001C351D" w:rsidRPr="001C351D" w:rsidRDefault="00773A15" w:rsidP="00F66531">
      <w:pPr>
        <w:spacing w:before="0" w:beforeAutospacing="0" w:after="20" w:afterAutospacing="0"/>
        <w:jc w:val="both"/>
        <w:rPr>
          <w:rFonts w:ascii="Times New Roman" w:hAnsi="Times New Roman" w:cs="Times New Roman"/>
          <w:b/>
          <w:sz w:val="24"/>
          <w:szCs w:val="24"/>
          <w:lang w:val="ru-RU"/>
        </w:rPr>
      </w:pPr>
      <w:bookmarkStart w:id="40" w:name="sub_61"/>
      <w:bookmarkEnd w:id="39"/>
      <w:r>
        <w:rPr>
          <w:rFonts w:ascii="Times New Roman" w:hAnsi="Times New Roman" w:cs="Times New Roman"/>
          <w:b/>
          <w:sz w:val="24"/>
          <w:szCs w:val="24"/>
          <w:lang w:val="ru-RU"/>
        </w:rPr>
        <w:t>3.5</w:t>
      </w:r>
      <w:r w:rsidR="001C351D" w:rsidRPr="001C351D">
        <w:rPr>
          <w:rFonts w:ascii="Times New Roman" w:hAnsi="Times New Roman" w:cs="Times New Roman"/>
          <w:b/>
          <w:sz w:val="24"/>
          <w:szCs w:val="24"/>
          <w:lang w:val="ru-RU"/>
        </w:rPr>
        <w:t>. Действия, направленные на предотвращение аварийных ситуаций</w:t>
      </w:r>
    </w:p>
    <w:p w:rsidR="001C351D" w:rsidRPr="001C351D" w:rsidRDefault="00773A15" w:rsidP="00F66531">
      <w:pPr>
        <w:spacing w:before="0" w:beforeAutospacing="0" w:after="20" w:afterAutospacing="0"/>
        <w:jc w:val="both"/>
        <w:rPr>
          <w:rFonts w:ascii="Times New Roman" w:hAnsi="Times New Roman" w:cs="Times New Roman"/>
          <w:sz w:val="24"/>
          <w:szCs w:val="24"/>
          <w:lang w:val="ru-RU"/>
        </w:rPr>
      </w:pPr>
      <w:bookmarkStart w:id="41" w:name="sub_62"/>
      <w:bookmarkEnd w:id="40"/>
      <w:r>
        <w:rPr>
          <w:rFonts w:ascii="Times New Roman" w:hAnsi="Times New Roman" w:cs="Times New Roman"/>
          <w:sz w:val="24"/>
          <w:szCs w:val="24"/>
          <w:lang w:val="ru-RU"/>
        </w:rPr>
        <w:t>3.5</w:t>
      </w:r>
      <w:r w:rsidR="001C351D" w:rsidRPr="001C351D">
        <w:rPr>
          <w:rFonts w:ascii="Times New Roman" w:hAnsi="Times New Roman" w:cs="Times New Roman"/>
          <w:sz w:val="24"/>
          <w:szCs w:val="24"/>
          <w:lang w:val="ru-RU"/>
        </w:rPr>
        <w:t xml:space="preserve">.1. </w:t>
      </w:r>
      <w:r w:rsidR="001C351D" w:rsidRPr="007C5E9C">
        <w:rPr>
          <w:rFonts w:ascii="Times New Roman" w:hAnsi="Times New Roman" w:cs="Times New Roman"/>
          <w:sz w:val="24"/>
          <w:szCs w:val="24"/>
        </w:rPr>
        <w:t> </w:t>
      </w:r>
      <w:r w:rsidR="001C351D" w:rsidRPr="001C351D">
        <w:rPr>
          <w:rFonts w:ascii="Times New Roman" w:hAnsi="Times New Roman" w:cs="Times New Roman"/>
          <w:sz w:val="24"/>
          <w:szCs w:val="24"/>
          <w:lang w:val="ru-RU"/>
        </w:rPr>
        <w:t>Быть внимательным, осторожным и не отвлекаться на посторонние разговоры.</w:t>
      </w:r>
    </w:p>
    <w:p w:rsidR="001C351D" w:rsidRPr="001C351D" w:rsidRDefault="00773A15" w:rsidP="00F66531">
      <w:pPr>
        <w:spacing w:before="0" w:beforeAutospacing="0" w:after="20" w:afterAutospacing="0"/>
        <w:jc w:val="both"/>
        <w:rPr>
          <w:rFonts w:ascii="Times New Roman" w:hAnsi="Times New Roman" w:cs="Times New Roman"/>
          <w:sz w:val="24"/>
          <w:szCs w:val="24"/>
          <w:lang w:val="ru-RU"/>
        </w:rPr>
      </w:pPr>
      <w:bookmarkStart w:id="42" w:name="sub_63"/>
      <w:bookmarkEnd w:id="41"/>
      <w:r>
        <w:rPr>
          <w:rFonts w:ascii="Times New Roman" w:hAnsi="Times New Roman" w:cs="Times New Roman"/>
          <w:sz w:val="24"/>
          <w:szCs w:val="24"/>
          <w:lang w:val="ru-RU"/>
        </w:rPr>
        <w:t>3.5</w:t>
      </w:r>
      <w:r w:rsidR="001C351D" w:rsidRPr="001C351D">
        <w:rPr>
          <w:rFonts w:ascii="Times New Roman" w:hAnsi="Times New Roman" w:cs="Times New Roman"/>
          <w:sz w:val="24"/>
          <w:szCs w:val="24"/>
          <w:lang w:val="ru-RU"/>
        </w:rPr>
        <w:t>.</w:t>
      </w:r>
      <w:r>
        <w:rPr>
          <w:rFonts w:ascii="Times New Roman" w:hAnsi="Times New Roman" w:cs="Times New Roman"/>
          <w:sz w:val="24"/>
          <w:szCs w:val="24"/>
          <w:lang w:val="ru-RU"/>
        </w:rPr>
        <w:t>3</w:t>
      </w:r>
      <w:r w:rsidR="001C351D" w:rsidRPr="001C351D">
        <w:rPr>
          <w:rFonts w:ascii="Times New Roman" w:hAnsi="Times New Roman" w:cs="Times New Roman"/>
          <w:sz w:val="24"/>
          <w:szCs w:val="24"/>
          <w:lang w:val="ru-RU"/>
        </w:rPr>
        <w:t xml:space="preserve">. </w:t>
      </w:r>
      <w:r w:rsidR="001C351D" w:rsidRPr="007C5E9C">
        <w:rPr>
          <w:rFonts w:ascii="Times New Roman" w:hAnsi="Times New Roman" w:cs="Times New Roman"/>
          <w:sz w:val="24"/>
          <w:szCs w:val="24"/>
        </w:rPr>
        <w:t> </w:t>
      </w:r>
      <w:r w:rsidR="001C351D" w:rsidRPr="001C351D">
        <w:rPr>
          <w:rFonts w:ascii="Times New Roman" w:hAnsi="Times New Roman" w:cs="Times New Roman"/>
          <w:sz w:val="24"/>
          <w:szCs w:val="24"/>
          <w:lang w:val="ru-RU"/>
        </w:rPr>
        <w:t>Не допускать к своей работе необученных и посторонних лиц.</w:t>
      </w:r>
    </w:p>
    <w:p w:rsidR="001C351D" w:rsidRPr="001C351D" w:rsidRDefault="00773A15" w:rsidP="00F66531">
      <w:pPr>
        <w:spacing w:before="0" w:beforeAutospacing="0" w:after="20" w:afterAutospacing="0"/>
        <w:jc w:val="both"/>
        <w:rPr>
          <w:rFonts w:ascii="Times New Roman" w:hAnsi="Times New Roman" w:cs="Times New Roman"/>
          <w:sz w:val="24"/>
          <w:szCs w:val="24"/>
          <w:lang w:val="ru-RU"/>
        </w:rPr>
      </w:pPr>
      <w:bookmarkStart w:id="43" w:name="sub_64"/>
      <w:bookmarkEnd w:id="42"/>
      <w:r>
        <w:rPr>
          <w:rFonts w:ascii="Times New Roman" w:hAnsi="Times New Roman" w:cs="Times New Roman"/>
          <w:sz w:val="24"/>
          <w:szCs w:val="24"/>
          <w:lang w:val="ru-RU"/>
        </w:rPr>
        <w:t>3.5</w:t>
      </w:r>
      <w:r w:rsidR="001C351D" w:rsidRPr="001C351D">
        <w:rPr>
          <w:rFonts w:ascii="Times New Roman" w:hAnsi="Times New Roman" w:cs="Times New Roman"/>
          <w:sz w:val="24"/>
          <w:szCs w:val="24"/>
          <w:lang w:val="ru-RU"/>
        </w:rPr>
        <w:t xml:space="preserve">.3. </w:t>
      </w:r>
      <w:r w:rsidR="001C351D" w:rsidRPr="007C5E9C">
        <w:rPr>
          <w:rFonts w:ascii="Times New Roman" w:hAnsi="Times New Roman" w:cs="Times New Roman"/>
          <w:sz w:val="24"/>
          <w:szCs w:val="24"/>
        </w:rPr>
        <w:t> </w:t>
      </w:r>
      <w:r w:rsidR="001C351D" w:rsidRPr="001C351D">
        <w:rPr>
          <w:rFonts w:ascii="Times New Roman" w:hAnsi="Times New Roman" w:cs="Times New Roman"/>
          <w:sz w:val="24"/>
          <w:szCs w:val="24"/>
          <w:lang w:val="ru-RU"/>
        </w:rPr>
        <w:t>Запрещается работать под воздействием алкоголя, наркотиков, лекарств.</w:t>
      </w:r>
    </w:p>
    <w:p w:rsidR="001C351D" w:rsidRPr="001C351D" w:rsidRDefault="00773A15" w:rsidP="00F66531">
      <w:pPr>
        <w:spacing w:before="0" w:beforeAutospacing="0" w:after="20" w:afterAutospacing="0"/>
        <w:jc w:val="both"/>
        <w:rPr>
          <w:rFonts w:ascii="Times New Roman" w:hAnsi="Times New Roman" w:cs="Times New Roman"/>
          <w:sz w:val="24"/>
          <w:szCs w:val="24"/>
          <w:lang w:val="ru-RU"/>
        </w:rPr>
      </w:pPr>
      <w:bookmarkStart w:id="44" w:name="sub_65"/>
      <w:bookmarkEnd w:id="43"/>
      <w:r>
        <w:rPr>
          <w:rFonts w:ascii="Times New Roman" w:hAnsi="Times New Roman" w:cs="Times New Roman"/>
          <w:sz w:val="24"/>
          <w:szCs w:val="24"/>
          <w:lang w:val="ru-RU"/>
        </w:rPr>
        <w:t>3.5</w:t>
      </w:r>
      <w:r w:rsidR="001C351D" w:rsidRPr="001C351D">
        <w:rPr>
          <w:rFonts w:ascii="Times New Roman" w:hAnsi="Times New Roman" w:cs="Times New Roman"/>
          <w:sz w:val="24"/>
          <w:szCs w:val="24"/>
          <w:lang w:val="ru-RU"/>
        </w:rPr>
        <w:t xml:space="preserve">.4. </w:t>
      </w:r>
      <w:r w:rsidR="001C351D" w:rsidRPr="007C5E9C">
        <w:rPr>
          <w:rFonts w:ascii="Times New Roman" w:hAnsi="Times New Roman" w:cs="Times New Roman"/>
          <w:sz w:val="24"/>
          <w:szCs w:val="24"/>
        </w:rPr>
        <w:t> </w:t>
      </w:r>
      <w:r w:rsidR="001C351D" w:rsidRPr="001C351D">
        <w:rPr>
          <w:rFonts w:ascii="Times New Roman" w:hAnsi="Times New Roman" w:cs="Times New Roman"/>
          <w:sz w:val="24"/>
          <w:szCs w:val="24"/>
          <w:lang w:val="ru-RU"/>
        </w:rPr>
        <w:t>При совместной работе согласовывать свои действия с действиями других работников.</w:t>
      </w:r>
    </w:p>
    <w:p w:rsidR="001C351D" w:rsidRPr="001C351D" w:rsidRDefault="00773A15" w:rsidP="00F66531">
      <w:pPr>
        <w:spacing w:before="0" w:beforeAutospacing="0" w:after="20" w:afterAutospacing="0"/>
        <w:jc w:val="both"/>
        <w:rPr>
          <w:rFonts w:ascii="Times New Roman" w:hAnsi="Times New Roman" w:cs="Times New Roman"/>
          <w:sz w:val="24"/>
          <w:szCs w:val="24"/>
          <w:lang w:val="ru-RU"/>
        </w:rPr>
      </w:pPr>
      <w:bookmarkStart w:id="45" w:name="sub_66"/>
      <w:bookmarkEnd w:id="44"/>
      <w:r>
        <w:rPr>
          <w:rFonts w:ascii="Times New Roman" w:hAnsi="Times New Roman" w:cs="Times New Roman"/>
          <w:sz w:val="24"/>
          <w:szCs w:val="24"/>
          <w:lang w:val="ru-RU"/>
        </w:rPr>
        <w:t>3.5</w:t>
      </w:r>
      <w:r w:rsidR="001C351D" w:rsidRPr="001C351D">
        <w:rPr>
          <w:rFonts w:ascii="Times New Roman" w:hAnsi="Times New Roman" w:cs="Times New Roman"/>
          <w:sz w:val="24"/>
          <w:szCs w:val="24"/>
          <w:lang w:val="ru-RU"/>
        </w:rPr>
        <w:t xml:space="preserve">.5. </w:t>
      </w:r>
      <w:r w:rsidR="001C351D" w:rsidRPr="007C5E9C">
        <w:rPr>
          <w:rFonts w:ascii="Times New Roman" w:hAnsi="Times New Roman" w:cs="Times New Roman"/>
          <w:sz w:val="24"/>
          <w:szCs w:val="24"/>
        </w:rPr>
        <w:t> </w:t>
      </w:r>
      <w:r w:rsidR="001C351D" w:rsidRPr="001C351D">
        <w:rPr>
          <w:rFonts w:ascii="Times New Roman" w:hAnsi="Times New Roman" w:cs="Times New Roman"/>
          <w:sz w:val="24"/>
          <w:szCs w:val="24"/>
          <w:lang w:val="ru-RU"/>
        </w:rPr>
        <w:t>Заметив нарушение требований охраны труда другим работником, следует предупредить его о необходимости их соблюдения.</w:t>
      </w:r>
    </w:p>
    <w:p w:rsidR="001C351D" w:rsidRPr="001C351D" w:rsidRDefault="00773A15" w:rsidP="00F66531">
      <w:pPr>
        <w:spacing w:before="0" w:beforeAutospacing="0" w:after="20" w:afterAutospacing="0"/>
        <w:jc w:val="both"/>
        <w:rPr>
          <w:rFonts w:ascii="Times New Roman" w:hAnsi="Times New Roman" w:cs="Times New Roman"/>
          <w:sz w:val="24"/>
          <w:szCs w:val="24"/>
          <w:lang w:val="ru-RU"/>
        </w:rPr>
      </w:pPr>
      <w:bookmarkStart w:id="46" w:name="sub_67"/>
      <w:bookmarkEnd w:id="45"/>
      <w:r>
        <w:rPr>
          <w:rFonts w:ascii="Times New Roman" w:hAnsi="Times New Roman" w:cs="Times New Roman"/>
          <w:sz w:val="24"/>
          <w:szCs w:val="24"/>
          <w:lang w:val="ru-RU"/>
        </w:rPr>
        <w:t>3.5</w:t>
      </w:r>
      <w:r w:rsidR="001C351D" w:rsidRPr="001C351D">
        <w:rPr>
          <w:rFonts w:ascii="Times New Roman" w:hAnsi="Times New Roman" w:cs="Times New Roman"/>
          <w:sz w:val="24"/>
          <w:szCs w:val="24"/>
          <w:lang w:val="ru-RU"/>
        </w:rPr>
        <w:t xml:space="preserve">.6. </w:t>
      </w:r>
      <w:r w:rsidR="001C351D" w:rsidRPr="007C5E9C">
        <w:rPr>
          <w:rFonts w:ascii="Times New Roman" w:hAnsi="Times New Roman" w:cs="Times New Roman"/>
          <w:sz w:val="24"/>
          <w:szCs w:val="24"/>
        </w:rPr>
        <w:t> </w:t>
      </w:r>
      <w:r w:rsidR="001C351D" w:rsidRPr="001C351D">
        <w:rPr>
          <w:rFonts w:ascii="Times New Roman" w:hAnsi="Times New Roman" w:cs="Times New Roman"/>
          <w:sz w:val="24"/>
          <w:szCs w:val="24"/>
          <w:lang w:val="ru-RU"/>
        </w:rPr>
        <w:t>Строго выполнять в установленные сроки приказы и распоряжения руководства, должностных лиц, ответственных за осуществление производственного контроля, а также предписания представителей органов государственного надзора.</w:t>
      </w:r>
    </w:p>
    <w:p w:rsidR="001C351D" w:rsidRPr="001C351D" w:rsidRDefault="00773A15" w:rsidP="00F66531">
      <w:pPr>
        <w:spacing w:before="0" w:beforeAutospacing="0" w:after="20" w:afterAutospacing="0"/>
        <w:jc w:val="both"/>
        <w:rPr>
          <w:rFonts w:ascii="Times New Roman" w:hAnsi="Times New Roman" w:cs="Times New Roman"/>
          <w:sz w:val="24"/>
          <w:szCs w:val="24"/>
          <w:lang w:val="ru-RU"/>
        </w:rPr>
      </w:pPr>
      <w:bookmarkStart w:id="47" w:name="sub_68"/>
      <w:bookmarkEnd w:id="46"/>
      <w:r>
        <w:rPr>
          <w:rFonts w:ascii="Times New Roman" w:hAnsi="Times New Roman" w:cs="Times New Roman"/>
          <w:sz w:val="24"/>
          <w:szCs w:val="24"/>
          <w:lang w:val="ru-RU"/>
        </w:rPr>
        <w:t>3.5</w:t>
      </w:r>
      <w:r w:rsidR="001C351D" w:rsidRPr="001C351D">
        <w:rPr>
          <w:rFonts w:ascii="Times New Roman" w:hAnsi="Times New Roman" w:cs="Times New Roman"/>
          <w:sz w:val="24"/>
          <w:szCs w:val="24"/>
          <w:lang w:val="ru-RU"/>
        </w:rPr>
        <w:t xml:space="preserve">.7. </w:t>
      </w:r>
      <w:r w:rsidR="001C351D" w:rsidRPr="007C5E9C">
        <w:rPr>
          <w:rFonts w:ascii="Times New Roman" w:hAnsi="Times New Roman" w:cs="Times New Roman"/>
          <w:sz w:val="24"/>
          <w:szCs w:val="24"/>
        </w:rPr>
        <w:t> </w:t>
      </w:r>
      <w:r w:rsidR="001C351D" w:rsidRPr="001C351D">
        <w:rPr>
          <w:rFonts w:ascii="Times New Roman" w:hAnsi="Times New Roman" w:cs="Times New Roman"/>
          <w:sz w:val="24"/>
          <w:szCs w:val="24"/>
          <w:lang w:val="ru-RU"/>
        </w:rPr>
        <w:t>Соблюдать правила перемещения в помещениях и на территории организации, производственных участков, складов, пользоваться только установленными проходами.</w:t>
      </w:r>
    </w:p>
    <w:bookmarkEnd w:id="47"/>
    <w:p w:rsidR="001C351D" w:rsidRPr="001C351D" w:rsidRDefault="00773A15" w:rsidP="00F66531">
      <w:pPr>
        <w:spacing w:before="0" w:beforeAutospacing="0" w:after="20" w:afterAutospacing="0"/>
        <w:jc w:val="both"/>
        <w:rPr>
          <w:rFonts w:ascii="Times New Roman" w:hAnsi="Times New Roman" w:cs="Times New Roman"/>
          <w:sz w:val="24"/>
          <w:szCs w:val="24"/>
          <w:lang w:val="ru-RU"/>
        </w:rPr>
      </w:pPr>
      <w:r>
        <w:rPr>
          <w:rFonts w:ascii="Times New Roman" w:hAnsi="Times New Roman" w:cs="Times New Roman"/>
          <w:sz w:val="24"/>
          <w:szCs w:val="24"/>
          <w:lang w:val="ru-RU"/>
        </w:rPr>
        <w:t>3.5</w:t>
      </w:r>
      <w:r w:rsidR="001C351D" w:rsidRPr="001C351D">
        <w:rPr>
          <w:rFonts w:ascii="Times New Roman" w:hAnsi="Times New Roman" w:cs="Times New Roman"/>
          <w:sz w:val="24"/>
          <w:szCs w:val="24"/>
          <w:lang w:val="ru-RU"/>
        </w:rPr>
        <w:t>.8.Избегать нахождения в опасной близости от движущихся (вращающихся) элементов оборудования, маневрирующих транспортных средств, в зоне действия подъемного оборудования и пр.</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48" w:name="sub_69"/>
      <w:r w:rsidRPr="001C351D">
        <w:rPr>
          <w:rFonts w:ascii="Times New Roman" w:hAnsi="Times New Roman" w:cs="Times New Roman"/>
          <w:sz w:val="24"/>
          <w:szCs w:val="24"/>
          <w:lang w:val="ru-RU"/>
        </w:rPr>
        <w:t>3.</w:t>
      </w:r>
      <w:r w:rsidR="00773A15">
        <w:rPr>
          <w:rFonts w:ascii="Times New Roman" w:hAnsi="Times New Roman" w:cs="Times New Roman"/>
          <w:sz w:val="24"/>
          <w:szCs w:val="24"/>
          <w:lang w:val="ru-RU"/>
        </w:rPr>
        <w:t>6</w:t>
      </w:r>
      <w:r w:rsidRPr="001C351D">
        <w:rPr>
          <w:rFonts w:ascii="Times New Roman" w:hAnsi="Times New Roman" w:cs="Times New Roman"/>
          <w:sz w:val="24"/>
          <w:szCs w:val="24"/>
          <w:lang w:val="ru-RU"/>
        </w:rPr>
        <w:t>. Требования, предъявляемые к правильному использованию (применению) средств индивидуальной защиты работников</w:t>
      </w:r>
    </w:p>
    <w:p w:rsidR="001C351D" w:rsidRPr="001C351D" w:rsidRDefault="00773A15" w:rsidP="00F66531">
      <w:pPr>
        <w:spacing w:before="0" w:beforeAutospacing="0" w:after="20" w:afterAutospacing="0"/>
        <w:jc w:val="both"/>
        <w:rPr>
          <w:rFonts w:ascii="Times New Roman" w:hAnsi="Times New Roman" w:cs="Times New Roman"/>
          <w:sz w:val="24"/>
          <w:szCs w:val="24"/>
          <w:lang w:val="ru-RU"/>
        </w:rPr>
      </w:pPr>
      <w:bookmarkStart w:id="49" w:name="sub_70"/>
      <w:bookmarkEnd w:id="48"/>
      <w:r>
        <w:rPr>
          <w:rFonts w:ascii="Times New Roman" w:hAnsi="Times New Roman" w:cs="Times New Roman"/>
          <w:sz w:val="24"/>
          <w:szCs w:val="24"/>
          <w:lang w:val="ru-RU"/>
        </w:rPr>
        <w:t>3.6</w:t>
      </w:r>
      <w:r w:rsidR="001C351D" w:rsidRPr="001C351D">
        <w:rPr>
          <w:rFonts w:ascii="Times New Roman" w:hAnsi="Times New Roman" w:cs="Times New Roman"/>
          <w:sz w:val="24"/>
          <w:szCs w:val="24"/>
          <w:lang w:val="ru-RU"/>
        </w:rPr>
        <w:t xml:space="preserve">.1. Во время работы необходимо эксплуатировать (использовать) по назначению выданные </w:t>
      </w:r>
      <w:proofErr w:type="gramStart"/>
      <w:r w:rsidR="001C351D" w:rsidRPr="001C351D">
        <w:rPr>
          <w:rFonts w:ascii="Times New Roman" w:hAnsi="Times New Roman" w:cs="Times New Roman"/>
          <w:sz w:val="24"/>
          <w:szCs w:val="24"/>
          <w:lang w:val="ru-RU"/>
        </w:rPr>
        <w:t>СИЗ</w:t>
      </w:r>
      <w:proofErr w:type="gramEnd"/>
      <w:r w:rsidR="001C351D" w:rsidRPr="001C351D">
        <w:rPr>
          <w:rFonts w:ascii="Times New Roman" w:hAnsi="Times New Roman" w:cs="Times New Roman"/>
          <w:sz w:val="24"/>
          <w:szCs w:val="24"/>
          <w:lang w:val="ru-RU"/>
        </w:rPr>
        <w:t xml:space="preserve">; соблюдать правила эксплуатации (использования) СИЗ. Работать только в исправной спецодежде и </w:t>
      </w:r>
      <w:proofErr w:type="spellStart"/>
      <w:r w:rsidR="001C351D" w:rsidRPr="001C351D">
        <w:rPr>
          <w:rFonts w:ascii="Times New Roman" w:hAnsi="Times New Roman" w:cs="Times New Roman"/>
          <w:sz w:val="24"/>
          <w:szCs w:val="24"/>
          <w:lang w:val="ru-RU"/>
        </w:rPr>
        <w:t>спецобуви</w:t>
      </w:r>
      <w:proofErr w:type="spellEnd"/>
      <w:r w:rsidR="001C351D" w:rsidRPr="001C351D">
        <w:rPr>
          <w:rFonts w:ascii="Times New Roman" w:hAnsi="Times New Roman" w:cs="Times New Roman"/>
          <w:sz w:val="24"/>
          <w:szCs w:val="24"/>
          <w:lang w:val="ru-RU"/>
        </w:rPr>
        <w:t>.</w:t>
      </w:r>
    </w:p>
    <w:bookmarkEnd w:id="49"/>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p>
    <w:p w:rsidR="001C351D" w:rsidRPr="001C351D" w:rsidRDefault="001C351D" w:rsidP="00F66531">
      <w:pPr>
        <w:pStyle w:val="1"/>
        <w:spacing w:before="0" w:beforeAutospacing="0" w:after="20" w:afterAutospacing="0"/>
        <w:jc w:val="both"/>
        <w:rPr>
          <w:rFonts w:ascii="Times New Roman" w:hAnsi="Times New Roman" w:cs="Times New Roman"/>
          <w:sz w:val="24"/>
          <w:szCs w:val="24"/>
          <w:lang w:val="ru-RU"/>
        </w:rPr>
      </w:pPr>
      <w:bookmarkStart w:id="50" w:name="sub_71"/>
      <w:r w:rsidRPr="001C351D">
        <w:rPr>
          <w:rFonts w:ascii="Times New Roman" w:hAnsi="Times New Roman" w:cs="Times New Roman"/>
          <w:sz w:val="24"/>
          <w:szCs w:val="24"/>
          <w:lang w:val="ru-RU"/>
        </w:rPr>
        <w:t>4. Требования охраны труда в</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аварийных ситуациях</w:t>
      </w:r>
    </w:p>
    <w:bookmarkEnd w:id="50"/>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51" w:name="sub_72"/>
      <w:r w:rsidRPr="001C351D">
        <w:rPr>
          <w:rFonts w:ascii="Times New Roman" w:hAnsi="Times New Roman" w:cs="Times New Roman"/>
          <w:sz w:val="24"/>
          <w:szCs w:val="24"/>
          <w:lang w:val="ru-RU"/>
        </w:rPr>
        <w:t>4.1. Перечень основных возможных аварий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аварийных ситуаций и</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причины, их</w:t>
      </w:r>
      <w:r w:rsidRPr="007C5E9C">
        <w:rPr>
          <w:rFonts w:ascii="Times New Roman" w:hAnsi="Times New Roman" w:cs="Times New Roman"/>
          <w:sz w:val="24"/>
          <w:szCs w:val="24"/>
        </w:rPr>
        <w:t> </w:t>
      </w:r>
      <w:r w:rsidRPr="001C351D">
        <w:rPr>
          <w:rFonts w:ascii="Times New Roman" w:hAnsi="Times New Roman" w:cs="Times New Roman"/>
          <w:sz w:val="24"/>
          <w:szCs w:val="24"/>
          <w:lang w:val="ru-RU"/>
        </w:rPr>
        <w:t>вызывающие.</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52" w:name="sub_73"/>
      <w:bookmarkEnd w:id="51"/>
      <w:r w:rsidRPr="001C351D">
        <w:rPr>
          <w:rFonts w:ascii="Times New Roman" w:hAnsi="Times New Roman" w:cs="Times New Roman"/>
          <w:sz w:val="24"/>
          <w:szCs w:val="24"/>
          <w:lang w:val="ru-RU"/>
        </w:rPr>
        <w:t>4.1.1. При выполнении работ возможно возникновение следующих аварийных ситуаций:</w:t>
      </w:r>
    </w:p>
    <w:bookmarkEnd w:id="52"/>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возможность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опасность от вдыхания дыма, паров вредных газов и пыли при пожаре по причине нарушения требований пожарной безопасности;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возможность падения предметов с высоты по причине нахождения работника в зоне возможного падения;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 опасность от воздействия локальной вибрации при использовании ручных механизмов </w:t>
      </w:r>
      <w:proofErr w:type="gramStart"/>
      <w:r w:rsidRPr="001C351D">
        <w:rPr>
          <w:rFonts w:ascii="Times New Roman" w:hAnsi="Times New Roman" w:cs="Times New Roman"/>
          <w:sz w:val="24"/>
          <w:szCs w:val="24"/>
          <w:lang w:val="ru-RU"/>
        </w:rPr>
        <w:t>в следствие</w:t>
      </w:r>
      <w:proofErr w:type="gramEnd"/>
      <w:r w:rsidRPr="001C351D">
        <w:rPr>
          <w:rFonts w:ascii="Times New Roman" w:hAnsi="Times New Roman" w:cs="Times New Roman"/>
          <w:sz w:val="24"/>
          <w:szCs w:val="24"/>
          <w:lang w:val="ru-RU"/>
        </w:rPr>
        <w:t xml:space="preserve"> нарушения технологии производства работ и несоблюдении режима труда и отдыха (регламентированных перерывов);</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опасность, связанная с перемещением груза вручную, по причине несоблюдения норм переноса тяжестей;</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53" w:name="sub_74"/>
      <w:r w:rsidRPr="001C351D">
        <w:rPr>
          <w:rFonts w:ascii="Times New Roman" w:hAnsi="Times New Roman" w:cs="Times New Roman"/>
          <w:sz w:val="24"/>
          <w:szCs w:val="24"/>
          <w:lang w:val="ru-RU"/>
        </w:rPr>
        <w:t>4.</w:t>
      </w:r>
      <w:r w:rsidR="00773A15">
        <w:rPr>
          <w:rFonts w:ascii="Times New Roman" w:hAnsi="Times New Roman" w:cs="Times New Roman"/>
          <w:sz w:val="24"/>
          <w:szCs w:val="24"/>
          <w:lang w:val="ru-RU"/>
        </w:rPr>
        <w:t>3</w:t>
      </w:r>
      <w:r w:rsidRPr="001C351D">
        <w:rPr>
          <w:rFonts w:ascii="Times New Roman" w:hAnsi="Times New Roman" w:cs="Times New Roman"/>
          <w:sz w:val="24"/>
          <w:szCs w:val="24"/>
          <w:lang w:val="ru-RU"/>
        </w:rPr>
        <w:t>. Процесс извещения руководителя работ о ситуации, угрожающей жизни и здоровью людей, и о каждом произошедшем несчастном случае.</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54" w:name="sub_75"/>
      <w:bookmarkEnd w:id="53"/>
      <w:r w:rsidRPr="001C351D">
        <w:rPr>
          <w:rFonts w:ascii="Times New Roman" w:hAnsi="Times New Roman" w:cs="Times New Roman"/>
          <w:sz w:val="24"/>
          <w:szCs w:val="24"/>
          <w:lang w:val="ru-RU"/>
        </w:rPr>
        <w:t>4.</w:t>
      </w:r>
      <w:r w:rsidR="00773A15">
        <w:rPr>
          <w:rFonts w:ascii="Times New Roman" w:hAnsi="Times New Roman" w:cs="Times New Roman"/>
          <w:sz w:val="24"/>
          <w:szCs w:val="24"/>
          <w:lang w:val="ru-RU"/>
        </w:rPr>
        <w:t>3</w:t>
      </w:r>
      <w:r w:rsidRPr="001C351D">
        <w:rPr>
          <w:rFonts w:ascii="Times New Roman" w:hAnsi="Times New Roman" w:cs="Times New Roman"/>
          <w:sz w:val="24"/>
          <w:szCs w:val="24"/>
          <w:lang w:val="ru-RU"/>
        </w:rPr>
        <w:t>.1. При возникновении любой аварийной ситуации, которая создает угрозу жизни или здоровью людей работник должен немедленно прекратить выполняемую работу, незамедлительно сообщать непосредственному и/или вышестоящему руководителю.</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55" w:name="sub_76"/>
      <w:bookmarkEnd w:id="54"/>
      <w:r w:rsidRPr="001C351D">
        <w:rPr>
          <w:rFonts w:ascii="Times New Roman" w:hAnsi="Times New Roman" w:cs="Times New Roman"/>
          <w:sz w:val="24"/>
          <w:szCs w:val="24"/>
          <w:lang w:val="ru-RU"/>
        </w:rPr>
        <w:lastRenderedPageBreak/>
        <w:t>4.3. Действия работников при возникновении аварий и аварийных ситуаций.</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56" w:name="sub_77"/>
      <w:bookmarkEnd w:id="55"/>
      <w:r w:rsidRPr="001C351D">
        <w:rPr>
          <w:rFonts w:ascii="Times New Roman" w:hAnsi="Times New Roman" w:cs="Times New Roman"/>
          <w:sz w:val="24"/>
          <w:szCs w:val="24"/>
          <w:lang w:val="ru-RU"/>
        </w:rPr>
        <w:t>4.3.1. При поражении электрическим током необходимо как можно быстрее освободить пострадавшего от действия тока, т. к. продолжительность его действия определяет тяжесть травмирования. Для этого отключите рубильником или другим отключающим устройством ту часть электроустановки, которой касается пострадавший. При невозможности быстрого отключения электроустановки необходимо отделить пострадавшего от токоведущих частей. Пострадавшему необходимо немедленно оказать первую помощь, организовать отправку к врачу или вызов скорой помощи - 103 или 11</w:t>
      </w:r>
      <w:r w:rsidR="00773A15">
        <w:rPr>
          <w:rFonts w:ascii="Times New Roman" w:hAnsi="Times New Roman" w:cs="Times New Roman"/>
          <w:sz w:val="24"/>
          <w:szCs w:val="24"/>
          <w:lang w:val="ru-RU"/>
        </w:rPr>
        <w:t>3</w:t>
      </w:r>
      <w:r w:rsidRPr="001C351D">
        <w:rPr>
          <w:rFonts w:ascii="Times New Roman" w:hAnsi="Times New Roman" w:cs="Times New Roman"/>
          <w:sz w:val="24"/>
          <w:szCs w:val="24"/>
          <w:lang w:val="ru-RU"/>
        </w:rPr>
        <w:t>, сообщить о травме непосредственному или вышестоящему руководителю.</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57" w:name="sub_78"/>
      <w:bookmarkEnd w:id="56"/>
      <w:r w:rsidRPr="001C351D">
        <w:rPr>
          <w:rFonts w:ascii="Times New Roman" w:hAnsi="Times New Roman" w:cs="Times New Roman"/>
          <w:sz w:val="24"/>
          <w:szCs w:val="24"/>
          <w:lang w:val="ru-RU"/>
        </w:rPr>
        <w:t>4.3.</w:t>
      </w:r>
      <w:r w:rsidR="00773A15">
        <w:rPr>
          <w:rFonts w:ascii="Times New Roman" w:hAnsi="Times New Roman" w:cs="Times New Roman"/>
          <w:sz w:val="24"/>
          <w:szCs w:val="24"/>
          <w:lang w:val="ru-RU"/>
        </w:rPr>
        <w:t>3</w:t>
      </w:r>
      <w:r w:rsidRPr="001C351D">
        <w:rPr>
          <w:rFonts w:ascii="Times New Roman" w:hAnsi="Times New Roman" w:cs="Times New Roman"/>
          <w:sz w:val="24"/>
          <w:szCs w:val="24"/>
          <w:lang w:val="ru-RU"/>
        </w:rPr>
        <w:t>. При получении травмы, микроповреждения (микротравмы), отравления или внезапного заболевания кого-либо из работников, прекратить действие травмирующего фактора, пострадавшему необходимо немедленно оказать первую помощь, организовать отправку к врачу или вызов скорой помощи - 103 или 11</w:t>
      </w:r>
      <w:r w:rsidR="00773A15">
        <w:rPr>
          <w:rFonts w:ascii="Times New Roman" w:hAnsi="Times New Roman" w:cs="Times New Roman"/>
          <w:sz w:val="24"/>
          <w:szCs w:val="24"/>
          <w:lang w:val="ru-RU"/>
        </w:rPr>
        <w:t>3</w:t>
      </w:r>
      <w:r w:rsidRPr="001C351D">
        <w:rPr>
          <w:rFonts w:ascii="Times New Roman" w:hAnsi="Times New Roman" w:cs="Times New Roman"/>
          <w:sz w:val="24"/>
          <w:szCs w:val="24"/>
          <w:lang w:val="ru-RU"/>
        </w:rPr>
        <w:t>, сообщить о травме непосредственному или вышестоящему руководителю. Сохранить до начала расследования несчастного случая обстановку, какой она была на момент происшествия (если это не угрожает жизни и здоровью других людей и не приведет к аварии). В случае невозможности ее сохранения - зафиксировать сложившуюся обстановку (схемы, фотографии, показания приборов и т. п.).</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58" w:name="sub_79"/>
      <w:bookmarkEnd w:id="57"/>
      <w:r w:rsidRPr="001C351D">
        <w:rPr>
          <w:rFonts w:ascii="Times New Roman" w:hAnsi="Times New Roman" w:cs="Times New Roman"/>
          <w:sz w:val="24"/>
          <w:szCs w:val="24"/>
          <w:lang w:val="ru-RU"/>
        </w:rPr>
        <w:t>4.3.3. При возникновении пожара необходимо прекратить работу, вызвать пожарную охрану, отключить оборудование от электросети, оповестить о пожаре находящихся поблизости людей, принять меры к эвакуации людей из опасной зоны и вызвать пожарную службу.</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59" w:name="sub_80"/>
      <w:bookmarkEnd w:id="58"/>
      <w:r w:rsidRPr="001C351D">
        <w:rPr>
          <w:rFonts w:ascii="Times New Roman" w:hAnsi="Times New Roman" w:cs="Times New Roman"/>
          <w:sz w:val="24"/>
          <w:szCs w:val="24"/>
          <w:lang w:val="ru-RU"/>
        </w:rPr>
        <w:t>4.4. Действия работников при обнаружении подозрительных предметов или вызывающих малейшее сомнение объектов:</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60" w:name="sub_81"/>
      <w:bookmarkEnd w:id="59"/>
      <w:r w:rsidRPr="001C351D">
        <w:rPr>
          <w:rFonts w:ascii="Times New Roman" w:hAnsi="Times New Roman" w:cs="Times New Roman"/>
          <w:sz w:val="24"/>
          <w:szCs w:val="24"/>
          <w:lang w:val="ru-RU"/>
        </w:rPr>
        <w:t>4.4.1. В целях личной безопасности все они должны в обязательном порядке рассматриваться, как взрывоопасные!</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61" w:name="sub_82"/>
      <w:bookmarkEnd w:id="60"/>
      <w:r w:rsidRPr="001C351D">
        <w:rPr>
          <w:rFonts w:ascii="Times New Roman" w:hAnsi="Times New Roman" w:cs="Times New Roman"/>
          <w:sz w:val="24"/>
          <w:szCs w:val="24"/>
          <w:lang w:val="ru-RU"/>
        </w:rPr>
        <w:t>4.4.</w:t>
      </w:r>
      <w:r w:rsidR="00773A15">
        <w:rPr>
          <w:rFonts w:ascii="Times New Roman" w:hAnsi="Times New Roman" w:cs="Times New Roman"/>
          <w:sz w:val="24"/>
          <w:szCs w:val="24"/>
          <w:lang w:val="ru-RU"/>
        </w:rPr>
        <w:t>3</w:t>
      </w:r>
      <w:r w:rsidRPr="001C351D">
        <w:rPr>
          <w:rFonts w:ascii="Times New Roman" w:hAnsi="Times New Roman" w:cs="Times New Roman"/>
          <w:sz w:val="24"/>
          <w:szCs w:val="24"/>
          <w:lang w:val="ru-RU"/>
        </w:rPr>
        <w:t>. Необходимо немедленно сообщить о находке в отделение полиции. При этом сообщить: время, место, обстоятельства обнаружения предмета, его внешние признаки, наличие и количество людей на месте его обнаружения.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62" w:name="sub_83"/>
      <w:bookmarkEnd w:id="61"/>
      <w:r w:rsidRPr="001C351D">
        <w:rPr>
          <w:rFonts w:ascii="Times New Roman" w:hAnsi="Times New Roman" w:cs="Times New Roman"/>
          <w:sz w:val="24"/>
          <w:szCs w:val="24"/>
          <w:lang w:val="ru-RU"/>
        </w:rPr>
        <w:t>4.4.3. Способствовать оцеплению опасной зоны, недопущению в нее людей и транспорта, эвакуации людей из помещения.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63" w:name="sub_84"/>
      <w:bookmarkEnd w:id="62"/>
      <w:r w:rsidRPr="001C351D">
        <w:rPr>
          <w:rFonts w:ascii="Times New Roman" w:hAnsi="Times New Roman" w:cs="Times New Roman"/>
          <w:sz w:val="24"/>
          <w:szCs w:val="24"/>
          <w:lang w:val="ru-RU"/>
        </w:rPr>
        <w:t>4.4.4. По прибытии на место обнаружения предмета Работников полиции действовать в соответствии с указаниями ответственного руководителя.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64" w:name="sub_85"/>
      <w:bookmarkEnd w:id="63"/>
      <w:r w:rsidRPr="001C351D">
        <w:rPr>
          <w:rFonts w:ascii="Times New Roman" w:hAnsi="Times New Roman" w:cs="Times New Roman"/>
          <w:sz w:val="24"/>
          <w:szCs w:val="24"/>
          <w:lang w:val="ru-RU"/>
        </w:rPr>
        <w:t>4.5. Действия работников по оказанию первой помощи пострадавшим при травмировании, отравлении и других повреждениях здоровья: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65" w:name="sub_86"/>
      <w:bookmarkEnd w:id="64"/>
      <w:r w:rsidRPr="001C351D">
        <w:rPr>
          <w:rFonts w:ascii="Times New Roman" w:hAnsi="Times New Roman" w:cs="Times New Roman"/>
          <w:sz w:val="24"/>
          <w:szCs w:val="24"/>
          <w:lang w:val="ru-RU"/>
        </w:rPr>
        <w:t xml:space="preserve">4.5.1. </w:t>
      </w:r>
      <w:bookmarkEnd w:id="65"/>
      <w:r w:rsidRPr="001C351D">
        <w:rPr>
          <w:rFonts w:ascii="Times New Roman" w:hAnsi="Times New Roman" w:cs="Times New Roman"/>
          <w:sz w:val="24"/>
          <w:szCs w:val="24"/>
          <w:lang w:val="ru-RU"/>
        </w:rPr>
        <w:t>Первая помощь оказывается при следующих состояниях:</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отсутствие сознания;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остановка дыхания и кровообращения;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наружные кровотечения;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инородные тела верхних дыхательных путей;</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травмы различных областей тела;</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ожоги, эффекты воздействия высоких температур, теплового излучения;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отморожение и другие эффекты воздействия низких температур;</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отравления.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 xml:space="preserve">4.11. При указанных состояниях в соответствии с </w:t>
      </w:r>
      <w:hyperlink r:id="rId7" w:history="1">
        <w:r w:rsidRPr="001C351D">
          <w:rPr>
            <w:rStyle w:val="a4"/>
            <w:rFonts w:ascii="Times New Roman" w:hAnsi="Times New Roman" w:cs="Times New Roman"/>
            <w:color w:val="auto"/>
            <w:sz w:val="24"/>
            <w:szCs w:val="24"/>
            <w:lang w:val="ru-RU"/>
          </w:rPr>
          <w:t>универсальным алгоритмом</w:t>
        </w:r>
      </w:hyperlink>
      <w:r w:rsidRPr="001C351D">
        <w:rPr>
          <w:rFonts w:ascii="Times New Roman" w:hAnsi="Times New Roman" w:cs="Times New Roman"/>
          <w:sz w:val="24"/>
          <w:szCs w:val="24"/>
          <w:lang w:val="ru-RU"/>
        </w:rPr>
        <w:t xml:space="preserve"> оказания первой помощи (</w:t>
      </w:r>
      <w:proofErr w:type="gramStart"/>
      <w:r w:rsidRPr="001C351D">
        <w:rPr>
          <w:rFonts w:ascii="Times New Roman" w:hAnsi="Times New Roman" w:cs="Times New Roman"/>
          <w:sz w:val="24"/>
          <w:szCs w:val="24"/>
          <w:lang w:val="ru-RU"/>
        </w:rPr>
        <w:t>утвержден</w:t>
      </w:r>
      <w:proofErr w:type="gramEnd"/>
      <w:r w:rsidRPr="001C351D">
        <w:rPr>
          <w:rFonts w:ascii="Times New Roman" w:hAnsi="Times New Roman" w:cs="Times New Roman"/>
          <w:sz w:val="24"/>
          <w:szCs w:val="24"/>
          <w:lang w:val="ru-RU"/>
        </w:rPr>
        <w:t xml:space="preserve"> </w:t>
      </w:r>
      <w:r w:rsidR="00773A15">
        <w:rPr>
          <w:rFonts w:ascii="Times New Roman" w:hAnsi="Times New Roman" w:cs="Times New Roman"/>
          <w:sz w:val="24"/>
          <w:szCs w:val="24"/>
          <w:lang w:val="ru-RU"/>
        </w:rPr>
        <w:t>3</w:t>
      </w:r>
      <w:r w:rsidRPr="001C351D">
        <w:rPr>
          <w:rFonts w:ascii="Times New Roman" w:hAnsi="Times New Roman" w:cs="Times New Roman"/>
          <w:sz w:val="24"/>
          <w:szCs w:val="24"/>
          <w:lang w:val="ru-RU"/>
        </w:rPr>
        <w:t>0.01.</w:t>
      </w:r>
      <w:r w:rsidR="00773A15">
        <w:rPr>
          <w:rFonts w:ascii="Times New Roman" w:hAnsi="Times New Roman" w:cs="Times New Roman"/>
          <w:sz w:val="24"/>
          <w:szCs w:val="24"/>
          <w:lang w:val="ru-RU"/>
        </w:rPr>
        <w:t>3</w:t>
      </w:r>
      <w:r w:rsidRPr="001C351D">
        <w:rPr>
          <w:rFonts w:ascii="Times New Roman" w:hAnsi="Times New Roman" w:cs="Times New Roman"/>
          <w:sz w:val="24"/>
          <w:szCs w:val="24"/>
          <w:lang w:val="ru-RU"/>
        </w:rPr>
        <w:t>0</w:t>
      </w:r>
      <w:r w:rsidR="00773A15">
        <w:rPr>
          <w:rFonts w:ascii="Times New Roman" w:hAnsi="Times New Roman" w:cs="Times New Roman"/>
          <w:sz w:val="24"/>
          <w:szCs w:val="24"/>
          <w:lang w:val="ru-RU"/>
        </w:rPr>
        <w:t>3</w:t>
      </w:r>
      <w:r w:rsidRPr="001C351D">
        <w:rPr>
          <w:rFonts w:ascii="Times New Roman" w:hAnsi="Times New Roman" w:cs="Times New Roman"/>
          <w:sz w:val="24"/>
          <w:szCs w:val="24"/>
          <w:lang w:val="ru-RU"/>
        </w:rPr>
        <w:t>3 Минздравом России, с изменениями и дополнениями) выполняются следующие мероприятия:</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p>
    <w:tbl>
      <w:tblPr>
        <w:tblW w:w="10485"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1400"/>
        <w:gridCol w:w="5968"/>
        <w:gridCol w:w="1700"/>
        <w:gridCol w:w="1417"/>
      </w:tblGrid>
      <w:tr w:rsidR="001C351D" w:rsidRPr="00681F43"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Пункт Алгоритма</w:t>
            </w:r>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Меры реагирования</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Срок</w:t>
            </w:r>
          </w:p>
        </w:tc>
        <w:tc>
          <w:tcPr>
            <w:tcW w:w="1418"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4"/>
                <w:szCs w:val="24"/>
              </w:rPr>
            </w:pPr>
            <w:r w:rsidRPr="00681F43">
              <w:rPr>
                <w:rFonts w:ascii="Times New Roman" w:hAnsi="Times New Roman" w:cs="Times New Roman"/>
                <w:sz w:val="24"/>
                <w:szCs w:val="24"/>
              </w:rPr>
              <w:t>Нормативный акт, устанавливающий требования</w:t>
            </w:r>
          </w:p>
        </w:tc>
      </w:tr>
      <w:tr w:rsidR="001C351D" w:rsidRPr="007A4B2E"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bookmarkStart w:id="66" w:name="sub_1001"/>
            <w:r w:rsidRPr="00681F43">
              <w:rPr>
                <w:rFonts w:ascii="Times New Roman" w:hAnsi="Times New Roman" w:cs="Times New Roman"/>
                <w:sz w:val="22"/>
                <w:szCs w:val="22"/>
              </w:rPr>
              <w:lastRenderedPageBreak/>
              <w:t>1</w:t>
            </w:r>
            <w:bookmarkEnd w:id="66"/>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Проводят оценку обстановки и обеспечивают безопасные условия для оказания первой помощи: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определяют угрожающие факторы для собственной жизни и здоровья;</w:t>
            </w:r>
          </w:p>
          <w:p w:rsidR="001C351D" w:rsidRPr="00681F43" w:rsidRDefault="00773A15" w:rsidP="00F66531">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001C351D" w:rsidRPr="00681F43">
              <w:rPr>
                <w:rFonts w:ascii="Times New Roman" w:hAnsi="Times New Roman" w:cs="Times New Roman"/>
                <w:sz w:val="22"/>
                <w:szCs w:val="22"/>
              </w:rPr>
              <w:t>) определяют угрожающие факторы для жизни и здоровья пострадавшего;</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3) устраняют угрожающие факторы для жизни и здоровья;</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4) прекращают действие повреждающих факторов на пострадавшего;</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5) оценивают количество пострадавших (при необходимости);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6) извлекают пострадавшего из транспортного средства или других труднодоступных мест (при необходимости);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7) перемещают пострадавшего (яри необходимости).</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в зависимости от обстоятель</w:t>
            </w:r>
            <w:proofErr w:type="gramStart"/>
            <w:r w:rsidRPr="00681F43">
              <w:rPr>
                <w:rFonts w:ascii="Times New Roman" w:hAnsi="Times New Roman" w:cs="Times New Roman"/>
                <w:sz w:val="22"/>
                <w:szCs w:val="22"/>
              </w:rPr>
              <w:t>ств пр</w:t>
            </w:r>
            <w:proofErr w:type="gramEnd"/>
            <w:r w:rsidRPr="00681F43">
              <w:rPr>
                <w:rFonts w:ascii="Times New Roman" w:hAnsi="Times New Roman" w:cs="Times New Roman"/>
                <w:sz w:val="22"/>
                <w:szCs w:val="22"/>
              </w:rPr>
              <w:t>оисшествия</w:t>
            </w:r>
          </w:p>
        </w:tc>
        <w:tc>
          <w:tcPr>
            <w:tcW w:w="1418" w:type="dxa"/>
            <w:tcBorders>
              <w:top w:val="single" w:sz="4" w:space="0" w:color="auto"/>
              <w:left w:val="single" w:sz="4" w:space="0" w:color="auto"/>
              <w:bottom w:val="single" w:sz="4" w:space="0" w:color="auto"/>
              <w:right w:val="single" w:sz="4" w:space="0" w:color="auto"/>
            </w:tcBorders>
            <w:hideMark/>
          </w:tcPr>
          <w:p w:rsidR="001C351D" w:rsidRPr="00681F43" w:rsidRDefault="00821E09" w:rsidP="00F66531">
            <w:pPr>
              <w:pStyle w:val="a6"/>
              <w:spacing w:after="20" w:line="276" w:lineRule="auto"/>
              <w:rPr>
                <w:rFonts w:ascii="Times New Roman" w:hAnsi="Times New Roman" w:cs="Times New Roman"/>
                <w:sz w:val="24"/>
                <w:szCs w:val="24"/>
              </w:rPr>
            </w:pPr>
            <w:hyperlink r:id="rId8" w:history="1">
              <w:r w:rsidR="001C351D" w:rsidRPr="00681F43">
                <w:rPr>
                  <w:rStyle w:val="a4"/>
                  <w:rFonts w:ascii="Times New Roman" w:hAnsi="Times New Roman" w:cs="Times New Roman"/>
                  <w:sz w:val="24"/>
                  <w:szCs w:val="24"/>
                </w:rPr>
                <w:t>Федеральный закон</w:t>
              </w:r>
            </w:hyperlink>
            <w:r w:rsidR="001C351D" w:rsidRPr="00681F43">
              <w:rPr>
                <w:rFonts w:ascii="Times New Roman" w:hAnsi="Times New Roman" w:cs="Times New Roman"/>
                <w:sz w:val="24"/>
                <w:szCs w:val="24"/>
              </w:rPr>
              <w:t xml:space="preserve"> от </w:t>
            </w:r>
            <w:r w:rsidR="00773A15">
              <w:rPr>
                <w:rFonts w:ascii="Times New Roman" w:hAnsi="Times New Roman" w:cs="Times New Roman"/>
                <w:sz w:val="24"/>
                <w:szCs w:val="24"/>
              </w:rPr>
              <w:t>3</w:t>
            </w:r>
            <w:r w:rsidR="001C351D" w:rsidRPr="00681F43">
              <w:rPr>
                <w:rFonts w:ascii="Times New Roman" w:hAnsi="Times New Roman" w:cs="Times New Roman"/>
                <w:sz w:val="24"/>
                <w:szCs w:val="24"/>
              </w:rPr>
              <w:t>1.11.</w:t>
            </w:r>
            <w:r w:rsidR="00773A15">
              <w:rPr>
                <w:rFonts w:ascii="Times New Roman" w:hAnsi="Times New Roman" w:cs="Times New Roman"/>
                <w:sz w:val="24"/>
                <w:szCs w:val="24"/>
              </w:rPr>
              <w:t>3</w:t>
            </w:r>
            <w:r w:rsidR="001C351D" w:rsidRPr="00681F43">
              <w:rPr>
                <w:rFonts w:ascii="Times New Roman" w:hAnsi="Times New Roman" w:cs="Times New Roman"/>
                <w:sz w:val="24"/>
                <w:szCs w:val="24"/>
              </w:rPr>
              <w:t>011 N 3</w:t>
            </w:r>
            <w:r w:rsidR="00773A15">
              <w:rPr>
                <w:rFonts w:ascii="Times New Roman" w:hAnsi="Times New Roman" w:cs="Times New Roman"/>
                <w:sz w:val="24"/>
                <w:szCs w:val="24"/>
              </w:rPr>
              <w:t>3</w:t>
            </w:r>
            <w:r w:rsidR="001C351D" w:rsidRPr="00681F43">
              <w:rPr>
                <w:rFonts w:ascii="Times New Roman" w:hAnsi="Times New Roman" w:cs="Times New Roman"/>
                <w:sz w:val="24"/>
                <w:szCs w:val="24"/>
              </w:rPr>
              <w:t>3-ФЗ "Об основах охраны здоровья граждан в Российской Федерации"</w:t>
            </w:r>
          </w:p>
        </w:tc>
      </w:tr>
      <w:tr w:rsidR="001C351D" w:rsidRPr="007A4B2E"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773A15" w:rsidP="00F66531">
            <w:pPr>
              <w:pStyle w:val="a6"/>
              <w:spacing w:after="20" w:line="276" w:lineRule="auto"/>
              <w:rPr>
                <w:rFonts w:ascii="Times New Roman" w:hAnsi="Times New Roman" w:cs="Times New Roman"/>
                <w:sz w:val="22"/>
                <w:szCs w:val="22"/>
              </w:rPr>
            </w:pPr>
            <w:bookmarkStart w:id="67" w:name="sub_1002"/>
            <w:r>
              <w:rPr>
                <w:rFonts w:ascii="Times New Roman" w:hAnsi="Times New Roman" w:cs="Times New Roman"/>
                <w:sz w:val="22"/>
                <w:szCs w:val="22"/>
              </w:rPr>
              <w:t>3</w:t>
            </w:r>
            <w:r w:rsidR="001C351D" w:rsidRPr="00681F43">
              <w:rPr>
                <w:rFonts w:ascii="Times New Roman" w:hAnsi="Times New Roman" w:cs="Times New Roman"/>
                <w:sz w:val="22"/>
                <w:szCs w:val="22"/>
              </w:rPr>
              <w:t>.</w:t>
            </w:r>
            <w:bookmarkEnd w:id="67"/>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Определяют наличие сознания у пострадавшего.</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При наличии сознания переходят к </w:t>
            </w:r>
            <w:hyperlink r:id="rId9" w:anchor="sub_1007" w:history="1">
              <w:r w:rsidRPr="00681F43">
                <w:rPr>
                  <w:rStyle w:val="a4"/>
                  <w:rFonts w:ascii="Times New Roman" w:hAnsi="Times New Roman" w:cs="Times New Roman"/>
                  <w:sz w:val="22"/>
                  <w:szCs w:val="22"/>
                </w:rPr>
                <w:t>п. 7</w:t>
              </w:r>
            </w:hyperlink>
            <w:r w:rsidRPr="00681F43">
              <w:rPr>
                <w:rFonts w:ascii="Times New Roman" w:hAnsi="Times New Roman" w:cs="Times New Roman"/>
                <w:sz w:val="22"/>
                <w:szCs w:val="22"/>
              </w:rPr>
              <w:t xml:space="preserve"> Алгоритма; при отсутствии сознания переходят к </w:t>
            </w:r>
            <w:hyperlink r:id="rId10" w:anchor="sub_1003" w:history="1">
              <w:r w:rsidRPr="00681F43">
                <w:rPr>
                  <w:rStyle w:val="a4"/>
                  <w:rFonts w:ascii="Times New Roman" w:hAnsi="Times New Roman" w:cs="Times New Roman"/>
                  <w:sz w:val="22"/>
                  <w:szCs w:val="22"/>
                </w:rPr>
                <w:t>п. 3</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5 секунд</w:t>
            </w:r>
          </w:p>
        </w:tc>
        <w:tc>
          <w:tcPr>
            <w:tcW w:w="1418" w:type="dxa"/>
            <w:vMerge w:val="restart"/>
            <w:tcBorders>
              <w:top w:val="single" w:sz="4" w:space="0" w:color="auto"/>
              <w:left w:val="single" w:sz="4" w:space="0" w:color="auto"/>
              <w:bottom w:val="single" w:sz="4" w:space="0" w:color="auto"/>
              <w:right w:val="single" w:sz="4" w:space="0" w:color="auto"/>
            </w:tcBorders>
            <w:hideMark/>
          </w:tcPr>
          <w:p w:rsidR="001C351D" w:rsidRPr="00681F43" w:rsidRDefault="00821E09" w:rsidP="00F66531">
            <w:pPr>
              <w:pStyle w:val="a6"/>
              <w:spacing w:after="20" w:line="276" w:lineRule="auto"/>
              <w:rPr>
                <w:rFonts w:ascii="Times New Roman" w:hAnsi="Times New Roman" w:cs="Times New Roman"/>
                <w:sz w:val="24"/>
                <w:szCs w:val="24"/>
              </w:rPr>
            </w:pPr>
            <w:hyperlink r:id="rId11" w:history="1">
              <w:r w:rsidR="001C351D" w:rsidRPr="00681F43">
                <w:rPr>
                  <w:rStyle w:val="a4"/>
                  <w:rFonts w:ascii="Times New Roman" w:hAnsi="Times New Roman" w:cs="Times New Roman"/>
                  <w:sz w:val="24"/>
                  <w:szCs w:val="24"/>
                </w:rPr>
                <w:t>Приказ</w:t>
              </w:r>
            </w:hyperlink>
            <w:r w:rsidR="001C351D" w:rsidRPr="00681F43">
              <w:rPr>
                <w:rFonts w:ascii="Times New Roman" w:hAnsi="Times New Roman" w:cs="Times New Roman"/>
                <w:sz w:val="24"/>
                <w:szCs w:val="24"/>
              </w:rPr>
              <w:t xml:space="preserve"> Минздрава России от 04.05.</w:t>
            </w:r>
            <w:r w:rsidR="00773A15">
              <w:rPr>
                <w:rFonts w:ascii="Times New Roman" w:hAnsi="Times New Roman" w:cs="Times New Roman"/>
                <w:sz w:val="24"/>
                <w:szCs w:val="24"/>
              </w:rPr>
              <w:t>3</w:t>
            </w:r>
            <w:r w:rsidR="001C351D" w:rsidRPr="00681F43">
              <w:rPr>
                <w:rFonts w:ascii="Times New Roman" w:hAnsi="Times New Roman" w:cs="Times New Roman"/>
                <w:sz w:val="24"/>
                <w:szCs w:val="24"/>
              </w:rPr>
              <w:t>01</w:t>
            </w:r>
            <w:r w:rsidR="00773A15">
              <w:rPr>
                <w:rFonts w:ascii="Times New Roman" w:hAnsi="Times New Roman" w:cs="Times New Roman"/>
                <w:sz w:val="24"/>
                <w:szCs w:val="24"/>
              </w:rPr>
              <w:t>3</w:t>
            </w:r>
            <w:r w:rsidR="001C351D" w:rsidRPr="00681F43">
              <w:rPr>
                <w:rFonts w:ascii="Times New Roman" w:hAnsi="Times New Roman" w:cs="Times New Roman"/>
                <w:sz w:val="24"/>
                <w:szCs w:val="24"/>
              </w:rPr>
              <w:t xml:space="preserve"> N 477н "Об утверждении перечня состояний, при которых оказывается первая помощь, и перечня мероприятий по оказанию первой помощи"</w:t>
            </w:r>
          </w:p>
        </w:tc>
      </w:tr>
      <w:tr w:rsidR="001C351D" w:rsidRPr="00681F43"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bookmarkStart w:id="68" w:name="sub_1003"/>
            <w:r w:rsidRPr="00681F43">
              <w:rPr>
                <w:rFonts w:ascii="Times New Roman" w:hAnsi="Times New Roman" w:cs="Times New Roman"/>
                <w:sz w:val="22"/>
                <w:szCs w:val="22"/>
              </w:rPr>
              <w:t>3.</w:t>
            </w:r>
            <w:bookmarkEnd w:id="68"/>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Восстанавливают проходимость дыхательных путей:</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запрокидывают голову с подъемом подбородка;</w:t>
            </w:r>
          </w:p>
          <w:p w:rsidR="001C351D" w:rsidRPr="00681F43" w:rsidRDefault="00773A15" w:rsidP="00F66531">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001C351D" w:rsidRPr="00681F43">
              <w:rPr>
                <w:rFonts w:ascii="Times New Roman" w:hAnsi="Times New Roman" w:cs="Times New Roman"/>
                <w:sz w:val="22"/>
                <w:szCs w:val="22"/>
              </w:rPr>
              <w:t>) выдвигают нижнюю челюсть.</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Определяют признаки жизни: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3) определяют наличие нормального дыхания с помощью слуха, зрения и осязания;</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4) определяют наличие кровообращения путем проверки пульса на магистральных артериях (одновременно с определением дыхания и при наличии соответствующей подготовки).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При наличии дыхания переходят к </w:t>
            </w:r>
            <w:hyperlink r:id="rId12" w:anchor="sub_1006" w:history="1">
              <w:r w:rsidRPr="00681F43">
                <w:rPr>
                  <w:rStyle w:val="a4"/>
                  <w:rFonts w:ascii="Times New Roman" w:hAnsi="Times New Roman" w:cs="Times New Roman"/>
                  <w:sz w:val="22"/>
                  <w:szCs w:val="22"/>
                </w:rPr>
                <w:t>п. 6</w:t>
              </w:r>
            </w:hyperlink>
            <w:r w:rsidRPr="00681F43">
              <w:rPr>
                <w:rFonts w:ascii="Times New Roman" w:hAnsi="Times New Roman" w:cs="Times New Roman"/>
                <w:sz w:val="22"/>
                <w:szCs w:val="22"/>
              </w:rPr>
              <w:t xml:space="preserve"> Алгоритма; при отсутствии дыхания переходят к </w:t>
            </w:r>
            <w:hyperlink r:id="rId13" w:anchor="sub_1004" w:history="1">
              <w:r w:rsidRPr="00681F43">
                <w:rPr>
                  <w:rStyle w:val="a4"/>
                  <w:rFonts w:ascii="Times New Roman" w:hAnsi="Times New Roman" w:cs="Times New Roman"/>
                  <w:sz w:val="22"/>
                  <w:szCs w:val="22"/>
                </w:rPr>
                <w:t>п. 4</w:t>
              </w:r>
            </w:hyperlink>
            <w:r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773A15" w:rsidP="00F66531">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001C351D" w:rsidRPr="00681F43">
              <w:rPr>
                <w:rFonts w:ascii="Times New Roman" w:hAnsi="Times New Roman" w:cs="Times New Roman"/>
                <w:sz w:val="22"/>
                <w:szCs w:val="22"/>
              </w:rPr>
              <w:t xml:space="preserve"> секунды</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10 секунд</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C351D" w:rsidRPr="00681F43" w:rsidRDefault="001C351D" w:rsidP="00F66531">
            <w:pPr>
              <w:spacing w:before="0" w:beforeAutospacing="0" w:after="20" w:afterAutospacing="0"/>
              <w:rPr>
                <w:rFonts w:ascii="Times New Roman" w:eastAsiaTheme="minorEastAsia" w:hAnsi="Times New Roman" w:cs="Times New Roman"/>
                <w:sz w:val="24"/>
                <w:szCs w:val="24"/>
                <w:lang w:eastAsia="ru-RU"/>
              </w:rPr>
            </w:pPr>
          </w:p>
        </w:tc>
      </w:tr>
      <w:tr w:rsidR="001C351D" w:rsidRPr="00681F43"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bookmarkStart w:id="69" w:name="sub_1004"/>
            <w:r w:rsidRPr="00681F43">
              <w:rPr>
                <w:rFonts w:ascii="Times New Roman" w:hAnsi="Times New Roman" w:cs="Times New Roman"/>
                <w:sz w:val="22"/>
                <w:szCs w:val="22"/>
              </w:rPr>
              <w:t>4.</w:t>
            </w:r>
            <w:bookmarkEnd w:id="69"/>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Вызывают скорую медицинскую помощь, другие специальные службы, </w:t>
            </w:r>
            <w:r>
              <w:rPr>
                <w:rFonts w:ascii="Times New Roman" w:hAnsi="Times New Roman" w:cs="Times New Roman"/>
                <w:sz w:val="22"/>
                <w:szCs w:val="22"/>
              </w:rPr>
              <w:t>Работник</w:t>
            </w:r>
            <w:r w:rsidRPr="00681F43">
              <w:rPr>
                <w:rFonts w:ascii="Times New Roman" w:hAnsi="Times New Roman" w:cs="Times New Roman"/>
                <w:sz w:val="22"/>
                <w:szCs w:val="22"/>
              </w:rPr>
              <w:t>и которых обязаны оказывать первую помощь в соответствии с федеральным законом или со специальным правилом (потел. 103 или 11</w:t>
            </w:r>
            <w:r w:rsidR="00773A15">
              <w:rPr>
                <w:rFonts w:ascii="Times New Roman" w:hAnsi="Times New Roman" w:cs="Times New Roman"/>
                <w:sz w:val="22"/>
                <w:szCs w:val="22"/>
              </w:rPr>
              <w:t>3</w:t>
            </w:r>
            <w:r w:rsidRPr="00681F43">
              <w:rPr>
                <w:rFonts w:ascii="Times New Roman" w:hAnsi="Times New Roman" w:cs="Times New Roman"/>
                <w:sz w:val="22"/>
                <w:szCs w:val="22"/>
              </w:rPr>
              <w:t>, привлекая помощника или с использованием громкой связи на телефоне)</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C351D" w:rsidRPr="00681F43" w:rsidRDefault="001C351D" w:rsidP="00F66531">
            <w:pPr>
              <w:spacing w:before="0" w:beforeAutospacing="0" w:after="20" w:afterAutospacing="0"/>
              <w:rPr>
                <w:rFonts w:ascii="Times New Roman" w:eastAsiaTheme="minorEastAsia" w:hAnsi="Times New Roman" w:cs="Times New Roman"/>
                <w:sz w:val="24"/>
                <w:szCs w:val="24"/>
                <w:lang w:eastAsia="ru-RU"/>
              </w:rPr>
            </w:pPr>
          </w:p>
        </w:tc>
      </w:tr>
      <w:tr w:rsidR="001C351D" w:rsidRPr="007A4B2E"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bookmarkStart w:id="70" w:name="sub_1005"/>
            <w:r w:rsidRPr="00681F43">
              <w:rPr>
                <w:rFonts w:ascii="Times New Roman" w:hAnsi="Times New Roman" w:cs="Times New Roman"/>
                <w:sz w:val="22"/>
                <w:szCs w:val="22"/>
              </w:rPr>
              <w:t>5.</w:t>
            </w:r>
            <w:bookmarkEnd w:id="70"/>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Начинают проведение базовой сердечно-легочной реанимации путем чередования:</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давления руками на грудину пострадавшего;</w:t>
            </w:r>
          </w:p>
          <w:p w:rsidR="001C351D" w:rsidRPr="00681F43" w:rsidRDefault="00773A15" w:rsidP="00F66531">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001C351D" w:rsidRPr="00681F43">
              <w:rPr>
                <w:rFonts w:ascii="Times New Roman" w:hAnsi="Times New Roman" w:cs="Times New Roman"/>
                <w:sz w:val="22"/>
                <w:szCs w:val="22"/>
              </w:rPr>
              <w:t>) искусственного дыхания "Рот ко рту" или "Рот к носу" с использованием устройств для искусственного дыхания</w:t>
            </w:r>
            <w:proofErr w:type="gramStart"/>
            <w:r w:rsidR="001C351D" w:rsidRPr="00681F43">
              <w:rPr>
                <w:rFonts w:ascii="Times New Roman" w:hAnsi="Times New Roman" w:cs="Times New Roman"/>
                <w:sz w:val="22"/>
                <w:szCs w:val="22"/>
              </w:rPr>
              <w:t> </w:t>
            </w:r>
            <w:hyperlink r:id="rId14" w:anchor="sub_1111" w:history="1">
              <w:r w:rsidR="001C351D" w:rsidRPr="00681F43">
                <w:rPr>
                  <w:rStyle w:val="a4"/>
                  <w:rFonts w:ascii="Times New Roman" w:hAnsi="Times New Roman" w:cs="Times New Roman"/>
                  <w:sz w:val="22"/>
                  <w:szCs w:val="22"/>
                  <w:vertAlign w:val="superscript"/>
                </w:rPr>
                <w:t>&lt;*&gt;</w:t>
              </w:r>
            </w:hyperlink>
            <w:r w:rsidR="001C351D" w:rsidRPr="00681F43">
              <w:rPr>
                <w:rFonts w:ascii="Times New Roman" w:hAnsi="Times New Roman" w:cs="Times New Roman"/>
                <w:sz w:val="22"/>
                <w:szCs w:val="22"/>
              </w:rPr>
              <w:t xml:space="preserve"> П</w:t>
            </w:r>
            <w:proofErr w:type="gramEnd"/>
            <w:r w:rsidR="001C351D" w:rsidRPr="00681F43">
              <w:rPr>
                <w:rFonts w:ascii="Times New Roman" w:hAnsi="Times New Roman" w:cs="Times New Roman"/>
                <w:sz w:val="22"/>
                <w:szCs w:val="22"/>
              </w:rPr>
              <w:t xml:space="preserve">ри появлении признаков жизни переходят к </w:t>
            </w:r>
            <w:hyperlink r:id="rId15" w:anchor="sub_1006" w:history="1">
              <w:r w:rsidR="001C351D" w:rsidRPr="00681F43">
                <w:rPr>
                  <w:rStyle w:val="a4"/>
                  <w:rFonts w:ascii="Times New Roman" w:hAnsi="Times New Roman" w:cs="Times New Roman"/>
                  <w:sz w:val="22"/>
                  <w:szCs w:val="22"/>
                </w:rPr>
                <w:t>п. 6</w:t>
              </w:r>
            </w:hyperlink>
            <w:r w:rsidR="001C351D" w:rsidRPr="00681F43">
              <w:rPr>
                <w:rFonts w:ascii="Times New Roman" w:hAnsi="Times New Roman" w:cs="Times New Roman"/>
                <w:sz w:val="22"/>
                <w:szCs w:val="22"/>
              </w:rPr>
              <w:t xml:space="preserve"> Алгоритма.</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До появления признаков жизни, приезда выездной бригады скорой медицинской помощи или других специальных служб, </w:t>
            </w:r>
            <w:r>
              <w:rPr>
                <w:rFonts w:ascii="Times New Roman" w:hAnsi="Times New Roman" w:cs="Times New Roman"/>
                <w:sz w:val="22"/>
                <w:szCs w:val="22"/>
              </w:rPr>
              <w:t>Работник</w:t>
            </w:r>
            <w:r w:rsidRPr="00681F43">
              <w:rPr>
                <w:rFonts w:ascii="Times New Roman" w:hAnsi="Times New Roman" w:cs="Times New Roman"/>
                <w:sz w:val="22"/>
                <w:szCs w:val="22"/>
              </w:rPr>
              <w:t xml:space="preserve">и которых обязаны </w:t>
            </w:r>
            <w:r w:rsidRPr="00681F43">
              <w:rPr>
                <w:rFonts w:ascii="Times New Roman" w:hAnsi="Times New Roman" w:cs="Times New Roman"/>
                <w:sz w:val="22"/>
                <w:szCs w:val="22"/>
              </w:rPr>
              <w:lastRenderedPageBreak/>
              <w:t>оказывать первую помощь в соответствии с федеральным законом или со специальным правилом, или до появления чувства собственной усталости, не позволяющей продолжать сердечно-легочную реанимацию</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C351D" w:rsidRPr="001C351D" w:rsidRDefault="001C351D" w:rsidP="00F66531">
            <w:pPr>
              <w:spacing w:before="0" w:beforeAutospacing="0" w:after="20" w:afterAutospacing="0"/>
              <w:rPr>
                <w:rFonts w:ascii="Times New Roman" w:eastAsiaTheme="minorEastAsia" w:hAnsi="Times New Roman" w:cs="Times New Roman"/>
                <w:sz w:val="24"/>
                <w:szCs w:val="24"/>
                <w:lang w:val="ru-RU" w:eastAsia="ru-RU"/>
              </w:rPr>
            </w:pPr>
          </w:p>
        </w:tc>
      </w:tr>
      <w:tr w:rsidR="001C351D" w:rsidRPr="00681F43"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bookmarkStart w:id="71" w:name="sub_1006"/>
            <w:r w:rsidRPr="00681F43">
              <w:rPr>
                <w:rFonts w:ascii="Times New Roman" w:hAnsi="Times New Roman" w:cs="Times New Roman"/>
                <w:sz w:val="22"/>
                <w:szCs w:val="22"/>
              </w:rPr>
              <w:lastRenderedPageBreak/>
              <w:t>6.</w:t>
            </w:r>
            <w:bookmarkEnd w:id="71"/>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При появлении (наличии) признаков жизни выполняют мероприятия по поддержанию проходимости дыхательных путей одним или несколькими способами: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придают устойчивое боковое положение;</w:t>
            </w:r>
          </w:p>
          <w:p w:rsidR="001C351D" w:rsidRPr="00681F43" w:rsidRDefault="00773A15" w:rsidP="00F66531">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001C351D" w:rsidRPr="00681F43">
              <w:rPr>
                <w:rFonts w:ascii="Times New Roman" w:hAnsi="Times New Roman" w:cs="Times New Roman"/>
                <w:sz w:val="22"/>
                <w:szCs w:val="22"/>
              </w:rPr>
              <w:t>) запрокидывают голову с подъемом подбородка;</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3) выдвигают нижнюю челюсть.</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773A15" w:rsidP="00F66531">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001C351D" w:rsidRPr="00681F43">
              <w:rPr>
                <w:rFonts w:ascii="Times New Roman" w:hAnsi="Times New Roman" w:cs="Times New Roman"/>
                <w:sz w:val="22"/>
                <w:szCs w:val="22"/>
              </w:rPr>
              <w:t>0 секунд</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C351D" w:rsidRPr="00681F43" w:rsidRDefault="001C351D" w:rsidP="00F66531">
            <w:pPr>
              <w:spacing w:before="0" w:beforeAutospacing="0" w:after="20" w:afterAutospacing="0"/>
              <w:rPr>
                <w:rFonts w:ascii="Times New Roman" w:eastAsiaTheme="minorEastAsia" w:hAnsi="Times New Roman" w:cs="Times New Roman"/>
                <w:sz w:val="24"/>
                <w:szCs w:val="24"/>
                <w:lang w:eastAsia="ru-RU"/>
              </w:rPr>
            </w:pPr>
          </w:p>
        </w:tc>
      </w:tr>
      <w:tr w:rsidR="001C351D" w:rsidRPr="007A4B2E"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bookmarkStart w:id="72" w:name="sub_1007"/>
            <w:r w:rsidRPr="00681F43">
              <w:rPr>
                <w:rFonts w:ascii="Times New Roman" w:hAnsi="Times New Roman" w:cs="Times New Roman"/>
                <w:sz w:val="22"/>
                <w:szCs w:val="22"/>
              </w:rPr>
              <w:t>7.</w:t>
            </w:r>
            <w:bookmarkEnd w:id="72"/>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Проводят обзорный осмотр пострадавшего и осуществляют мероприятия по временной остановке наружного кровотечения одним или несколькими способами: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наложением давящей повязки;</w:t>
            </w:r>
          </w:p>
          <w:p w:rsidR="001C351D" w:rsidRPr="00681F43" w:rsidRDefault="00773A15" w:rsidP="00F66531">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001C351D" w:rsidRPr="00681F43">
              <w:rPr>
                <w:rFonts w:ascii="Times New Roman" w:hAnsi="Times New Roman" w:cs="Times New Roman"/>
                <w:sz w:val="22"/>
                <w:szCs w:val="22"/>
              </w:rPr>
              <w:t>) пальцевым прижатием артерии;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3) прямым давлением на рану;</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4) максимальным сгибанием конечности в суставе,</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5) наложением жгута.</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наличием и видом кровотечения, а также методами его остановки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C351D" w:rsidRPr="001C351D" w:rsidRDefault="001C351D" w:rsidP="00F66531">
            <w:pPr>
              <w:spacing w:before="0" w:beforeAutospacing="0" w:after="20" w:afterAutospacing="0"/>
              <w:rPr>
                <w:rFonts w:ascii="Times New Roman" w:eastAsiaTheme="minorEastAsia" w:hAnsi="Times New Roman" w:cs="Times New Roman"/>
                <w:sz w:val="24"/>
                <w:szCs w:val="24"/>
                <w:lang w:val="ru-RU" w:eastAsia="ru-RU"/>
              </w:rPr>
            </w:pPr>
          </w:p>
        </w:tc>
      </w:tr>
      <w:tr w:rsidR="001C351D" w:rsidRPr="007A4B2E"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bookmarkStart w:id="73" w:name="sub_1008"/>
            <w:r w:rsidRPr="00681F43">
              <w:rPr>
                <w:rFonts w:ascii="Times New Roman" w:hAnsi="Times New Roman" w:cs="Times New Roman"/>
                <w:sz w:val="22"/>
                <w:szCs w:val="22"/>
              </w:rPr>
              <w:t>8.</w:t>
            </w:r>
            <w:bookmarkEnd w:id="73"/>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Проводят подробный осмотр пострадавшего в цепях выявления признаков травм, отравлений и других состояний, угрожающих его жизни и здоровью, осуществляют вызов скорой медицинской помощи (если она не была вызвана ранее) и мероприятия по оказанию первой помощи 1) проводят осмотр головы;</w:t>
            </w:r>
          </w:p>
          <w:p w:rsidR="001C351D" w:rsidRPr="00681F43" w:rsidRDefault="00773A15" w:rsidP="00F66531">
            <w:pPr>
              <w:pStyle w:val="a6"/>
              <w:spacing w:after="20" w:line="276" w:lineRule="auto"/>
              <w:rPr>
                <w:rFonts w:ascii="Times New Roman" w:hAnsi="Times New Roman" w:cs="Times New Roman"/>
                <w:sz w:val="22"/>
                <w:szCs w:val="22"/>
              </w:rPr>
            </w:pPr>
            <w:r>
              <w:rPr>
                <w:rFonts w:ascii="Times New Roman" w:hAnsi="Times New Roman" w:cs="Times New Roman"/>
                <w:sz w:val="22"/>
                <w:szCs w:val="22"/>
              </w:rPr>
              <w:t>3</w:t>
            </w:r>
            <w:r w:rsidR="001C351D" w:rsidRPr="00681F43">
              <w:rPr>
                <w:rFonts w:ascii="Times New Roman" w:hAnsi="Times New Roman" w:cs="Times New Roman"/>
                <w:sz w:val="22"/>
                <w:szCs w:val="22"/>
              </w:rPr>
              <w:t>) проводят осмотр шеи;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3) проводят осмотр груди;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4) проводят осмотр спины;</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5) проводят осмотр живота и таза;</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6) проводят осмотр конечностей;</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7) накладывают повязки при травмах различных областей тела, в том числе </w:t>
            </w:r>
            <w:proofErr w:type="spellStart"/>
            <w:r w:rsidRPr="00681F43">
              <w:rPr>
                <w:rFonts w:ascii="Times New Roman" w:hAnsi="Times New Roman" w:cs="Times New Roman"/>
                <w:sz w:val="22"/>
                <w:szCs w:val="22"/>
              </w:rPr>
              <w:t>окклюзионную</w:t>
            </w:r>
            <w:proofErr w:type="spellEnd"/>
            <w:r w:rsidRPr="00681F43">
              <w:rPr>
                <w:rFonts w:ascii="Times New Roman" w:hAnsi="Times New Roman" w:cs="Times New Roman"/>
                <w:sz w:val="22"/>
                <w:szCs w:val="22"/>
              </w:rPr>
              <w:t xml:space="preserve"> (</w:t>
            </w:r>
            <w:proofErr w:type="gramStart"/>
            <w:r w:rsidRPr="00681F43">
              <w:rPr>
                <w:rFonts w:ascii="Times New Roman" w:hAnsi="Times New Roman" w:cs="Times New Roman"/>
                <w:sz w:val="22"/>
                <w:szCs w:val="22"/>
              </w:rPr>
              <w:t>герметизирующую</w:t>
            </w:r>
            <w:proofErr w:type="gramEnd"/>
            <w:r w:rsidRPr="00681F43">
              <w:rPr>
                <w:rFonts w:ascii="Times New Roman" w:hAnsi="Times New Roman" w:cs="Times New Roman"/>
                <w:sz w:val="22"/>
                <w:szCs w:val="22"/>
              </w:rPr>
              <w:t>) при ранении грудной клетки;</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8) проводят иммобилизацию (с помощью подручных средств, </w:t>
            </w:r>
            <w:proofErr w:type="spellStart"/>
            <w:r w:rsidRPr="00681F43">
              <w:rPr>
                <w:rFonts w:ascii="Times New Roman" w:hAnsi="Times New Roman" w:cs="Times New Roman"/>
                <w:sz w:val="22"/>
                <w:szCs w:val="22"/>
              </w:rPr>
              <w:t>аутоиммобилизацию</w:t>
            </w:r>
            <w:proofErr w:type="spellEnd"/>
            <w:r w:rsidRPr="00681F43">
              <w:rPr>
                <w:rFonts w:ascii="Times New Roman" w:hAnsi="Times New Roman" w:cs="Times New Roman"/>
                <w:sz w:val="22"/>
                <w:szCs w:val="22"/>
              </w:rPr>
              <w:t>, с использованием изделий медицинского назначения </w:t>
            </w:r>
            <w:hyperlink r:id="rId16" w:anchor="sub_1111" w:history="1">
              <w:r w:rsidRPr="00681F43">
                <w:rPr>
                  <w:rStyle w:val="a4"/>
                  <w:rFonts w:ascii="Times New Roman" w:hAnsi="Times New Roman" w:cs="Times New Roman"/>
                  <w:sz w:val="22"/>
                  <w:szCs w:val="22"/>
                  <w:vertAlign w:val="superscript"/>
                </w:rPr>
                <w:t>&lt;*&gt;</w:t>
              </w:r>
            </w:hyperlink>
            <w:r w:rsidRPr="00681F43">
              <w:rPr>
                <w:rFonts w:ascii="Times New Roman" w:hAnsi="Times New Roman" w:cs="Times New Roman"/>
                <w:sz w:val="22"/>
                <w:szCs w:val="22"/>
              </w:rPr>
              <w:t>);</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9) фиксируют шейный отдел позвоночника (вручную, </w:t>
            </w:r>
            <w:r w:rsidRPr="00681F43">
              <w:rPr>
                <w:rFonts w:ascii="Times New Roman" w:hAnsi="Times New Roman" w:cs="Times New Roman"/>
                <w:sz w:val="22"/>
                <w:szCs w:val="22"/>
              </w:rPr>
              <w:lastRenderedPageBreak/>
              <w:t>подручными средствами, с использованием изделий медицинского назначения </w:t>
            </w:r>
            <w:hyperlink r:id="rId17" w:anchor="sub_1111" w:history="1">
              <w:r w:rsidRPr="00681F43">
                <w:rPr>
                  <w:rStyle w:val="a4"/>
                  <w:rFonts w:ascii="Times New Roman" w:hAnsi="Times New Roman" w:cs="Times New Roman"/>
                  <w:sz w:val="22"/>
                  <w:szCs w:val="22"/>
                  <w:vertAlign w:val="superscript"/>
                </w:rPr>
                <w:t>&lt;*&gt;</w:t>
              </w:r>
            </w:hyperlink>
            <w:r w:rsidRPr="00681F43">
              <w:rPr>
                <w:rFonts w:ascii="Times New Roman" w:hAnsi="Times New Roman" w:cs="Times New Roman"/>
                <w:sz w:val="22"/>
                <w:szCs w:val="22"/>
              </w:rPr>
              <w:t>);</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10) прекращают воздействия опасных химических веществ на пострадавшего (промывают желудок путем приема воды и вызывания рвоты, удаляют с поврежденной поверхности и промывают поврежденные поверхности проточной водой);</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11) проводят местное охлаждение при травмах, термических ожогах и иных воздействиях высоких температур или теплового излучения.</w:t>
            </w:r>
          </w:p>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w:t>
            </w:r>
            <w:r w:rsidR="00773A15">
              <w:rPr>
                <w:rFonts w:ascii="Times New Roman" w:hAnsi="Times New Roman" w:cs="Times New Roman"/>
                <w:sz w:val="22"/>
                <w:szCs w:val="22"/>
              </w:rPr>
              <w:t>3</w:t>
            </w:r>
            <w:r w:rsidRPr="00681F43">
              <w:rPr>
                <w:rFonts w:ascii="Times New Roman" w:hAnsi="Times New Roman" w:cs="Times New Roman"/>
                <w:sz w:val="22"/>
                <w:szCs w:val="22"/>
              </w:rPr>
              <w:t>) проводят термоизоляцию при отморожениях и других эффектах воздействия низких температур.</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lastRenderedPageBreak/>
              <w:t>Определяется наличием и характером травм, отравлений и прочих состояний, требующих оказания первой помощи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C351D" w:rsidRPr="001C351D" w:rsidRDefault="001C351D" w:rsidP="00F66531">
            <w:pPr>
              <w:spacing w:before="0" w:beforeAutospacing="0" w:after="20" w:afterAutospacing="0"/>
              <w:rPr>
                <w:rFonts w:ascii="Times New Roman" w:eastAsiaTheme="minorEastAsia" w:hAnsi="Times New Roman" w:cs="Times New Roman"/>
                <w:sz w:val="24"/>
                <w:szCs w:val="24"/>
                <w:lang w:val="ru-RU" w:eastAsia="ru-RU"/>
              </w:rPr>
            </w:pPr>
          </w:p>
        </w:tc>
      </w:tr>
      <w:tr w:rsidR="001C351D" w:rsidRPr="00681F43"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bookmarkStart w:id="74" w:name="sub_1009"/>
            <w:r w:rsidRPr="00681F43">
              <w:rPr>
                <w:rFonts w:ascii="Times New Roman" w:hAnsi="Times New Roman" w:cs="Times New Roman"/>
                <w:sz w:val="22"/>
                <w:szCs w:val="22"/>
              </w:rPr>
              <w:lastRenderedPageBreak/>
              <w:t>9.</w:t>
            </w:r>
            <w:bookmarkEnd w:id="74"/>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Придают пострадавшему оптимальное положение тела.</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C351D" w:rsidRPr="00681F43" w:rsidRDefault="001C351D" w:rsidP="00F66531">
            <w:pPr>
              <w:spacing w:before="0" w:beforeAutospacing="0" w:after="20" w:afterAutospacing="0"/>
              <w:rPr>
                <w:rFonts w:ascii="Times New Roman" w:eastAsiaTheme="minorEastAsia" w:hAnsi="Times New Roman" w:cs="Times New Roman"/>
                <w:sz w:val="24"/>
                <w:szCs w:val="24"/>
                <w:lang w:eastAsia="ru-RU"/>
              </w:rPr>
            </w:pPr>
          </w:p>
        </w:tc>
      </w:tr>
      <w:tr w:rsidR="001C351D" w:rsidRPr="007A4B2E"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bookmarkStart w:id="75" w:name="sub_1010"/>
            <w:r w:rsidRPr="00681F43">
              <w:rPr>
                <w:rFonts w:ascii="Times New Roman" w:hAnsi="Times New Roman" w:cs="Times New Roman"/>
                <w:sz w:val="22"/>
                <w:szCs w:val="22"/>
              </w:rPr>
              <w:t>10.</w:t>
            </w:r>
            <w:bookmarkEnd w:id="75"/>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Постоянно контролируют состояние пострадавшего (наличие сознания, дыхания и кровообращения) и оказывают психологическую поддержку.</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Определяется временем прибытия выездной бригады скорой медицинской помощи</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C351D" w:rsidRPr="001C351D" w:rsidRDefault="001C351D" w:rsidP="00F66531">
            <w:pPr>
              <w:spacing w:before="0" w:beforeAutospacing="0" w:after="20" w:afterAutospacing="0"/>
              <w:rPr>
                <w:rFonts w:ascii="Times New Roman" w:eastAsiaTheme="minorEastAsia" w:hAnsi="Times New Roman" w:cs="Times New Roman"/>
                <w:sz w:val="24"/>
                <w:szCs w:val="24"/>
                <w:lang w:val="ru-RU" w:eastAsia="ru-RU"/>
              </w:rPr>
            </w:pPr>
          </w:p>
        </w:tc>
      </w:tr>
      <w:tr w:rsidR="001C351D" w:rsidRPr="00681F43" w:rsidTr="005C1B92">
        <w:tc>
          <w:tcPr>
            <w:tcW w:w="1400"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bookmarkStart w:id="76" w:name="sub_1011"/>
            <w:r w:rsidRPr="00681F43">
              <w:rPr>
                <w:rFonts w:ascii="Times New Roman" w:hAnsi="Times New Roman" w:cs="Times New Roman"/>
                <w:sz w:val="22"/>
                <w:szCs w:val="22"/>
              </w:rPr>
              <w:t>11.</w:t>
            </w:r>
            <w:bookmarkEnd w:id="76"/>
          </w:p>
        </w:tc>
        <w:tc>
          <w:tcPr>
            <w:tcW w:w="597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 xml:space="preserve">Передают пострадавшего бригаде скорой медицинской помощи, другим специальным службам, </w:t>
            </w:r>
            <w:r>
              <w:rPr>
                <w:rFonts w:ascii="Times New Roman" w:hAnsi="Times New Roman" w:cs="Times New Roman"/>
                <w:sz w:val="22"/>
                <w:szCs w:val="22"/>
              </w:rPr>
              <w:t>Работник</w:t>
            </w:r>
            <w:r w:rsidRPr="00681F43">
              <w:rPr>
                <w:rFonts w:ascii="Times New Roman" w:hAnsi="Times New Roman" w:cs="Times New Roman"/>
                <w:sz w:val="22"/>
                <w:szCs w:val="22"/>
              </w:rPr>
              <w:t>и которых обязаны оказывать первую помощь в соответствии с федеральным законом или со специальным правилом при их прибытии, сообщают необходимую информацию.</w:t>
            </w:r>
          </w:p>
        </w:tc>
        <w:tc>
          <w:tcPr>
            <w:tcW w:w="1701" w:type="dxa"/>
            <w:tcBorders>
              <w:top w:val="single" w:sz="4" w:space="0" w:color="auto"/>
              <w:left w:val="single" w:sz="4" w:space="0" w:color="auto"/>
              <w:bottom w:val="single" w:sz="4" w:space="0" w:color="auto"/>
              <w:right w:val="single" w:sz="4" w:space="0" w:color="auto"/>
            </w:tcBorders>
            <w:hideMark/>
          </w:tcPr>
          <w:p w:rsidR="001C351D" w:rsidRPr="00681F43" w:rsidRDefault="001C351D" w:rsidP="00F66531">
            <w:pPr>
              <w:pStyle w:val="a6"/>
              <w:spacing w:after="20" w:line="276" w:lineRule="auto"/>
              <w:rPr>
                <w:rFonts w:ascii="Times New Roman" w:hAnsi="Times New Roman" w:cs="Times New Roman"/>
                <w:sz w:val="22"/>
                <w:szCs w:val="22"/>
              </w:rPr>
            </w:pPr>
            <w:r w:rsidRPr="00681F43">
              <w:rPr>
                <w:rFonts w:ascii="Times New Roman" w:hAnsi="Times New Roman" w:cs="Times New Roman"/>
                <w:sz w:val="22"/>
                <w:szCs w:val="22"/>
              </w:rPr>
              <w:t>1 минута</w:t>
            </w: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C351D" w:rsidRPr="00681F43" w:rsidRDefault="001C351D" w:rsidP="00F66531">
            <w:pPr>
              <w:spacing w:before="0" w:beforeAutospacing="0" w:after="20" w:afterAutospacing="0"/>
              <w:rPr>
                <w:rFonts w:ascii="Times New Roman" w:eastAsiaTheme="minorEastAsia" w:hAnsi="Times New Roman" w:cs="Times New Roman"/>
                <w:sz w:val="24"/>
                <w:szCs w:val="24"/>
                <w:lang w:eastAsia="ru-RU"/>
              </w:rPr>
            </w:pPr>
          </w:p>
        </w:tc>
      </w:tr>
    </w:tbl>
    <w:p w:rsidR="001C351D" w:rsidRPr="00681F43" w:rsidRDefault="001C351D" w:rsidP="00F66531">
      <w:pPr>
        <w:pStyle w:val="a7"/>
        <w:spacing w:after="20"/>
        <w:jc w:val="both"/>
        <w:rPr>
          <w:rFonts w:ascii="Times New Roman" w:hAnsi="Times New Roman" w:cs="Times New Roman"/>
          <w:sz w:val="24"/>
          <w:szCs w:val="24"/>
        </w:rPr>
      </w:pPr>
      <w:r w:rsidRPr="00681F43">
        <w:rPr>
          <w:rFonts w:ascii="Times New Roman" w:hAnsi="Times New Roman" w:cs="Times New Roman"/>
          <w:sz w:val="24"/>
          <w:szCs w:val="24"/>
        </w:rPr>
        <w:t>──────────────────────────────</w:t>
      </w:r>
    </w:p>
    <w:p w:rsidR="001C351D" w:rsidRPr="00681F43" w:rsidRDefault="001C351D" w:rsidP="00F66531">
      <w:pPr>
        <w:pStyle w:val="a7"/>
        <w:spacing w:after="20"/>
        <w:jc w:val="both"/>
        <w:rPr>
          <w:rFonts w:ascii="Times New Roman" w:hAnsi="Times New Roman" w:cs="Times New Roman"/>
          <w:sz w:val="24"/>
          <w:szCs w:val="24"/>
        </w:rPr>
      </w:pPr>
      <w:r w:rsidRPr="00681F43">
        <w:rPr>
          <w:rStyle w:val="a5"/>
          <w:rFonts w:ascii="Times New Roman" w:hAnsi="Times New Roman" w:cs="Times New Roman"/>
          <w:sz w:val="24"/>
          <w:szCs w:val="24"/>
        </w:rPr>
        <w:t>Примечание:</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bookmarkStart w:id="77" w:name="sub_1111"/>
      <w:r w:rsidRPr="001C351D">
        <w:rPr>
          <w:rFonts w:ascii="Times New Roman" w:hAnsi="Times New Roman" w:cs="Times New Roman"/>
          <w:sz w:val="24"/>
          <w:szCs w:val="24"/>
          <w:vertAlign w:val="superscript"/>
          <w:lang w:val="ru-RU"/>
        </w:rPr>
        <w:t>&lt;*&gt;</w:t>
      </w:r>
      <w:r w:rsidRPr="001C351D">
        <w:rPr>
          <w:rFonts w:ascii="Times New Roman" w:hAnsi="Times New Roman" w:cs="Times New Roman"/>
          <w:sz w:val="24"/>
          <w:szCs w:val="24"/>
          <w:lang w:val="ru-RU"/>
        </w:rPr>
        <w:t xml:space="preserve"> </w:t>
      </w:r>
      <w:r w:rsidRPr="001C351D">
        <w:rPr>
          <w:rFonts w:ascii="Times New Roman" w:hAnsi="Times New Roman" w:cs="Times New Roman"/>
          <w:sz w:val="24"/>
          <w:szCs w:val="24"/>
          <w:vertAlign w:val="subscript"/>
          <w:lang w:val="ru-RU"/>
        </w:rPr>
        <w:t xml:space="preserve">В соответствии с утвержденными требованиями к комплектации медицинскими изделиями аптечек (укладок, наборов, комплектов) для оказания первой помощи, в том числе в соответствии с приказами Минздрава России </w:t>
      </w:r>
    </w:p>
    <w:bookmarkEnd w:id="77"/>
    <w:p w:rsidR="001C351D" w:rsidRPr="00681F43" w:rsidRDefault="001C351D" w:rsidP="00F66531">
      <w:pPr>
        <w:pStyle w:val="a7"/>
        <w:spacing w:after="20"/>
        <w:jc w:val="both"/>
        <w:rPr>
          <w:rFonts w:ascii="Times New Roman" w:hAnsi="Times New Roman" w:cs="Times New Roman"/>
          <w:sz w:val="24"/>
          <w:szCs w:val="24"/>
        </w:rPr>
      </w:pPr>
      <w:r w:rsidRPr="00681F43">
        <w:rPr>
          <w:rFonts w:ascii="Times New Roman" w:hAnsi="Times New Roman" w:cs="Times New Roman"/>
          <w:sz w:val="24"/>
          <w:szCs w:val="24"/>
        </w:rPr>
        <w:t>──────────────────────────────</w:t>
      </w:r>
    </w:p>
    <w:p w:rsidR="001C351D" w:rsidRPr="001C351D" w:rsidRDefault="001C351D" w:rsidP="00F66531">
      <w:pPr>
        <w:spacing w:before="0" w:beforeAutospacing="0" w:after="20" w:afterAutospacing="0"/>
        <w:rPr>
          <w:rFonts w:ascii="Times New Roman" w:hAnsi="Times New Roman" w:cs="Times New Roman"/>
          <w:sz w:val="24"/>
          <w:szCs w:val="24"/>
          <w:lang w:val="ru-RU"/>
        </w:rPr>
      </w:pPr>
      <w:r w:rsidRPr="001C351D">
        <w:rPr>
          <w:rFonts w:ascii="Times New Roman" w:hAnsi="Times New Roman" w:cs="Times New Roman"/>
          <w:sz w:val="24"/>
          <w:szCs w:val="24"/>
          <w:lang w:val="ru-RU"/>
        </w:rPr>
        <w:br w:type="page"/>
      </w:r>
    </w:p>
    <w:p w:rsidR="001C351D" w:rsidRPr="001C351D" w:rsidRDefault="001C351D" w:rsidP="00F66531">
      <w:pPr>
        <w:pStyle w:val="1"/>
        <w:spacing w:before="0" w:beforeAutospacing="0" w:after="20" w:afterAutospacing="0"/>
        <w:rPr>
          <w:rFonts w:ascii="Times New Roman" w:hAnsi="Times New Roman" w:cs="Times New Roman"/>
          <w:sz w:val="24"/>
          <w:szCs w:val="24"/>
          <w:lang w:val="ru-RU"/>
        </w:rPr>
      </w:pPr>
      <w:proofErr w:type="gramStart"/>
      <w:r w:rsidRPr="001C351D">
        <w:rPr>
          <w:rFonts w:ascii="Times New Roman" w:hAnsi="Times New Roman" w:cs="Times New Roman"/>
          <w:sz w:val="24"/>
          <w:szCs w:val="24"/>
          <w:lang w:val="ru-RU"/>
        </w:rPr>
        <w:lastRenderedPageBreak/>
        <w:t>Универсальным</w:t>
      </w:r>
      <w:proofErr w:type="gramEnd"/>
      <w:r w:rsidRPr="001C351D">
        <w:rPr>
          <w:rFonts w:ascii="Times New Roman" w:hAnsi="Times New Roman" w:cs="Times New Roman"/>
          <w:sz w:val="24"/>
          <w:szCs w:val="24"/>
          <w:lang w:val="ru-RU"/>
        </w:rPr>
        <w:t xml:space="preserve"> алгоритм оказания первой помощи</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681F43">
        <w:rPr>
          <w:noProof/>
          <w:sz w:val="24"/>
          <w:szCs w:val="24"/>
          <w:lang w:val="ru-RU" w:eastAsia="ru-RU"/>
        </w:rPr>
        <w:drawing>
          <wp:anchor distT="0" distB="0" distL="114300" distR="114300" simplePos="0" relativeHeight="251659264" behindDoc="0" locked="0" layoutInCell="1" allowOverlap="1">
            <wp:simplePos x="0" y="0"/>
            <wp:positionH relativeFrom="column">
              <wp:posOffset>361950</wp:posOffset>
            </wp:positionH>
            <wp:positionV relativeFrom="paragraph">
              <wp:posOffset>370840</wp:posOffset>
            </wp:positionV>
            <wp:extent cx="5208905" cy="7026910"/>
            <wp:effectExtent l="19050" t="0" r="0" b="0"/>
            <wp:wrapSquare wrapText="bothSides"/>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8"/>
                    <a:srcRect/>
                    <a:stretch>
                      <a:fillRect/>
                    </a:stretch>
                  </pic:blipFill>
                  <pic:spPr bwMode="auto">
                    <a:xfrm>
                      <a:off x="0" y="0"/>
                      <a:ext cx="5208905" cy="7026910"/>
                    </a:xfrm>
                    <a:prstGeom prst="rect">
                      <a:avLst/>
                    </a:prstGeom>
                    <a:noFill/>
                  </pic:spPr>
                </pic:pic>
              </a:graphicData>
            </a:graphic>
          </wp:anchor>
        </w:drawing>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br w:type="textWrapping" w:clear="all"/>
      </w:r>
      <w:bookmarkStart w:id="78" w:name="sub_21350"/>
      <w:r w:rsidRPr="001C351D">
        <w:rPr>
          <w:rFonts w:ascii="Times New Roman" w:hAnsi="Times New Roman" w:cs="Times New Roman"/>
          <w:sz w:val="24"/>
          <w:szCs w:val="24"/>
          <w:lang w:val="ru-RU"/>
        </w:rPr>
        <w:t>5. Требования охраны труда по окончании работы</w:t>
      </w:r>
    </w:p>
    <w:bookmarkEnd w:id="78"/>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5.1.</w:t>
      </w:r>
      <w:r w:rsidRPr="00681F43">
        <w:rPr>
          <w:rFonts w:ascii="Times New Roman" w:hAnsi="Times New Roman" w:cs="Times New Roman"/>
          <w:sz w:val="24"/>
          <w:szCs w:val="24"/>
        </w:rPr>
        <w:t> </w:t>
      </w:r>
      <w:r w:rsidRPr="001C351D">
        <w:rPr>
          <w:rFonts w:ascii="Times New Roman" w:hAnsi="Times New Roman" w:cs="Times New Roman"/>
          <w:sz w:val="24"/>
          <w:szCs w:val="24"/>
          <w:lang w:val="ru-RU"/>
        </w:rPr>
        <w:t>Осмотреть и привести в порядок рабочее место, убрать в установленные места используемые инструменты и материалы. Выключить оборудование и электроприборы. Закрыть окна, форточки, выключить свет.</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5.</w:t>
      </w:r>
      <w:r w:rsidR="00773A15">
        <w:rPr>
          <w:rFonts w:ascii="Times New Roman" w:hAnsi="Times New Roman" w:cs="Times New Roman"/>
          <w:sz w:val="24"/>
          <w:szCs w:val="24"/>
          <w:lang w:val="ru-RU"/>
        </w:rPr>
        <w:t>3</w:t>
      </w:r>
      <w:r w:rsidRPr="001C351D">
        <w:rPr>
          <w:rFonts w:ascii="Times New Roman" w:hAnsi="Times New Roman" w:cs="Times New Roman"/>
          <w:sz w:val="24"/>
          <w:szCs w:val="24"/>
          <w:lang w:val="ru-RU"/>
        </w:rPr>
        <w:t>.</w:t>
      </w:r>
      <w:r w:rsidRPr="00681F43">
        <w:rPr>
          <w:rFonts w:ascii="Times New Roman" w:hAnsi="Times New Roman" w:cs="Times New Roman"/>
          <w:sz w:val="24"/>
          <w:szCs w:val="24"/>
        </w:rPr>
        <w:t> </w:t>
      </w:r>
      <w:r w:rsidRPr="001C351D">
        <w:rPr>
          <w:rFonts w:ascii="Times New Roman" w:hAnsi="Times New Roman" w:cs="Times New Roman"/>
          <w:sz w:val="24"/>
          <w:szCs w:val="24"/>
          <w:lang w:val="ru-RU"/>
        </w:rPr>
        <w:t>Снять, осмотреть и убрать в специально отведенные места рабочую одежду, обувь и СИЗ</w:t>
      </w:r>
      <w:proofErr w:type="gramStart"/>
      <w:r w:rsidRPr="001C351D">
        <w:rPr>
          <w:rFonts w:ascii="Times New Roman" w:hAnsi="Times New Roman" w:cs="Times New Roman"/>
          <w:sz w:val="24"/>
          <w:szCs w:val="24"/>
          <w:lang w:val="ru-RU"/>
        </w:rPr>
        <w:t xml:space="preserve"> ,</w:t>
      </w:r>
      <w:proofErr w:type="gramEnd"/>
      <w:r w:rsidRPr="001C351D">
        <w:rPr>
          <w:rFonts w:ascii="Times New Roman" w:hAnsi="Times New Roman" w:cs="Times New Roman"/>
          <w:sz w:val="24"/>
          <w:szCs w:val="24"/>
          <w:lang w:val="ru-RU"/>
        </w:rPr>
        <w:t xml:space="preserve"> если таковые предусмотрены.</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t>5.3.</w:t>
      </w:r>
      <w:r w:rsidRPr="00681F43">
        <w:rPr>
          <w:rFonts w:ascii="Times New Roman" w:hAnsi="Times New Roman" w:cs="Times New Roman"/>
          <w:sz w:val="24"/>
          <w:szCs w:val="24"/>
        </w:rPr>
        <w:t> </w:t>
      </w:r>
      <w:r w:rsidRPr="001C351D">
        <w:rPr>
          <w:rFonts w:ascii="Times New Roman" w:hAnsi="Times New Roman" w:cs="Times New Roman"/>
          <w:sz w:val="24"/>
          <w:szCs w:val="24"/>
          <w:lang w:val="ru-RU"/>
        </w:rPr>
        <w:t>Вымыть руки теплой водой с мылом и вытереть насухо полотенцем, при необходимости провести дезинфекцию рук специальными дезинфицирующими растворами для рук.</w:t>
      </w:r>
    </w:p>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r w:rsidRPr="001C351D">
        <w:rPr>
          <w:rFonts w:ascii="Times New Roman" w:hAnsi="Times New Roman" w:cs="Times New Roman"/>
          <w:sz w:val="24"/>
          <w:szCs w:val="24"/>
          <w:lang w:val="ru-RU"/>
        </w:rPr>
        <w:lastRenderedPageBreak/>
        <w:t>5.4. Сообщить руководству и (или) в административно-хозяйственную (техническую) службу о выявленных нарушениях требований охраны труда, неисправностях оборудования и других факторах, влияющих на безопасность труда, для принятия соответствующих мер.</w:t>
      </w:r>
    </w:p>
    <w:p w:rsidR="001C351D" w:rsidRPr="001C351D" w:rsidRDefault="001C351D" w:rsidP="00F66531">
      <w:pPr>
        <w:spacing w:before="0" w:beforeAutospacing="0" w:after="20" w:afterAutospacing="0"/>
        <w:rPr>
          <w:rFonts w:ascii="Times New Roman" w:hAnsi="Times New Roman" w:cs="Times New Roman"/>
          <w:b/>
          <w:sz w:val="24"/>
          <w:szCs w:val="24"/>
          <w:lang w:val="ru-RU"/>
        </w:rPr>
      </w:pPr>
      <w:r w:rsidRPr="001C351D">
        <w:rPr>
          <w:rFonts w:ascii="Times New Roman" w:hAnsi="Times New Roman" w:cs="Times New Roman"/>
          <w:b/>
          <w:sz w:val="24"/>
          <w:szCs w:val="24"/>
          <w:lang w:val="ru-RU"/>
        </w:rPr>
        <w:t>6.  Пересмотр Инструкций</w:t>
      </w:r>
    </w:p>
    <w:p w:rsidR="001C351D" w:rsidRPr="001C351D" w:rsidRDefault="001C351D" w:rsidP="00F66531">
      <w:pPr>
        <w:spacing w:before="0" w:beforeAutospacing="0" w:after="20" w:afterAutospacing="0"/>
        <w:rPr>
          <w:rFonts w:ascii="Times New Roman" w:hAnsi="Times New Roman" w:cs="Times New Roman"/>
          <w:sz w:val="24"/>
          <w:szCs w:val="24"/>
          <w:lang w:val="ru-RU"/>
        </w:rPr>
      </w:pPr>
      <w:r w:rsidRPr="001C351D">
        <w:rPr>
          <w:rFonts w:ascii="Times New Roman" w:hAnsi="Times New Roman" w:cs="Times New Roman"/>
          <w:sz w:val="24"/>
          <w:szCs w:val="24"/>
          <w:lang w:val="ru-RU"/>
        </w:rPr>
        <w:t>6.1. Инструкция по охране труда для работников пересматривается, в том числе в следующих случаях:</w:t>
      </w:r>
    </w:p>
    <w:p w:rsidR="001C351D" w:rsidRPr="001C351D" w:rsidRDefault="001C351D" w:rsidP="00F66531">
      <w:pPr>
        <w:spacing w:before="0" w:beforeAutospacing="0" w:after="20" w:afterAutospacing="0"/>
        <w:rPr>
          <w:rFonts w:ascii="Times New Roman" w:hAnsi="Times New Roman" w:cs="Times New Roman"/>
          <w:sz w:val="24"/>
          <w:szCs w:val="24"/>
          <w:lang w:val="ru-RU"/>
        </w:rPr>
      </w:pPr>
      <w:bookmarkStart w:id="79" w:name="sub_10301"/>
      <w:r w:rsidRPr="001C351D">
        <w:rPr>
          <w:rFonts w:ascii="Times New Roman" w:hAnsi="Times New Roman" w:cs="Times New Roman"/>
          <w:sz w:val="24"/>
          <w:szCs w:val="24"/>
          <w:lang w:val="ru-RU"/>
        </w:rPr>
        <w:t>а) при изменении условий труда работников;</w:t>
      </w:r>
    </w:p>
    <w:p w:rsidR="001C351D" w:rsidRPr="001C351D" w:rsidRDefault="001C351D" w:rsidP="00F66531">
      <w:pPr>
        <w:spacing w:before="0" w:beforeAutospacing="0" w:after="20" w:afterAutospacing="0"/>
        <w:rPr>
          <w:rFonts w:ascii="Times New Roman" w:hAnsi="Times New Roman" w:cs="Times New Roman"/>
          <w:sz w:val="24"/>
          <w:szCs w:val="24"/>
          <w:lang w:val="ru-RU"/>
        </w:rPr>
      </w:pPr>
      <w:bookmarkStart w:id="80" w:name="sub_10302"/>
      <w:bookmarkEnd w:id="79"/>
      <w:r w:rsidRPr="001C351D">
        <w:rPr>
          <w:rFonts w:ascii="Times New Roman" w:hAnsi="Times New Roman" w:cs="Times New Roman"/>
          <w:sz w:val="24"/>
          <w:szCs w:val="24"/>
          <w:lang w:val="ru-RU"/>
        </w:rPr>
        <w:t>б) при внедрении новой техники и технологии;</w:t>
      </w:r>
    </w:p>
    <w:p w:rsidR="001C351D" w:rsidRPr="001C351D" w:rsidRDefault="001C351D" w:rsidP="00F66531">
      <w:pPr>
        <w:spacing w:before="0" w:beforeAutospacing="0" w:after="20" w:afterAutospacing="0"/>
        <w:rPr>
          <w:rFonts w:ascii="Times New Roman" w:hAnsi="Times New Roman" w:cs="Times New Roman"/>
          <w:sz w:val="24"/>
          <w:szCs w:val="24"/>
          <w:lang w:val="ru-RU"/>
        </w:rPr>
      </w:pPr>
      <w:bookmarkStart w:id="81" w:name="sub_10303"/>
      <w:bookmarkEnd w:id="80"/>
      <w:r w:rsidRPr="001C351D">
        <w:rPr>
          <w:rFonts w:ascii="Times New Roman" w:hAnsi="Times New Roman" w:cs="Times New Roman"/>
          <w:sz w:val="24"/>
          <w:szCs w:val="24"/>
          <w:lang w:val="ru-RU"/>
        </w:rPr>
        <w:t>в) по результатам анализа материалов расследования аварий, несчастных случаев на производстве и профессиональных заболеваний;</w:t>
      </w:r>
    </w:p>
    <w:p w:rsidR="001C351D" w:rsidRPr="001C351D" w:rsidRDefault="001C351D" w:rsidP="00F66531">
      <w:pPr>
        <w:spacing w:before="0" w:beforeAutospacing="0" w:after="20" w:afterAutospacing="0"/>
        <w:rPr>
          <w:rFonts w:ascii="Times New Roman" w:hAnsi="Times New Roman" w:cs="Times New Roman"/>
          <w:sz w:val="24"/>
          <w:szCs w:val="24"/>
          <w:lang w:val="ru-RU"/>
        </w:rPr>
      </w:pPr>
      <w:bookmarkStart w:id="82" w:name="sub_10304"/>
      <w:bookmarkEnd w:id="81"/>
      <w:r w:rsidRPr="001C351D">
        <w:rPr>
          <w:rFonts w:ascii="Times New Roman" w:hAnsi="Times New Roman" w:cs="Times New Roman"/>
          <w:sz w:val="24"/>
          <w:szCs w:val="24"/>
          <w:lang w:val="ru-RU"/>
        </w:rPr>
        <w:t xml:space="preserve">г) по требованию </w:t>
      </w:r>
      <w:proofErr w:type="gramStart"/>
      <w:r w:rsidRPr="001C351D">
        <w:rPr>
          <w:rFonts w:ascii="Times New Roman" w:hAnsi="Times New Roman" w:cs="Times New Roman"/>
          <w:sz w:val="24"/>
          <w:szCs w:val="24"/>
          <w:lang w:val="ru-RU"/>
        </w:rPr>
        <w:t>представителей органов исполнительной власти субъектов Российской Федерации</w:t>
      </w:r>
      <w:proofErr w:type="gramEnd"/>
      <w:r w:rsidRPr="001C351D">
        <w:rPr>
          <w:rFonts w:ascii="Times New Roman" w:hAnsi="Times New Roman" w:cs="Times New Roman"/>
          <w:sz w:val="24"/>
          <w:szCs w:val="24"/>
          <w:lang w:val="ru-RU"/>
        </w:rPr>
        <w:t xml:space="preserve"> в области охраны труда или органов федеральной инспекции труда.</w:t>
      </w:r>
    </w:p>
    <w:bookmarkEnd w:id="82"/>
    <w:p w:rsidR="001C351D" w:rsidRPr="001C351D" w:rsidRDefault="001C351D" w:rsidP="00F66531">
      <w:pPr>
        <w:spacing w:before="0" w:beforeAutospacing="0" w:after="20" w:afterAutospacing="0"/>
        <w:jc w:val="both"/>
        <w:rPr>
          <w:rFonts w:ascii="Times New Roman" w:hAnsi="Times New Roman" w:cs="Times New Roman"/>
          <w:sz w:val="24"/>
          <w:szCs w:val="24"/>
          <w:lang w:val="ru-RU"/>
        </w:rPr>
      </w:pPr>
    </w:p>
    <w:p w:rsidR="001C351D" w:rsidRPr="001C351D" w:rsidRDefault="001C351D" w:rsidP="00F66531">
      <w:pPr>
        <w:spacing w:before="0" w:beforeAutospacing="0" w:after="20" w:afterAutospacing="0"/>
        <w:jc w:val="both"/>
        <w:rPr>
          <w:rFonts w:ascii="Times New Roman" w:eastAsia="Times New Roman" w:hAnsi="Times New Roman" w:cs="Times New Roman"/>
          <w:color w:val="22272F"/>
          <w:sz w:val="24"/>
          <w:szCs w:val="24"/>
          <w:lang w:val="ru-RU" w:eastAsia="ru-RU"/>
        </w:rPr>
      </w:pPr>
    </w:p>
    <w:p w:rsidR="001C351D" w:rsidRPr="001C351D" w:rsidRDefault="001C351D" w:rsidP="00F66531">
      <w:pPr>
        <w:spacing w:before="0" w:beforeAutospacing="0" w:after="20" w:afterAutospacing="0"/>
        <w:rPr>
          <w:rFonts w:ascii="Times New Roman" w:hAnsi="Times New Roman" w:cs="Times New Roman"/>
          <w:sz w:val="24"/>
          <w:szCs w:val="24"/>
          <w:lang w:val="ru-RU"/>
        </w:rPr>
      </w:pPr>
      <w:r w:rsidRPr="001C351D">
        <w:rPr>
          <w:rFonts w:ascii="Times New Roman" w:hAnsi="Times New Roman" w:cs="Times New Roman"/>
          <w:sz w:val="24"/>
          <w:szCs w:val="24"/>
          <w:lang w:val="ru-RU"/>
        </w:rPr>
        <w:br w:type="page"/>
      </w:r>
    </w:p>
    <w:p w:rsidR="001C351D" w:rsidRPr="00681F43" w:rsidRDefault="001C351D" w:rsidP="00F66531">
      <w:pPr>
        <w:pStyle w:val="Default"/>
        <w:spacing w:after="20"/>
        <w:jc w:val="center"/>
        <w:rPr>
          <w:b/>
          <w:bCs/>
        </w:rPr>
      </w:pPr>
      <w:r w:rsidRPr="00681F43">
        <w:rPr>
          <w:b/>
          <w:bCs/>
        </w:rPr>
        <w:lastRenderedPageBreak/>
        <w:t>Лист ознакомления  с инструкцией</w:t>
      </w:r>
    </w:p>
    <w:tbl>
      <w:tblPr>
        <w:tblStyle w:val="a3"/>
        <w:tblW w:w="0" w:type="auto"/>
        <w:tblLook w:val="04A0"/>
      </w:tblPr>
      <w:tblGrid>
        <w:gridCol w:w="1025"/>
        <w:gridCol w:w="3081"/>
        <w:gridCol w:w="1987"/>
        <w:gridCol w:w="1895"/>
        <w:gridCol w:w="1902"/>
      </w:tblGrid>
      <w:tr w:rsidR="001C351D" w:rsidRPr="00681F43" w:rsidTr="005C1B92">
        <w:tc>
          <w:tcPr>
            <w:tcW w:w="1025" w:type="dxa"/>
          </w:tcPr>
          <w:p w:rsidR="001C351D" w:rsidRPr="00681F43" w:rsidRDefault="001C351D" w:rsidP="00F66531">
            <w:pPr>
              <w:pStyle w:val="Default"/>
              <w:spacing w:after="20"/>
              <w:ind w:left="0"/>
            </w:pPr>
            <w:r w:rsidRPr="00681F43">
              <w:rPr>
                <w:b/>
                <w:bCs/>
              </w:rPr>
              <w:t xml:space="preserve">№ </w:t>
            </w:r>
          </w:p>
        </w:tc>
        <w:tc>
          <w:tcPr>
            <w:tcW w:w="3081" w:type="dxa"/>
          </w:tcPr>
          <w:p w:rsidR="001C351D" w:rsidRPr="00681F43" w:rsidRDefault="001C351D" w:rsidP="00F66531">
            <w:pPr>
              <w:pStyle w:val="Default"/>
              <w:spacing w:after="20"/>
              <w:ind w:left="0"/>
            </w:pPr>
            <w:r w:rsidRPr="00681F43">
              <w:rPr>
                <w:b/>
                <w:bCs/>
              </w:rPr>
              <w:t xml:space="preserve">ФИО </w:t>
            </w:r>
          </w:p>
        </w:tc>
        <w:tc>
          <w:tcPr>
            <w:tcW w:w="1987" w:type="dxa"/>
          </w:tcPr>
          <w:p w:rsidR="001C351D" w:rsidRPr="00681F43" w:rsidRDefault="001C351D" w:rsidP="00F66531">
            <w:pPr>
              <w:pStyle w:val="Default"/>
              <w:spacing w:after="20"/>
              <w:ind w:left="0"/>
            </w:pPr>
            <w:r w:rsidRPr="00681F43">
              <w:rPr>
                <w:b/>
                <w:bCs/>
              </w:rPr>
              <w:t xml:space="preserve">Должность </w:t>
            </w:r>
          </w:p>
        </w:tc>
        <w:tc>
          <w:tcPr>
            <w:tcW w:w="1895" w:type="dxa"/>
          </w:tcPr>
          <w:p w:rsidR="001C351D" w:rsidRPr="00681F43" w:rsidRDefault="001C351D" w:rsidP="00F66531">
            <w:pPr>
              <w:pStyle w:val="Default"/>
              <w:spacing w:after="20"/>
              <w:ind w:left="0"/>
            </w:pPr>
            <w:r w:rsidRPr="00681F43">
              <w:rPr>
                <w:b/>
                <w:bCs/>
              </w:rPr>
              <w:t xml:space="preserve">Дата </w:t>
            </w:r>
          </w:p>
        </w:tc>
        <w:tc>
          <w:tcPr>
            <w:tcW w:w="1902" w:type="dxa"/>
          </w:tcPr>
          <w:p w:rsidR="001C351D" w:rsidRPr="00681F43" w:rsidRDefault="001C351D" w:rsidP="00F66531">
            <w:pPr>
              <w:pStyle w:val="Default"/>
              <w:spacing w:after="20"/>
              <w:ind w:left="0"/>
            </w:pPr>
            <w:r w:rsidRPr="00681F43">
              <w:rPr>
                <w:b/>
                <w:bCs/>
              </w:rPr>
              <w:t xml:space="preserve">Подпись </w:t>
            </w: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681F43" w:rsidTr="005C1B92">
        <w:tc>
          <w:tcPr>
            <w:tcW w:w="1025" w:type="dxa"/>
          </w:tcPr>
          <w:p w:rsidR="001C351D" w:rsidRPr="00681F43" w:rsidRDefault="001C351D" w:rsidP="00F66531">
            <w:pPr>
              <w:pStyle w:val="Default"/>
              <w:spacing w:after="20"/>
              <w:ind w:left="0"/>
              <w:rPr>
                <w:b/>
                <w:bCs/>
              </w:rPr>
            </w:pPr>
          </w:p>
        </w:tc>
        <w:tc>
          <w:tcPr>
            <w:tcW w:w="3081" w:type="dxa"/>
          </w:tcPr>
          <w:p w:rsidR="001C351D" w:rsidRPr="00681F43" w:rsidRDefault="001C351D" w:rsidP="00F66531">
            <w:pPr>
              <w:pStyle w:val="Default"/>
              <w:spacing w:after="20"/>
              <w:ind w:left="0"/>
              <w:rPr>
                <w:b/>
                <w:bCs/>
              </w:rPr>
            </w:pPr>
          </w:p>
        </w:tc>
        <w:tc>
          <w:tcPr>
            <w:tcW w:w="1987" w:type="dxa"/>
          </w:tcPr>
          <w:p w:rsidR="001C351D" w:rsidRPr="00681F43" w:rsidRDefault="001C351D" w:rsidP="00F66531">
            <w:pPr>
              <w:pStyle w:val="Default"/>
              <w:spacing w:after="20"/>
              <w:ind w:left="0"/>
              <w:rPr>
                <w:b/>
                <w:bCs/>
              </w:rPr>
            </w:pPr>
          </w:p>
        </w:tc>
        <w:tc>
          <w:tcPr>
            <w:tcW w:w="1895" w:type="dxa"/>
          </w:tcPr>
          <w:p w:rsidR="001C351D" w:rsidRPr="00681F43" w:rsidRDefault="001C351D" w:rsidP="00F66531">
            <w:pPr>
              <w:pStyle w:val="Default"/>
              <w:spacing w:after="20"/>
              <w:ind w:left="0"/>
              <w:rPr>
                <w:b/>
                <w:bCs/>
              </w:rPr>
            </w:pPr>
          </w:p>
        </w:tc>
        <w:tc>
          <w:tcPr>
            <w:tcW w:w="1902" w:type="dxa"/>
          </w:tcPr>
          <w:p w:rsidR="001C351D" w:rsidRPr="00681F43"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r w:rsidR="001C351D" w:rsidRPr="00570B21" w:rsidTr="005C1B92">
        <w:tc>
          <w:tcPr>
            <w:tcW w:w="1025" w:type="dxa"/>
          </w:tcPr>
          <w:p w:rsidR="001C351D" w:rsidRPr="00570B21" w:rsidRDefault="001C351D" w:rsidP="00F66531">
            <w:pPr>
              <w:pStyle w:val="Default"/>
              <w:spacing w:after="20"/>
              <w:ind w:left="0"/>
              <w:rPr>
                <w:b/>
                <w:bCs/>
              </w:rPr>
            </w:pPr>
          </w:p>
        </w:tc>
        <w:tc>
          <w:tcPr>
            <w:tcW w:w="3081" w:type="dxa"/>
          </w:tcPr>
          <w:p w:rsidR="001C351D" w:rsidRPr="00570B21" w:rsidRDefault="001C351D" w:rsidP="00F66531">
            <w:pPr>
              <w:pStyle w:val="Default"/>
              <w:spacing w:after="20"/>
              <w:ind w:left="0"/>
              <w:rPr>
                <w:b/>
                <w:bCs/>
              </w:rPr>
            </w:pPr>
          </w:p>
        </w:tc>
        <w:tc>
          <w:tcPr>
            <w:tcW w:w="1987" w:type="dxa"/>
          </w:tcPr>
          <w:p w:rsidR="001C351D" w:rsidRPr="00570B21" w:rsidRDefault="001C351D" w:rsidP="00F66531">
            <w:pPr>
              <w:pStyle w:val="Default"/>
              <w:spacing w:after="20"/>
              <w:ind w:left="0"/>
              <w:rPr>
                <w:b/>
                <w:bCs/>
              </w:rPr>
            </w:pPr>
          </w:p>
        </w:tc>
        <w:tc>
          <w:tcPr>
            <w:tcW w:w="1895" w:type="dxa"/>
          </w:tcPr>
          <w:p w:rsidR="001C351D" w:rsidRPr="00570B21" w:rsidRDefault="001C351D" w:rsidP="00F66531">
            <w:pPr>
              <w:pStyle w:val="Default"/>
              <w:spacing w:after="20"/>
              <w:ind w:left="0"/>
              <w:rPr>
                <w:b/>
                <w:bCs/>
              </w:rPr>
            </w:pPr>
          </w:p>
        </w:tc>
        <w:tc>
          <w:tcPr>
            <w:tcW w:w="1902" w:type="dxa"/>
          </w:tcPr>
          <w:p w:rsidR="001C351D" w:rsidRPr="00570B21" w:rsidRDefault="001C351D" w:rsidP="00F66531">
            <w:pPr>
              <w:pStyle w:val="Default"/>
              <w:spacing w:after="20"/>
              <w:ind w:left="0"/>
              <w:rPr>
                <w:b/>
                <w:bCs/>
              </w:rPr>
            </w:pPr>
          </w:p>
        </w:tc>
      </w:tr>
    </w:tbl>
    <w:p w:rsidR="002C45F5" w:rsidRPr="001C351D" w:rsidRDefault="002C45F5" w:rsidP="001C351D">
      <w:pPr>
        <w:pStyle w:val="Default"/>
        <w:jc w:val="center"/>
      </w:pPr>
    </w:p>
    <w:sectPr w:rsidR="002C45F5" w:rsidRPr="001C351D" w:rsidSect="00F66531">
      <w:pgSz w:w="11907" w:h="16839"/>
      <w:pgMar w:top="964" w:right="737" w:bottom="964" w:left="1247"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50C9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26525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F54D4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67333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A6D246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6F56BA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A35205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C88408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7"/>
  </w:num>
  <w:num w:numId="3">
    <w:abstractNumId w:val="5"/>
  </w:num>
  <w:num w:numId="4">
    <w:abstractNumId w:val="6"/>
  </w:num>
  <w:num w:numId="5">
    <w:abstractNumId w:val="2"/>
  </w:num>
  <w:num w:numId="6">
    <w:abstractNumId w:val="3"/>
  </w:num>
  <w:num w:numId="7">
    <w:abstractNumId w:val="4"/>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5A05CE"/>
    <w:rsid w:val="001C351D"/>
    <w:rsid w:val="002C45F5"/>
    <w:rsid w:val="002D33B1"/>
    <w:rsid w:val="002D3591"/>
    <w:rsid w:val="002E6BB3"/>
    <w:rsid w:val="003514A0"/>
    <w:rsid w:val="004F7E17"/>
    <w:rsid w:val="005A05CE"/>
    <w:rsid w:val="00653AF6"/>
    <w:rsid w:val="00773A15"/>
    <w:rsid w:val="00775AF9"/>
    <w:rsid w:val="007A4B2E"/>
    <w:rsid w:val="00821E09"/>
    <w:rsid w:val="00B73A5A"/>
    <w:rsid w:val="00E438A1"/>
    <w:rsid w:val="00F01E19"/>
    <w:rsid w:val="00F6653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styleId="a3">
    <w:name w:val="Table Grid"/>
    <w:basedOn w:val="a1"/>
    <w:uiPriority w:val="59"/>
    <w:rsid w:val="001C351D"/>
    <w:pPr>
      <w:ind w:left="567"/>
      <w:jc w:val="both"/>
    </w:pPr>
    <w:rPr>
      <w:rFonts w:ascii="Times New Roman" w:hAnsi="Times New Roman" w:cs="Times New Roman"/>
      <w:color w:val="000000"/>
      <w:kern w:val="36"/>
      <w:sz w:val="24"/>
      <w:szCs w:val="24"/>
      <w:lang w:val="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4">
    <w:name w:val="Гипертекстовая ссылка"/>
    <w:basedOn w:val="a0"/>
    <w:uiPriority w:val="99"/>
    <w:rsid w:val="001C351D"/>
    <w:rPr>
      <w:color w:val="106BBE"/>
    </w:rPr>
  </w:style>
  <w:style w:type="character" w:customStyle="1" w:styleId="a5">
    <w:name w:val="Цветовое выделение"/>
    <w:uiPriority w:val="99"/>
    <w:rsid w:val="001C351D"/>
    <w:rPr>
      <w:b/>
      <w:bCs/>
      <w:color w:val="26282F"/>
    </w:rPr>
  </w:style>
  <w:style w:type="paragraph" w:customStyle="1" w:styleId="a6">
    <w:name w:val="Нормальный (таблица)"/>
    <w:basedOn w:val="a"/>
    <w:next w:val="a"/>
    <w:uiPriority w:val="99"/>
    <w:rsid w:val="001C351D"/>
    <w:pPr>
      <w:widowControl w:val="0"/>
      <w:autoSpaceDE w:val="0"/>
      <w:autoSpaceDN w:val="0"/>
      <w:adjustRightInd w:val="0"/>
      <w:spacing w:before="0" w:beforeAutospacing="0" w:after="0" w:afterAutospacing="0"/>
      <w:jc w:val="both"/>
    </w:pPr>
    <w:rPr>
      <w:rFonts w:ascii="Arial" w:eastAsiaTheme="minorEastAsia" w:hAnsi="Arial" w:cs="Arial"/>
      <w:sz w:val="26"/>
      <w:szCs w:val="26"/>
      <w:lang w:val="ru-RU" w:eastAsia="ru-RU"/>
    </w:rPr>
  </w:style>
  <w:style w:type="paragraph" w:customStyle="1" w:styleId="a7">
    <w:name w:val="Таблицы (моноширинный)"/>
    <w:basedOn w:val="a"/>
    <w:next w:val="a"/>
    <w:uiPriority w:val="99"/>
    <w:rsid w:val="001C351D"/>
    <w:pPr>
      <w:widowControl w:val="0"/>
      <w:autoSpaceDE w:val="0"/>
      <w:autoSpaceDN w:val="0"/>
      <w:adjustRightInd w:val="0"/>
      <w:spacing w:before="0" w:beforeAutospacing="0" w:after="0" w:afterAutospacing="0"/>
    </w:pPr>
    <w:rPr>
      <w:rFonts w:ascii="Courier New" w:eastAsiaTheme="minorEastAsia" w:hAnsi="Courier New" w:cs="Courier New"/>
      <w:sz w:val="26"/>
      <w:szCs w:val="26"/>
      <w:lang w:val="ru-RU" w:eastAsia="ru-RU"/>
    </w:rPr>
  </w:style>
  <w:style w:type="paragraph" w:customStyle="1" w:styleId="Default">
    <w:name w:val="Default"/>
    <w:rsid w:val="001C351D"/>
    <w:pPr>
      <w:autoSpaceDE w:val="0"/>
      <w:autoSpaceDN w:val="0"/>
      <w:adjustRightInd w:val="0"/>
      <w:spacing w:before="0" w:beforeAutospacing="0" w:after="0" w:afterAutospacing="0"/>
    </w:pPr>
    <w:rPr>
      <w:rFonts w:ascii="Times New Roman" w:hAnsi="Times New Roman" w:cs="Times New Roman"/>
      <w:color w:val="000000"/>
      <w:sz w:val="24"/>
      <w:szCs w:val="24"/>
      <w:lang w:val="ru-RU"/>
    </w:rPr>
  </w:style>
  <w:style w:type="character" w:customStyle="1" w:styleId="212pt">
    <w:name w:val="Основной текст (2) + 12 pt"/>
    <w:basedOn w:val="a0"/>
    <w:rsid w:val="001C351D"/>
    <w:rPr>
      <w:rFonts w:eastAsia="Times New Roman"/>
      <w:color w:val="000000"/>
      <w:spacing w:val="0"/>
      <w:w w:val="100"/>
      <w:position w:val="0"/>
      <w:sz w:val="24"/>
      <w:szCs w:val="24"/>
      <w:shd w:val="clear" w:color="auto" w:fill="FFFFFF"/>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E17"/>
    <w:pPr>
      <w:spacing w:before="100" w:beforeAutospacing="1" w:after="100" w:afterAutospacing="1" w:line="240" w:lineRule="auto"/>
    </w:pPr>
  </w:style>
  <w:style w:type="paragraph" w:styleId="Heading1">
    <w:name w:val="heading 1"/>
    <w:basedOn w:val="Normal"/>
    <w:next w:val="Normal"/>
    <w:link w:val="Heading1Char"/>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91967/0" TargetMode="External"/><Relationship Id="rId13"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8" Type="http://schemas.openxmlformats.org/officeDocument/2006/relationships/image" Target="media/image1.gif"/><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hyperlink" Target="https://internet.garant.ru/document/redirect/406284681/1000" TargetMode="External"/><Relationship Id="rId12"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7"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2" Type="http://schemas.openxmlformats.org/officeDocument/2006/relationships/styles" Target="styles.xml"/><Relationship Id="rId16"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nternet.garant.ru/document/redirect/403119113/0" TargetMode="External"/><Relationship Id="rId11" Type="http://schemas.openxmlformats.org/officeDocument/2006/relationships/hyperlink" Target="https://internet.garant.ru/document/redirect/70178292/0" TargetMode="External"/><Relationship Id="rId5" Type="http://schemas.openxmlformats.org/officeDocument/2006/relationships/hyperlink" Target="https://internet.garant.ru/document/redirect/12125268/0" TargetMode="External"/><Relationship Id="rId15"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0"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 Id="rId14" Type="http://schemas.openxmlformats.org/officeDocument/2006/relationships/hyperlink" Target="file:///G:\&#1088;&#1072;&#1073;&#1086;&#1090;&#1072;\&#1088;&#1072;&#1073;&#1086;&#1090;&#1072;\&#1058;&#1043;&#1058;&#1059;\&#1048;&#1085;&#1089;&#1090;&#1088;&#1091;&#1082;&#1094;&#1080;&#1080;\&#1080;&#1085;&#1089;&#1090;&#1088;&#1091;&#1082;&#1094;&#1080;&#1103;%20&#1087;&#1086;%20&#1054;&#1058;%20&#1076;&#1083;&#1103;%20&#1075;&#1083;%20&#1089;&#1087;&#1077;&#1094;&#1080;&#1072;&#1083;&#1080;&#1089;&#1090;&#1072;%20&#1087;&#1086;%20&#1054;&#1058;.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13</Pages>
  <Words>4493</Words>
  <Characters>25616</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30049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dc:description>Подготовлено экспертами Актион-МЦФЭР</dc:description>
  <cp:lastModifiedBy>ОТ</cp:lastModifiedBy>
  <cp:revision>6</cp:revision>
  <dcterms:created xsi:type="dcterms:W3CDTF">2025-03-26T15:37:00Z</dcterms:created>
  <dcterms:modified xsi:type="dcterms:W3CDTF">2025-04-09T10:25:00Z</dcterms:modified>
</cp:coreProperties>
</file>