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55D" w:rsidRPr="00B5355D" w:rsidRDefault="00B5355D" w:rsidP="00B5355D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5355D">
        <w:rPr>
          <w:rFonts w:ascii="Times New Roman" w:eastAsia="Times New Roman" w:hAnsi="Times New Roman" w:cs="Times New Roman"/>
          <w:b/>
          <w:sz w:val="28"/>
          <w:szCs w:val="28"/>
        </w:rPr>
        <w:t>Конфликтные ситуации</w:t>
      </w:r>
    </w:p>
    <w:p w:rsidR="00B5355D" w:rsidRPr="00B5355D" w:rsidRDefault="00B5355D" w:rsidP="00B5355D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5355D" w:rsidRDefault="00B5355D" w:rsidP="00805C94">
      <w:pPr>
        <w:shd w:val="clear" w:color="auto" w:fill="FFFFFF"/>
        <w:spacing w:after="0" w:line="312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355D">
        <w:rPr>
          <w:rFonts w:ascii="Times New Roman" w:eastAsia="Times New Roman" w:hAnsi="Times New Roman" w:cs="Times New Roman"/>
          <w:i/>
          <w:sz w:val="28"/>
          <w:szCs w:val="28"/>
        </w:rPr>
        <w:t>Вариант 1.</w:t>
      </w:r>
      <w:r w:rsidRPr="00B5355D">
        <w:rPr>
          <w:rFonts w:ascii="Times New Roman" w:eastAsia="Times New Roman" w:hAnsi="Times New Roman" w:cs="Times New Roman"/>
          <w:sz w:val="28"/>
          <w:szCs w:val="28"/>
        </w:rPr>
        <w:t xml:space="preserve">  Одна женщина была недовольна тем, что ее сосед хотел построить высокий каменный забор между их дворами. План забора должен был быть вскоре передан в горсовет на одобрение. Эта женщина пришла на один из курсов по разрешению конфликтов с чувством беспомощности и гнева. Она составила карту конфликта и покинула семинар уже не такой расстроенной, решив пригласить соседа на чашку чая, для того чтобы узнать о нем </w:t>
      </w:r>
      <w:proofErr w:type="gramStart"/>
      <w:r w:rsidRPr="00B5355D">
        <w:rPr>
          <w:rFonts w:ascii="Times New Roman" w:eastAsia="Times New Roman" w:hAnsi="Times New Roman" w:cs="Times New Roman"/>
          <w:sz w:val="28"/>
          <w:szCs w:val="28"/>
        </w:rPr>
        <w:t>побольше</w:t>
      </w:r>
      <w:proofErr w:type="gramEnd"/>
      <w:r w:rsidRPr="00B5355D">
        <w:rPr>
          <w:rFonts w:ascii="Times New Roman" w:eastAsia="Times New Roman" w:hAnsi="Times New Roman" w:cs="Times New Roman"/>
          <w:sz w:val="28"/>
          <w:szCs w:val="28"/>
        </w:rPr>
        <w:t xml:space="preserve">. Другие участники, помогавшие ей в составлении карты этого конфликта, увидели, насколько полезен процесс отображения потребностей до того, как они приступят к немедленному поиску решений. Сначала они были склонны встать на сторону женщины в ее осуждении соседа, предлагая способы, посредством которых она могла бы помешать ему. Однако после составления карты они проявили </w:t>
      </w:r>
      <w:proofErr w:type="gramStart"/>
      <w:r w:rsidRPr="00B5355D">
        <w:rPr>
          <w:rFonts w:ascii="Times New Roman" w:eastAsia="Times New Roman" w:hAnsi="Times New Roman" w:cs="Times New Roman"/>
          <w:sz w:val="28"/>
          <w:szCs w:val="28"/>
        </w:rPr>
        <w:t>гораздо большую</w:t>
      </w:r>
      <w:proofErr w:type="gramEnd"/>
      <w:r w:rsidRPr="00B5355D">
        <w:rPr>
          <w:rFonts w:ascii="Times New Roman" w:eastAsia="Times New Roman" w:hAnsi="Times New Roman" w:cs="Times New Roman"/>
          <w:sz w:val="28"/>
          <w:szCs w:val="28"/>
        </w:rPr>
        <w:t xml:space="preserve"> озабоченность в отношении чувства изоляции, испытываемого соседом, перенаправив свое внимание на то, как женщина может помочь ему, при этом избежав конфликта.</w:t>
      </w:r>
    </w:p>
    <w:p w:rsidR="00805C94" w:rsidRPr="00B5355D" w:rsidRDefault="00805C94" w:rsidP="00805C94">
      <w:pPr>
        <w:shd w:val="clear" w:color="auto" w:fill="FFFFFF"/>
        <w:spacing w:after="0" w:line="312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5355D" w:rsidRPr="00B5355D" w:rsidRDefault="00B5355D" w:rsidP="00805C94">
      <w:pPr>
        <w:shd w:val="clear" w:color="auto" w:fill="FFFFFF"/>
        <w:spacing w:after="0" w:line="312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355D">
        <w:rPr>
          <w:rFonts w:ascii="Times New Roman" w:eastAsia="Times New Roman" w:hAnsi="Times New Roman" w:cs="Times New Roman"/>
          <w:i/>
          <w:sz w:val="28"/>
          <w:szCs w:val="28"/>
        </w:rPr>
        <w:t>Вариант 2.</w:t>
      </w:r>
      <w:r w:rsidRPr="00B5355D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</w:rPr>
        <w:t>Начальник отдела А.</w:t>
      </w:r>
      <w:r w:rsidRPr="00B5355D">
        <w:rPr>
          <w:rFonts w:ascii="Times New Roman" w:eastAsia="Times New Roman" w:hAnsi="Times New Roman" w:cs="Times New Roman"/>
          <w:sz w:val="28"/>
          <w:szCs w:val="28"/>
        </w:rPr>
        <w:t>М. Иванова была вынуждена всту</w:t>
      </w:r>
      <w:r>
        <w:rPr>
          <w:rFonts w:ascii="Times New Roman" w:eastAsia="Times New Roman" w:hAnsi="Times New Roman" w:cs="Times New Roman"/>
          <w:sz w:val="28"/>
          <w:szCs w:val="28"/>
        </w:rPr>
        <w:t>пить в конфликт с секретарем О.</w:t>
      </w:r>
      <w:r w:rsidRPr="00B5355D">
        <w:rPr>
          <w:rFonts w:ascii="Times New Roman" w:eastAsia="Times New Roman" w:hAnsi="Times New Roman" w:cs="Times New Roman"/>
          <w:sz w:val="28"/>
          <w:szCs w:val="28"/>
        </w:rPr>
        <w:t>Е. Павловой. Поскольку О.Е. Павлова одна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5355D">
        <w:rPr>
          <w:rFonts w:ascii="Times New Roman" w:eastAsia="Times New Roman" w:hAnsi="Times New Roman" w:cs="Times New Roman"/>
          <w:sz w:val="28"/>
          <w:szCs w:val="28"/>
        </w:rPr>
        <w:t>воспитывала 3-летнего ребенка, она часто отсутствовала на своем рабочем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5355D">
        <w:rPr>
          <w:rFonts w:ascii="Times New Roman" w:eastAsia="Times New Roman" w:hAnsi="Times New Roman" w:cs="Times New Roman"/>
          <w:sz w:val="28"/>
          <w:szCs w:val="28"/>
        </w:rPr>
        <w:t>месте. Ее должностные обязанности приходилось выполнять другим сотрудникам, что, безусловно, вызывало у них раздражение. В силу своего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сдержанного характера А.</w:t>
      </w:r>
      <w:r w:rsidRPr="00B5355D">
        <w:rPr>
          <w:rFonts w:ascii="Times New Roman" w:eastAsia="Times New Roman" w:hAnsi="Times New Roman" w:cs="Times New Roman"/>
          <w:sz w:val="28"/>
          <w:szCs w:val="28"/>
        </w:rPr>
        <w:t>М. Иванова не могла решительно вмешаться в эту ситуацию, вызывая тем самым еще большее недовольство остальных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5355D">
        <w:rPr>
          <w:rFonts w:ascii="Times New Roman" w:eastAsia="Times New Roman" w:hAnsi="Times New Roman" w:cs="Times New Roman"/>
          <w:sz w:val="28"/>
          <w:szCs w:val="28"/>
        </w:rPr>
        <w:t>работников отдела. Отображение этого конфликта на карте придало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А.</w:t>
      </w:r>
      <w:r w:rsidRPr="00B5355D">
        <w:rPr>
          <w:rFonts w:ascii="Times New Roman" w:eastAsia="Times New Roman" w:hAnsi="Times New Roman" w:cs="Times New Roman"/>
          <w:sz w:val="28"/>
          <w:szCs w:val="28"/>
        </w:rPr>
        <w:t>М. Ивановой большую уверенность для решительного подхода к проблеме. Вот некоторые из намеченных ею альтернатив:</w:t>
      </w:r>
    </w:p>
    <w:p w:rsidR="00B5355D" w:rsidRPr="00B5355D" w:rsidRDefault="00B5355D" w:rsidP="00805C94">
      <w:pPr>
        <w:shd w:val="clear" w:color="auto" w:fill="FFFFFF"/>
        <w:spacing w:after="0" w:line="312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помочь секретарю О.</w:t>
      </w:r>
      <w:r w:rsidRPr="00B5355D">
        <w:rPr>
          <w:rFonts w:ascii="Times New Roman" w:eastAsia="Times New Roman" w:hAnsi="Times New Roman" w:cs="Times New Roman"/>
          <w:sz w:val="28"/>
          <w:szCs w:val="28"/>
        </w:rPr>
        <w:t xml:space="preserve">Е. Павловой </w:t>
      </w:r>
      <w:r>
        <w:rPr>
          <w:rFonts w:ascii="Times New Roman" w:eastAsia="Times New Roman" w:hAnsi="Times New Roman" w:cs="Times New Roman"/>
          <w:sz w:val="28"/>
          <w:szCs w:val="28"/>
        </w:rPr>
        <w:t>определить свои приоритеты, что</w:t>
      </w:r>
      <w:r w:rsidRPr="00B5355D">
        <w:rPr>
          <w:rFonts w:ascii="Times New Roman" w:eastAsia="Times New Roman" w:hAnsi="Times New Roman" w:cs="Times New Roman"/>
          <w:sz w:val="28"/>
          <w:szCs w:val="28"/>
        </w:rPr>
        <w:t>бы решить, может ли она продолжить работу в отделе;</w:t>
      </w:r>
    </w:p>
    <w:p w:rsidR="00B5355D" w:rsidRPr="00B5355D" w:rsidRDefault="00B5355D" w:rsidP="00805C94">
      <w:pPr>
        <w:shd w:val="clear" w:color="auto" w:fill="FFFFFF"/>
        <w:spacing w:after="0" w:line="312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5355D">
        <w:rPr>
          <w:rFonts w:ascii="Times New Roman" w:eastAsia="Times New Roman" w:hAnsi="Times New Roman" w:cs="Times New Roman"/>
          <w:sz w:val="28"/>
          <w:szCs w:val="28"/>
        </w:rPr>
        <w:t xml:space="preserve"> помочь секретарю найти другие в</w:t>
      </w:r>
      <w:r>
        <w:rPr>
          <w:rFonts w:ascii="Times New Roman" w:eastAsia="Times New Roman" w:hAnsi="Times New Roman" w:cs="Times New Roman"/>
          <w:sz w:val="28"/>
          <w:szCs w:val="28"/>
        </w:rPr>
        <w:t>арианты ухода и присмотра за ре</w:t>
      </w:r>
      <w:r w:rsidRPr="00B5355D">
        <w:rPr>
          <w:rFonts w:ascii="Times New Roman" w:eastAsia="Times New Roman" w:hAnsi="Times New Roman" w:cs="Times New Roman"/>
          <w:sz w:val="28"/>
          <w:szCs w:val="28"/>
        </w:rPr>
        <w:t>бенком;</w:t>
      </w:r>
    </w:p>
    <w:p w:rsidR="00B5355D" w:rsidRPr="00B5355D" w:rsidRDefault="00B5355D" w:rsidP="00805C94">
      <w:pPr>
        <w:shd w:val="clear" w:color="auto" w:fill="FFFFFF"/>
        <w:spacing w:after="0" w:line="312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5355D">
        <w:rPr>
          <w:rFonts w:ascii="Times New Roman" w:eastAsia="Times New Roman" w:hAnsi="Times New Roman" w:cs="Times New Roman"/>
          <w:sz w:val="28"/>
          <w:szCs w:val="28"/>
        </w:rPr>
        <w:t xml:space="preserve"> расс</w:t>
      </w:r>
      <w:r>
        <w:rPr>
          <w:rFonts w:ascii="Times New Roman" w:eastAsia="Times New Roman" w:hAnsi="Times New Roman" w:cs="Times New Roman"/>
          <w:sz w:val="28"/>
          <w:szCs w:val="28"/>
        </w:rPr>
        <w:t>мотреть возможность перевода О.</w:t>
      </w:r>
      <w:r w:rsidRPr="00B5355D">
        <w:rPr>
          <w:rFonts w:ascii="Times New Roman" w:eastAsia="Times New Roman" w:hAnsi="Times New Roman" w:cs="Times New Roman"/>
          <w:sz w:val="28"/>
          <w:szCs w:val="28"/>
        </w:rPr>
        <w:t>Е. Павловой на неполный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5355D">
        <w:rPr>
          <w:rFonts w:ascii="Times New Roman" w:eastAsia="Times New Roman" w:hAnsi="Times New Roman" w:cs="Times New Roman"/>
          <w:sz w:val="28"/>
          <w:szCs w:val="28"/>
        </w:rPr>
        <w:t>рабочий день;</w:t>
      </w:r>
    </w:p>
    <w:p w:rsidR="00B5355D" w:rsidRPr="00805C94" w:rsidRDefault="00B5355D" w:rsidP="00805C94">
      <w:pPr>
        <w:shd w:val="clear" w:color="auto" w:fill="FFFFFF"/>
        <w:spacing w:after="0" w:line="312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5355D">
        <w:rPr>
          <w:rFonts w:ascii="Times New Roman" w:eastAsia="Times New Roman" w:hAnsi="Times New Roman" w:cs="Times New Roman"/>
          <w:sz w:val="28"/>
          <w:szCs w:val="28"/>
        </w:rPr>
        <w:t xml:space="preserve"> создать систему замены отсутствующего сотрудника другими работниками по очереди.</w:t>
      </w:r>
    </w:p>
    <w:sectPr w:rsidR="00B5355D" w:rsidRPr="00805C94" w:rsidSect="00805C9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5355D"/>
    <w:rsid w:val="00805C94"/>
    <w:rsid w:val="00B535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52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3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4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298</Words>
  <Characters>1702</Characters>
  <Application>Microsoft Office Word</Application>
  <DocSecurity>0</DocSecurity>
  <Lines>14</Lines>
  <Paragraphs>3</Paragraphs>
  <ScaleCrop>false</ScaleCrop>
  <Company/>
  <LinksUpToDate>false</LinksUpToDate>
  <CharactersWithSpaces>1997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BMV</dc:creator>
  <cp:keywords/>
  <dc:description/>
  <cp:lastModifiedBy>BMV</cp:lastModifiedBy>
  <cp:revision>3</cp:revision>
  <dcterms:created xsi:type="dcterms:W3CDTF">2025-07-13T21:34:00Z</dcterms:created>
  <dcterms:modified xsi:type="dcterms:W3CDTF">2025-07-13T21:40:00Z</dcterms:modified>
</cp:coreProperties>
</file>