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2AD" w:rsidRDefault="007F12AD" w:rsidP="007F12AD">
      <w:pPr>
        <w:ind w:left="-993" w:firstLine="0"/>
        <w:rPr>
          <w:rFonts w:ascii="Times New Roman" w:hAnsi="Times New Roman" w:cs="Times New Roman"/>
          <w:sz w:val="24"/>
          <w:szCs w:val="24"/>
        </w:rPr>
      </w:pPr>
      <w:r>
        <w:rPr>
          <w:rFonts w:ascii="Times New Roman" w:hAnsi="Times New Roman" w:cs="Times New Roman"/>
          <w:noProof/>
          <w:color w:val="000000"/>
          <w:sz w:val="24"/>
          <w:szCs w:val="24"/>
        </w:rPr>
        <w:drawing>
          <wp:inline distT="0" distB="0" distL="0" distR="0">
            <wp:extent cx="6944755" cy="9908211"/>
            <wp:effectExtent l="19050" t="0" r="8495" b="0"/>
            <wp:docPr id="1" name="Рисунок 1" descr="C:\Users\User\Pictures\ControlCenter4\Scan\CCI12032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ControlCenter4\Scan\CCI12032025.jpg"/>
                    <pic:cNvPicPr>
                      <a:picLocks noChangeAspect="1" noChangeArrowheads="1"/>
                    </pic:cNvPicPr>
                  </pic:nvPicPr>
                  <pic:blipFill>
                    <a:blip r:embed="rId7"/>
                    <a:srcRect/>
                    <a:stretch>
                      <a:fillRect/>
                    </a:stretch>
                  </pic:blipFill>
                  <pic:spPr bwMode="auto">
                    <a:xfrm>
                      <a:off x="0" y="0"/>
                      <a:ext cx="6946522" cy="9910731"/>
                    </a:xfrm>
                    <a:prstGeom prst="rect">
                      <a:avLst/>
                    </a:prstGeom>
                    <a:noFill/>
                    <a:ln w="9525">
                      <a:noFill/>
                      <a:miter lim="800000"/>
                      <a:headEnd/>
                      <a:tailEnd/>
                    </a:ln>
                  </pic:spPr>
                </pic:pic>
              </a:graphicData>
            </a:graphic>
          </wp:inline>
        </w:drawing>
      </w:r>
    </w:p>
    <w:p w:rsidR="0063036B" w:rsidRPr="00B42BEE" w:rsidRDefault="00C73366" w:rsidP="007F12AD">
      <w:pPr>
        <w:ind w:firstLine="0"/>
        <w:rPr>
          <w:rFonts w:ascii="Times New Roman" w:hAnsi="Times New Roman" w:cs="Times New Roman"/>
          <w:sz w:val="24"/>
          <w:szCs w:val="24"/>
        </w:rPr>
      </w:pPr>
      <w:r w:rsidRPr="00B42BEE">
        <w:rPr>
          <w:rFonts w:ascii="Times New Roman" w:hAnsi="Times New Roman" w:cs="Times New Roman"/>
          <w:sz w:val="24"/>
          <w:szCs w:val="24"/>
        </w:rPr>
        <w:lastRenderedPageBreak/>
        <w:t xml:space="preserve">2.4. Вводный инструктаж по охране труда проводится специалистом по охране труда или иным уполномоченным работником организации, на которого приказом </w:t>
      </w:r>
      <w:r w:rsidR="00091464">
        <w:rPr>
          <w:rFonts w:ascii="Times New Roman" w:hAnsi="Times New Roman" w:cs="Times New Roman"/>
          <w:sz w:val="24"/>
          <w:szCs w:val="24"/>
        </w:rPr>
        <w:t>ректора</w:t>
      </w:r>
      <w:r w:rsidRPr="00B42BEE">
        <w:rPr>
          <w:rFonts w:ascii="Times New Roman" w:hAnsi="Times New Roman" w:cs="Times New Roman"/>
          <w:sz w:val="24"/>
          <w:szCs w:val="24"/>
        </w:rPr>
        <w:t xml:space="preserve"> возложены обязанности по проведению вводного инструктажа по охране труда.</w:t>
      </w:r>
      <w:r w:rsidR="00C025EC" w:rsidRPr="00B42BEE">
        <w:rPr>
          <w:rFonts w:ascii="Times New Roman" w:hAnsi="Times New Roman" w:cs="Times New Roman"/>
          <w:sz w:val="24"/>
          <w:szCs w:val="24"/>
        </w:rPr>
        <w:t>, может проводит</w:t>
      </w:r>
      <w:r w:rsidR="003D3ACC" w:rsidRPr="00B42BEE">
        <w:rPr>
          <w:rFonts w:ascii="Times New Roman" w:hAnsi="Times New Roman" w:cs="Times New Roman"/>
          <w:sz w:val="24"/>
          <w:szCs w:val="24"/>
        </w:rPr>
        <w:t>ь</w:t>
      </w:r>
      <w:r w:rsidR="00C025EC" w:rsidRPr="00B42BEE">
        <w:rPr>
          <w:rFonts w:ascii="Times New Roman" w:hAnsi="Times New Roman" w:cs="Times New Roman"/>
          <w:sz w:val="24"/>
          <w:szCs w:val="24"/>
        </w:rPr>
        <w:t>ся</w:t>
      </w:r>
      <w:r w:rsidR="003D3ACC" w:rsidRPr="00B42BEE">
        <w:rPr>
          <w:rFonts w:ascii="Times New Roman" w:hAnsi="Times New Roman" w:cs="Times New Roman"/>
          <w:sz w:val="24"/>
          <w:szCs w:val="24"/>
        </w:rPr>
        <w:t xml:space="preserve"> в онлайн-режиме, </w:t>
      </w:r>
      <w:r w:rsidR="00C025EC" w:rsidRPr="00B42BEE">
        <w:rPr>
          <w:rFonts w:ascii="Times New Roman" w:hAnsi="Times New Roman" w:cs="Times New Roman"/>
          <w:sz w:val="24"/>
          <w:szCs w:val="24"/>
        </w:rPr>
        <w:t>с использованием дистанционных методов обучения и проверки знаний (тестирование).</w:t>
      </w:r>
    </w:p>
    <w:p w:rsidR="003D3ACC" w:rsidRPr="008D7D0B" w:rsidRDefault="003D3ACC" w:rsidP="00B65D84">
      <w:pPr>
        <w:rPr>
          <w:rFonts w:ascii="Times New Roman" w:hAnsi="Times New Roman" w:cs="Times New Roman"/>
          <w:color w:val="000000" w:themeColor="text1"/>
          <w:sz w:val="24"/>
          <w:szCs w:val="24"/>
        </w:rPr>
      </w:pPr>
      <w:r w:rsidRPr="00B42BEE">
        <w:rPr>
          <w:rFonts w:ascii="Times New Roman" w:hAnsi="Times New Roman" w:cs="Times New Roman"/>
          <w:sz w:val="24"/>
          <w:szCs w:val="24"/>
        </w:rPr>
        <w:t xml:space="preserve">Оформление прохождение работником вводного инструктажа и успешного прохождения проверки знаний осуществляется в форме контрольных листов в 2-х экземплярах., которые подписываются инструктирующим и инструктируемым. 1 экз. храниться в личном деле, 2-ой экз. </w:t>
      </w:r>
      <w:r w:rsidR="008D7D0B">
        <w:rPr>
          <w:rFonts w:ascii="Times New Roman" w:hAnsi="Times New Roman" w:cs="Times New Roman"/>
          <w:sz w:val="24"/>
          <w:szCs w:val="24"/>
        </w:rPr>
        <w:t xml:space="preserve">у главного </w:t>
      </w:r>
      <w:r w:rsidR="008D7D0B" w:rsidRPr="008D7D0B">
        <w:rPr>
          <w:rFonts w:ascii="Times New Roman" w:hAnsi="Times New Roman" w:cs="Times New Roman"/>
          <w:color w:val="000000" w:themeColor="text1"/>
          <w:sz w:val="24"/>
          <w:szCs w:val="24"/>
        </w:rPr>
        <w:t>специалиста по</w:t>
      </w:r>
      <w:r w:rsidRPr="008D7D0B">
        <w:rPr>
          <w:rFonts w:ascii="Times New Roman" w:hAnsi="Times New Roman" w:cs="Times New Roman"/>
          <w:color w:val="000000" w:themeColor="text1"/>
          <w:sz w:val="24"/>
          <w:szCs w:val="24"/>
        </w:rPr>
        <w:t xml:space="preserve"> охран</w:t>
      </w:r>
      <w:r w:rsidR="008D7D0B" w:rsidRPr="008D7D0B">
        <w:rPr>
          <w:rFonts w:ascii="Times New Roman" w:hAnsi="Times New Roman" w:cs="Times New Roman"/>
          <w:color w:val="000000" w:themeColor="text1"/>
          <w:sz w:val="24"/>
          <w:szCs w:val="24"/>
        </w:rPr>
        <w:t>е</w:t>
      </w:r>
      <w:r w:rsidRPr="008D7D0B">
        <w:rPr>
          <w:rFonts w:ascii="Times New Roman" w:hAnsi="Times New Roman" w:cs="Times New Roman"/>
          <w:color w:val="000000" w:themeColor="text1"/>
          <w:sz w:val="24"/>
          <w:szCs w:val="24"/>
        </w:rPr>
        <w:t xml:space="preserve"> труда. Также может вестись (не обязательно) журнал вводного инструктажа.</w:t>
      </w:r>
      <w:r w:rsidR="001753E7" w:rsidRPr="008D7D0B">
        <w:rPr>
          <w:rFonts w:ascii="Times New Roman" w:hAnsi="Times New Roman" w:cs="Times New Roman"/>
          <w:color w:val="000000" w:themeColor="text1"/>
          <w:sz w:val="24"/>
          <w:szCs w:val="24"/>
        </w:rPr>
        <w:t xml:space="preserve">При дистанционном обучении и проверке знаний (тестирование) </w:t>
      </w:r>
      <w:r w:rsidR="003B6D70" w:rsidRPr="008D7D0B">
        <w:rPr>
          <w:rFonts w:ascii="Times New Roman" w:hAnsi="Times New Roman" w:cs="Times New Roman"/>
          <w:color w:val="000000" w:themeColor="text1"/>
          <w:sz w:val="24"/>
          <w:szCs w:val="24"/>
        </w:rPr>
        <w:t xml:space="preserve">с использованием электронно-цифровых технологий, </w:t>
      </w:r>
      <w:r w:rsidR="001753E7" w:rsidRPr="008D7D0B">
        <w:rPr>
          <w:rFonts w:ascii="Times New Roman" w:hAnsi="Times New Roman" w:cs="Times New Roman"/>
          <w:color w:val="000000" w:themeColor="text1"/>
          <w:sz w:val="24"/>
          <w:szCs w:val="24"/>
        </w:rPr>
        <w:t>результаты оформляются протоколом, в автоматическом режиме.</w:t>
      </w:r>
    </w:p>
    <w:p w:rsidR="0063036B" w:rsidRPr="00B42BEE" w:rsidRDefault="00C73366" w:rsidP="00B65D84">
      <w:pPr>
        <w:rPr>
          <w:rFonts w:ascii="Times New Roman" w:hAnsi="Times New Roman" w:cs="Times New Roman"/>
          <w:sz w:val="24"/>
          <w:szCs w:val="24"/>
        </w:rPr>
      </w:pPr>
      <w:r w:rsidRPr="008D7D0B">
        <w:rPr>
          <w:rFonts w:ascii="Times New Roman" w:hAnsi="Times New Roman" w:cs="Times New Roman"/>
          <w:color w:val="000000" w:themeColor="text1"/>
          <w:sz w:val="24"/>
          <w:szCs w:val="24"/>
        </w:rPr>
        <w:t>2.5. Проводятся следующие виды инструктажа по</w:t>
      </w:r>
      <w:r w:rsidRPr="00B42BEE">
        <w:rPr>
          <w:rFonts w:ascii="Times New Roman" w:hAnsi="Times New Roman" w:cs="Times New Roman"/>
          <w:sz w:val="24"/>
          <w:szCs w:val="24"/>
        </w:rPr>
        <w:t xml:space="preserve"> охране труда на рабочем месте:</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первичный инструктаж по охране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повторный инструктаж по охране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внеплановый инструктаж по охране труда.</w:t>
      </w:r>
    </w:p>
    <w:p w:rsidR="0063036B" w:rsidRPr="008D7D0B" w:rsidRDefault="00C73366" w:rsidP="00B65D84">
      <w:pPr>
        <w:rPr>
          <w:rFonts w:ascii="Times New Roman" w:hAnsi="Times New Roman" w:cs="Times New Roman"/>
          <w:color w:val="000000" w:themeColor="text1"/>
          <w:sz w:val="24"/>
          <w:szCs w:val="24"/>
        </w:rPr>
      </w:pPr>
      <w:r w:rsidRPr="00B42BEE">
        <w:rPr>
          <w:rFonts w:ascii="Times New Roman" w:hAnsi="Times New Roman" w:cs="Times New Roman"/>
          <w:sz w:val="24"/>
          <w:szCs w:val="24"/>
        </w:rPr>
        <w:t>2.6</w:t>
      </w:r>
      <w:r w:rsidR="003D3ACC" w:rsidRPr="00B42BEE">
        <w:rPr>
          <w:rFonts w:ascii="Times New Roman" w:hAnsi="Times New Roman" w:cs="Times New Roman"/>
          <w:sz w:val="24"/>
          <w:szCs w:val="24"/>
        </w:rPr>
        <w:t>.</w:t>
      </w:r>
      <w:r w:rsidRPr="00B42BEE">
        <w:rPr>
          <w:rFonts w:ascii="Times New Roman" w:hAnsi="Times New Roman" w:cs="Times New Roman"/>
          <w:sz w:val="24"/>
          <w:szCs w:val="24"/>
        </w:rPr>
        <w:t xml:space="preserve"> Первичный инструктаж по охране труда проводится для всех работников </w:t>
      </w:r>
      <w:r w:rsidR="00091464">
        <w:rPr>
          <w:rFonts w:ascii="Times New Roman" w:hAnsi="Times New Roman" w:cs="Times New Roman"/>
          <w:sz w:val="24"/>
          <w:szCs w:val="24"/>
        </w:rPr>
        <w:t>ТвГТУ</w:t>
      </w:r>
      <w:r w:rsidRPr="00B42BEE">
        <w:rPr>
          <w:rFonts w:ascii="Times New Roman" w:hAnsi="Times New Roman" w:cs="Times New Roman"/>
          <w:sz w:val="24"/>
          <w:szCs w:val="24"/>
        </w:rPr>
        <w:t xml:space="preserve"> до начала самостоятельной работы, а </w:t>
      </w:r>
      <w:r w:rsidRPr="008D7D0B">
        <w:rPr>
          <w:rFonts w:ascii="Times New Roman" w:hAnsi="Times New Roman" w:cs="Times New Roman"/>
          <w:color w:val="000000" w:themeColor="text1"/>
          <w:sz w:val="24"/>
          <w:szCs w:val="24"/>
        </w:rPr>
        <w:t>также для лиц, проходящих производственную практику.</w:t>
      </w:r>
    </w:p>
    <w:p w:rsidR="0063036B" w:rsidRPr="008D7D0B" w:rsidRDefault="00C73366"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 xml:space="preserve">2.7. Допускается освобождение отдельных категорий работников от прохождения первичного инструктажа по охране труда в случае, если их трудовая деятельность связана с опасностью, источниками которой являются персональные электронно-вычислительные машины (персональные компьютеры),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w:t>
      </w:r>
      <w:r w:rsidR="00091464" w:rsidRPr="008D7D0B">
        <w:rPr>
          <w:rFonts w:ascii="Times New Roman" w:hAnsi="Times New Roman" w:cs="Times New Roman"/>
          <w:color w:val="000000" w:themeColor="text1"/>
          <w:sz w:val="24"/>
          <w:szCs w:val="24"/>
        </w:rPr>
        <w:t>ТвГТУ</w:t>
      </w:r>
      <w:r w:rsidRPr="008D7D0B">
        <w:rPr>
          <w:rFonts w:ascii="Times New Roman" w:hAnsi="Times New Roman" w:cs="Times New Roman"/>
          <w:color w:val="000000" w:themeColor="text1"/>
          <w:sz w:val="24"/>
          <w:szCs w:val="24"/>
        </w:rPr>
        <w:t xml:space="preserve">, иная офисная организационная техника, а также бытовая техника, не используемая в технологическом процессе производства, и при этом другие источники опасности отсутствуют, а условия труда по результатам проведения СОУТ являются оптимальными или допустимыми. Информация о безопасных методах и приемах выполнения работ при наличии такой опасности должна быть включена в программу вводного инструктажа по охране труда. Перечень профессий и должностей работников, освобожденных от прохождения первичного инструктажа по охране труда, утверждается </w:t>
      </w:r>
      <w:r w:rsidR="00091464" w:rsidRPr="008D7D0B">
        <w:rPr>
          <w:rFonts w:ascii="Times New Roman" w:hAnsi="Times New Roman" w:cs="Times New Roman"/>
          <w:color w:val="000000" w:themeColor="text1"/>
          <w:sz w:val="24"/>
          <w:szCs w:val="24"/>
        </w:rPr>
        <w:t>ректором</w:t>
      </w:r>
      <w:r w:rsidR="00946141" w:rsidRPr="008D7D0B">
        <w:rPr>
          <w:rFonts w:ascii="Times New Roman" w:hAnsi="Times New Roman" w:cs="Times New Roman"/>
          <w:color w:val="000000" w:themeColor="text1"/>
          <w:sz w:val="24"/>
          <w:szCs w:val="24"/>
        </w:rPr>
        <w:t>ТвГТУ</w:t>
      </w:r>
      <w:r w:rsidRPr="008D7D0B">
        <w:rPr>
          <w:rFonts w:ascii="Times New Roman" w:hAnsi="Times New Roman" w:cs="Times New Roman"/>
          <w:color w:val="000000" w:themeColor="text1"/>
          <w:sz w:val="24"/>
          <w:szCs w:val="24"/>
        </w:rPr>
        <w:t>.</w:t>
      </w:r>
    </w:p>
    <w:p w:rsidR="0063036B" w:rsidRPr="008D7D0B" w:rsidRDefault="00C73366"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2.8. Повторный инструктаж по охране труда проводится не реже одного раза в 6 месяцев.</w:t>
      </w:r>
    </w:p>
    <w:p w:rsidR="0063036B" w:rsidRPr="008D7D0B" w:rsidRDefault="00C73366"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2.9. Повторный инструктаж по охране труда не проводится для работников, освобожденных от прохождения первичного инструктажа по охране труда.</w:t>
      </w:r>
    </w:p>
    <w:p w:rsidR="0063036B" w:rsidRPr="008D7D0B" w:rsidRDefault="00C73366"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 xml:space="preserve">2.10. Внеплановый инструктаж по охране труда проводится для работников </w:t>
      </w:r>
      <w:r w:rsidR="00091464" w:rsidRPr="008D7D0B">
        <w:rPr>
          <w:rFonts w:ascii="Times New Roman" w:hAnsi="Times New Roman" w:cs="Times New Roman"/>
          <w:color w:val="000000" w:themeColor="text1"/>
          <w:sz w:val="24"/>
          <w:szCs w:val="24"/>
        </w:rPr>
        <w:t>ТвГТУ</w:t>
      </w:r>
      <w:r w:rsidRPr="008D7D0B">
        <w:rPr>
          <w:rFonts w:ascii="Times New Roman" w:hAnsi="Times New Roman" w:cs="Times New Roman"/>
          <w:color w:val="000000" w:themeColor="text1"/>
          <w:sz w:val="24"/>
          <w:szCs w:val="24"/>
        </w:rPr>
        <w:t xml:space="preserve"> в случаях, обусловленных:</w:t>
      </w:r>
    </w:p>
    <w:p w:rsidR="0063036B" w:rsidRPr="008D7D0B" w:rsidRDefault="00C73366"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 изменениями в эксплуатации оборудования, технологических процессах, использовании сырья и материалов, влияющими на безопасность труда;</w:t>
      </w:r>
    </w:p>
    <w:p w:rsidR="0063036B" w:rsidRPr="008D7D0B" w:rsidRDefault="00C73366"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 изменениями должностных (функциональных) обязанностей работников, непосредственно связанных с осуществлением производственной деятельности, влияющими на безопасность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изменениями нормативных правовых актов, содержащих государственные нормативные требования охраны труда, затрагивающими непосредственно трудовые функции работника, а также изменениями локальных нормативных актов организации, затрагивающими требования охраны труда в организации;</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выявлением дополнительных к имеющимся на рабочем месте производственных факторов и источников опасности в рамках проведения специальной оценки условий труда и оценки профессиональных рисков соответственно, представляющих угрозу жизни и здоровью работников;</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 требованиями должностных лиц федеральной инспекции труда при установлении </w:t>
      </w:r>
      <w:r w:rsidRPr="00B42BEE">
        <w:rPr>
          <w:rFonts w:ascii="Times New Roman" w:hAnsi="Times New Roman" w:cs="Times New Roman"/>
          <w:sz w:val="24"/>
          <w:szCs w:val="24"/>
        </w:rPr>
        <w:lastRenderedPageBreak/>
        <w:t>нарушений требований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произошедшими авариями и несчастными случаями на производстве;</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перерывом в работе продолжительностью более 60 календарных дней;</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 решением </w:t>
      </w:r>
      <w:r w:rsidR="002559E2">
        <w:rPr>
          <w:rFonts w:ascii="Times New Roman" w:hAnsi="Times New Roman" w:cs="Times New Roman"/>
          <w:sz w:val="24"/>
          <w:szCs w:val="24"/>
        </w:rPr>
        <w:t>ректора</w:t>
      </w:r>
      <w:r w:rsidR="00946141">
        <w:rPr>
          <w:rFonts w:ascii="Times New Roman" w:hAnsi="Times New Roman" w:cs="Times New Roman"/>
          <w:sz w:val="24"/>
          <w:szCs w:val="24"/>
        </w:rPr>
        <w:t>ТвГТУ</w:t>
      </w:r>
      <w:r w:rsidRPr="00B42BEE">
        <w:rPr>
          <w:rFonts w:ascii="Times New Roman" w:hAnsi="Times New Roman" w:cs="Times New Roman"/>
          <w:sz w:val="24"/>
          <w:szCs w:val="24"/>
        </w:rPr>
        <w:t>.</w:t>
      </w:r>
    </w:p>
    <w:p w:rsidR="0063036B" w:rsidRPr="008D7D0B" w:rsidRDefault="00C73366" w:rsidP="00B65D84">
      <w:pPr>
        <w:rPr>
          <w:rFonts w:ascii="Times New Roman" w:hAnsi="Times New Roman" w:cs="Times New Roman"/>
          <w:color w:val="000000" w:themeColor="text1"/>
          <w:sz w:val="24"/>
          <w:szCs w:val="24"/>
        </w:rPr>
      </w:pPr>
      <w:r w:rsidRPr="00946141">
        <w:rPr>
          <w:rFonts w:ascii="Times New Roman" w:hAnsi="Times New Roman" w:cs="Times New Roman"/>
          <w:sz w:val="24"/>
          <w:szCs w:val="24"/>
        </w:rPr>
        <w:t xml:space="preserve">2.11. Внеплановый инструктаж по охране </w:t>
      </w:r>
      <w:r w:rsidRPr="008D7D0B">
        <w:rPr>
          <w:rFonts w:ascii="Times New Roman" w:hAnsi="Times New Roman" w:cs="Times New Roman"/>
          <w:color w:val="000000" w:themeColor="text1"/>
          <w:sz w:val="24"/>
          <w:szCs w:val="24"/>
        </w:rPr>
        <w:t>труда проводится в объеме мероприятий и требований охран</w:t>
      </w:r>
      <w:r w:rsidR="00946141" w:rsidRPr="008D7D0B">
        <w:rPr>
          <w:rFonts w:ascii="Times New Roman" w:hAnsi="Times New Roman" w:cs="Times New Roman"/>
          <w:color w:val="000000" w:themeColor="text1"/>
          <w:sz w:val="24"/>
          <w:szCs w:val="24"/>
        </w:rPr>
        <w:t>ы труда и в сроки, указанные в локально-нормативных актах ТвГТУ</w:t>
      </w:r>
      <w:r w:rsidR="000C4F7A" w:rsidRPr="008D7D0B">
        <w:rPr>
          <w:rFonts w:ascii="Times New Roman" w:hAnsi="Times New Roman" w:cs="Times New Roman"/>
          <w:color w:val="000000" w:themeColor="text1"/>
          <w:sz w:val="24"/>
          <w:szCs w:val="24"/>
        </w:rPr>
        <w:t>.</w:t>
      </w:r>
    </w:p>
    <w:p w:rsidR="0063036B" w:rsidRPr="00B42BEE" w:rsidRDefault="00C73366" w:rsidP="00B65D84">
      <w:pPr>
        <w:rPr>
          <w:rFonts w:ascii="Times New Roman" w:hAnsi="Times New Roman" w:cs="Times New Roman"/>
          <w:sz w:val="24"/>
          <w:szCs w:val="24"/>
        </w:rPr>
      </w:pPr>
      <w:r w:rsidRPr="008D7D0B">
        <w:rPr>
          <w:rFonts w:ascii="Times New Roman" w:hAnsi="Times New Roman" w:cs="Times New Roman"/>
          <w:color w:val="000000" w:themeColor="text1"/>
          <w:sz w:val="24"/>
          <w:szCs w:val="24"/>
        </w:rPr>
        <w:t>2.12. В случае проведения внепланового обучения по основанию "вступление в силу НПА, содержащих государственные нормативные</w:t>
      </w:r>
      <w:r w:rsidRPr="00B42BEE">
        <w:rPr>
          <w:rFonts w:ascii="Times New Roman" w:hAnsi="Times New Roman" w:cs="Times New Roman"/>
          <w:sz w:val="24"/>
          <w:szCs w:val="24"/>
        </w:rPr>
        <w:t xml:space="preserve"> требования охраны труда", внеплановый инструктаж по охране труда для работников по основанию "изменения НПА, содержащих государственные нормативные требования охраны труда, затрагивающими непосредственно трудовые функции работника, а также изменения ЛНА </w:t>
      </w:r>
      <w:r w:rsidR="002559E2">
        <w:rPr>
          <w:rFonts w:ascii="Times New Roman" w:hAnsi="Times New Roman" w:cs="Times New Roman"/>
          <w:sz w:val="24"/>
          <w:szCs w:val="24"/>
        </w:rPr>
        <w:t>ТвГТУ</w:t>
      </w:r>
      <w:r w:rsidRPr="00B42BEE">
        <w:rPr>
          <w:rFonts w:ascii="Times New Roman" w:hAnsi="Times New Roman" w:cs="Times New Roman"/>
          <w:sz w:val="24"/>
          <w:szCs w:val="24"/>
        </w:rPr>
        <w:t xml:space="preserve">, затрагивающими требования охраны труда в </w:t>
      </w:r>
      <w:r w:rsidR="002559E2">
        <w:rPr>
          <w:rFonts w:ascii="Times New Roman" w:hAnsi="Times New Roman" w:cs="Times New Roman"/>
          <w:sz w:val="24"/>
          <w:szCs w:val="24"/>
        </w:rPr>
        <w:t>ТвГТУ</w:t>
      </w:r>
      <w:r w:rsidRPr="00B42BEE">
        <w:rPr>
          <w:rFonts w:ascii="Times New Roman" w:hAnsi="Times New Roman" w:cs="Times New Roman"/>
          <w:sz w:val="24"/>
          <w:szCs w:val="24"/>
        </w:rPr>
        <w:t>", может не проводиться.</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2.13. Перечень работников, для которых необходимо проведение внепланового инструктажа по охране труда по основанию "произошедшие аварии и несчастные случаи на производстве" определяется </w:t>
      </w:r>
      <w:r w:rsidR="002559E2">
        <w:rPr>
          <w:rFonts w:ascii="Times New Roman" w:hAnsi="Times New Roman" w:cs="Times New Roman"/>
          <w:sz w:val="24"/>
          <w:szCs w:val="24"/>
        </w:rPr>
        <w:t>ректором ТвГТУ</w:t>
      </w:r>
      <w:r w:rsidRPr="00B42BEE">
        <w:rPr>
          <w:rFonts w:ascii="Times New Roman" w:hAnsi="Times New Roman" w:cs="Times New Roman"/>
          <w:sz w:val="24"/>
          <w:szCs w:val="24"/>
        </w:rPr>
        <w:t xml:space="preserve"> и должен включать руководителей и иных работников структурного подразделения, в котором произошли авария и (или) несчастный случай на производстве, а также руководителей и работников иных структурных подразделений, в которых возможно происшествие аналогичной аварии и (или) несчастного случая на производстве.</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2.14. Инструктаж по охране труда на рабочем месте проводится в объеме мероприятий и требований охраны труда, содержащихся в инструкциях и правилах по охране труда, разрабатываемых</w:t>
      </w:r>
      <w:r w:rsidR="00976707">
        <w:rPr>
          <w:rFonts w:ascii="Times New Roman" w:hAnsi="Times New Roman" w:cs="Times New Roman"/>
          <w:sz w:val="24"/>
          <w:szCs w:val="24"/>
        </w:rPr>
        <w:t xml:space="preserve"> </w:t>
      </w:r>
      <w:r w:rsidR="000C4F7A">
        <w:rPr>
          <w:rFonts w:ascii="Times New Roman" w:hAnsi="Times New Roman" w:cs="Times New Roman"/>
          <w:sz w:val="24"/>
          <w:szCs w:val="24"/>
        </w:rPr>
        <w:t>ТвГТУ</w:t>
      </w:r>
      <w:r w:rsidRPr="00B42BEE">
        <w:rPr>
          <w:rFonts w:ascii="Times New Roman" w:hAnsi="Times New Roman" w:cs="Times New Roman"/>
          <w:sz w:val="24"/>
          <w:szCs w:val="24"/>
        </w:rPr>
        <w:t>, и включает в том числе вопросы оказания первой помощи пострадавшим.</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2.15. Инструктаж по охране труда на рабочем месте проводится непосредственным руководителем работника.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2.16. Целевой инструктаж по охране труда проводится для работников в следующих случаях:</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перед проведением работ, выполнение которых допускается только под непрерывным контролем</w:t>
      </w:r>
      <w:r w:rsidR="000C4F7A">
        <w:rPr>
          <w:rFonts w:ascii="Times New Roman" w:hAnsi="Times New Roman" w:cs="Times New Roman"/>
          <w:sz w:val="24"/>
          <w:szCs w:val="24"/>
        </w:rPr>
        <w:t xml:space="preserve"> руководителя</w:t>
      </w:r>
      <w:r w:rsidRPr="002559E2">
        <w:rPr>
          <w:rFonts w:ascii="Times New Roman" w:hAnsi="Times New Roman" w:cs="Times New Roman"/>
          <w:color w:val="FF0000"/>
          <w:sz w:val="24"/>
          <w:szCs w:val="24"/>
        </w:rPr>
        <w:t>,</w:t>
      </w:r>
      <w:r w:rsidRPr="00B42BEE">
        <w:rPr>
          <w:rFonts w:ascii="Times New Roman" w:hAnsi="Times New Roman" w:cs="Times New Roman"/>
          <w:sz w:val="24"/>
          <w:szCs w:val="24"/>
        </w:rPr>
        <w:t xml:space="preserve"> работ повышенной опасности, в том числе работ, на производство которых в соответствии с нормативными правовыми актами требуется оформление наряда-допуска и других распорядительных документов на производство работ;</w:t>
      </w:r>
    </w:p>
    <w:p w:rsidR="0063036B" w:rsidRPr="008D7D0B" w:rsidRDefault="00C73366" w:rsidP="00B65D84">
      <w:pPr>
        <w:rPr>
          <w:rFonts w:ascii="Times New Roman" w:hAnsi="Times New Roman" w:cs="Times New Roman"/>
          <w:color w:val="000000" w:themeColor="text1"/>
          <w:sz w:val="24"/>
          <w:szCs w:val="24"/>
        </w:rPr>
      </w:pPr>
      <w:r w:rsidRPr="00B42BEE">
        <w:rPr>
          <w:rFonts w:ascii="Times New Roman" w:hAnsi="Times New Roman" w:cs="Times New Roman"/>
          <w:sz w:val="24"/>
          <w:szCs w:val="24"/>
        </w:rPr>
        <w:t>- перед выполнением работ на объектах повышенной опасности, а также непосредственно на проезжей части автомобильных дорог, связанных с прямыми обязанностями работника, на которых требуется соблюдение дополнительных требований охраны труда;</w:t>
      </w:r>
    </w:p>
    <w:p w:rsidR="00A31765" w:rsidRPr="008D7D0B" w:rsidRDefault="00C73366"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 xml:space="preserve">- перед выполнением работ, не относящихся к основному технологическому процессу и не предусмотренных должностными инструкциями, в том числе вне </w:t>
      </w:r>
      <w:r w:rsidR="00A31765" w:rsidRPr="008D7D0B">
        <w:rPr>
          <w:rFonts w:ascii="Times New Roman" w:hAnsi="Times New Roman" w:cs="Times New Roman"/>
          <w:color w:val="000000" w:themeColor="text1"/>
          <w:sz w:val="24"/>
          <w:szCs w:val="24"/>
        </w:rPr>
        <w:t>рабочего помещения,</w:t>
      </w:r>
      <w:r w:rsidRPr="008D7D0B">
        <w:rPr>
          <w:rFonts w:ascii="Times New Roman" w:hAnsi="Times New Roman" w:cs="Times New Roman"/>
          <w:color w:val="000000" w:themeColor="text1"/>
          <w:sz w:val="24"/>
          <w:szCs w:val="24"/>
        </w:rPr>
        <w:t xml:space="preserve"> участка, погрузочно-разгрузочных работ, работ по уборке территорий, работ на проезжей части дорог </w:t>
      </w:r>
    </w:p>
    <w:p w:rsidR="0063036B" w:rsidRPr="008D7D0B" w:rsidRDefault="00C73366"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 перед выполнением работ по ликвидации последствий чрезвычайных ситуаций;</w:t>
      </w:r>
    </w:p>
    <w:p w:rsidR="00A31765" w:rsidRPr="008D7D0B" w:rsidRDefault="00A31765"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 xml:space="preserve">- </w:t>
      </w:r>
      <w:r w:rsidR="00846FB8" w:rsidRPr="008D7D0B">
        <w:rPr>
          <w:rFonts w:ascii="Times New Roman" w:hAnsi="Times New Roman" w:cs="Times New Roman"/>
          <w:color w:val="000000" w:themeColor="text1"/>
          <w:sz w:val="24"/>
          <w:szCs w:val="24"/>
        </w:rPr>
        <w:t>п</w:t>
      </w:r>
      <w:r w:rsidRPr="008D7D0B">
        <w:rPr>
          <w:rFonts w:ascii="Times New Roman" w:hAnsi="Times New Roman" w:cs="Times New Roman"/>
          <w:color w:val="000000" w:themeColor="text1"/>
          <w:sz w:val="24"/>
          <w:szCs w:val="24"/>
        </w:rPr>
        <w:t>еред проведением массовых мероприятий.</w:t>
      </w:r>
    </w:p>
    <w:p w:rsidR="0063036B" w:rsidRPr="008D7D0B" w:rsidRDefault="00C73366" w:rsidP="00B65D84">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 xml:space="preserve">- в иных случаях, установленных </w:t>
      </w:r>
      <w:r w:rsidR="000C4F7A" w:rsidRPr="008D7D0B">
        <w:rPr>
          <w:rFonts w:ascii="Times New Roman" w:hAnsi="Times New Roman" w:cs="Times New Roman"/>
          <w:color w:val="000000" w:themeColor="text1"/>
          <w:sz w:val="24"/>
          <w:szCs w:val="24"/>
        </w:rPr>
        <w:t>руководством ТвГТУ</w:t>
      </w:r>
      <w:r w:rsidRPr="008D7D0B">
        <w:rPr>
          <w:rFonts w:ascii="Times New Roman" w:hAnsi="Times New Roman" w:cs="Times New Roman"/>
          <w:color w:val="000000" w:themeColor="text1"/>
          <w:sz w:val="24"/>
          <w:szCs w:val="24"/>
        </w:rPr>
        <w:t>.</w:t>
      </w:r>
    </w:p>
    <w:p w:rsidR="0063036B" w:rsidRPr="00B42BEE" w:rsidRDefault="00C73366" w:rsidP="00B65D84">
      <w:pPr>
        <w:rPr>
          <w:rFonts w:ascii="Times New Roman" w:hAnsi="Times New Roman" w:cs="Times New Roman"/>
          <w:sz w:val="24"/>
          <w:szCs w:val="24"/>
        </w:rPr>
      </w:pPr>
      <w:r w:rsidRPr="008D7D0B">
        <w:rPr>
          <w:rFonts w:ascii="Times New Roman" w:hAnsi="Times New Roman" w:cs="Times New Roman"/>
          <w:color w:val="000000" w:themeColor="text1"/>
          <w:sz w:val="24"/>
          <w:szCs w:val="24"/>
        </w:rPr>
        <w:t xml:space="preserve">2.17. Целевой инструктаж по охране труда проводится в объеме требований охраны труда, предъявляемых к запланированным работам (мероприятиям), указанных в ЛНА </w:t>
      </w:r>
      <w:r w:rsidR="00946141" w:rsidRPr="008D7D0B">
        <w:rPr>
          <w:rFonts w:ascii="Times New Roman" w:hAnsi="Times New Roman" w:cs="Times New Roman"/>
          <w:color w:val="000000" w:themeColor="text1"/>
          <w:sz w:val="24"/>
          <w:szCs w:val="24"/>
        </w:rPr>
        <w:t>ТвГТУ</w:t>
      </w:r>
      <w:r w:rsidRPr="008D7D0B">
        <w:rPr>
          <w:rFonts w:ascii="Times New Roman" w:hAnsi="Times New Roman" w:cs="Times New Roman"/>
          <w:color w:val="000000" w:themeColor="text1"/>
          <w:sz w:val="24"/>
          <w:szCs w:val="24"/>
        </w:rPr>
        <w:t>, и содержит вопросы оказания первой помощи пострадавшим, при этом объем вопросов оказания первой помощи определяет р</w:t>
      </w:r>
      <w:r w:rsidR="000C4F7A" w:rsidRPr="008D7D0B">
        <w:rPr>
          <w:rFonts w:ascii="Times New Roman" w:hAnsi="Times New Roman" w:cs="Times New Roman"/>
          <w:color w:val="000000" w:themeColor="text1"/>
          <w:sz w:val="24"/>
          <w:szCs w:val="24"/>
        </w:rPr>
        <w:t>уководитель ТвГТУ</w:t>
      </w:r>
      <w:r w:rsidRPr="00B42BEE">
        <w:rPr>
          <w:rFonts w:ascii="Times New Roman" w:hAnsi="Times New Roman" w:cs="Times New Roman"/>
          <w:sz w:val="24"/>
          <w:szCs w:val="24"/>
        </w:rPr>
        <w:t xml:space="preserve"> или лицо, проводящее такой инструктаж по охране труда</w:t>
      </w:r>
      <w:r w:rsidR="00A31765" w:rsidRPr="00B42BEE">
        <w:rPr>
          <w:rFonts w:ascii="Times New Roman" w:hAnsi="Times New Roman" w:cs="Times New Roman"/>
          <w:sz w:val="24"/>
          <w:szCs w:val="24"/>
        </w:rPr>
        <w:t xml:space="preserve"> (руководитель структурного подразделения)</w:t>
      </w:r>
      <w:r w:rsidRPr="00B42BEE">
        <w:rPr>
          <w:rFonts w:ascii="Times New Roman" w:hAnsi="Times New Roman" w:cs="Times New Roman"/>
          <w:sz w:val="24"/>
          <w:szCs w:val="24"/>
        </w:rPr>
        <w:t>.</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2.18. Целевой инструктаж по охране труда проводится непосредственным руководителем работ.</w:t>
      </w:r>
    </w:p>
    <w:p w:rsidR="0063036B" w:rsidRPr="008D7D0B" w:rsidRDefault="00C73366" w:rsidP="00B65D84">
      <w:pPr>
        <w:rPr>
          <w:rFonts w:ascii="Times New Roman" w:hAnsi="Times New Roman" w:cs="Times New Roman"/>
          <w:color w:val="000000" w:themeColor="text1"/>
          <w:sz w:val="24"/>
          <w:szCs w:val="24"/>
        </w:rPr>
      </w:pPr>
      <w:r w:rsidRPr="00B42BEE">
        <w:rPr>
          <w:rFonts w:ascii="Times New Roman" w:hAnsi="Times New Roman" w:cs="Times New Roman"/>
          <w:sz w:val="24"/>
          <w:szCs w:val="24"/>
        </w:rPr>
        <w:t xml:space="preserve">2.19. Проведение целевого инструктажа по охране труда при выполнении работ повышенной </w:t>
      </w:r>
      <w:r w:rsidRPr="008D7D0B">
        <w:rPr>
          <w:rFonts w:ascii="Times New Roman" w:hAnsi="Times New Roman" w:cs="Times New Roman"/>
          <w:color w:val="000000" w:themeColor="text1"/>
          <w:sz w:val="24"/>
          <w:szCs w:val="24"/>
        </w:rPr>
        <w:t xml:space="preserve">опасности, на которые требуется оформление наряда-допуска, оформляется в </w:t>
      </w:r>
      <w:r w:rsidRPr="008D7D0B">
        <w:rPr>
          <w:rFonts w:ascii="Times New Roman" w:hAnsi="Times New Roman" w:cs="Times New Roman"/>
          <w:color w:val="000000" w:themeColor="text1"/>
          <w:sz w:val="24"/>
          <w:szCs w:val="24"/>
        </w:rPr>
        <w:lastRenderedPageBreak/>
        <w:t>порядке, установленном НПА</w:t>
      </w:r>
      <w:r w:rsidR="00946141" w:rsidRPr="008D7D0B">
        <w:rPr>
          <w:rFonts w:ascii="Times New Roman" w:hAnsi="Times New Roman" w:cs="Times New Roman"/>
          <w:color w:val="000000" w:themeColor="text1"/>
          <w:sz w:val="24"/>
          <w:szCs w:val="24"/>
        </w:rPr>
        <w:t>ТвГТУ</w:t>
      </w:r>
      <w:r w:rsidRPr="008D7D0B">
        <w:rPr>
          <w:rFonts w:ascii="Times New Roman" w:hAnsi="Times New Roman" w:cs="Times New Roman"/>
          <w:color w:val="000000" w:themeColor="text1"/>
          <w:sz w:val="24"/>
          <w:szCs w:val="24"/>
        </w:rPr>
        <w:t>, содержащими, в том числе, перечень записей в наряде-допуске.</w:t>
      </w:r>
    </w:p>
    <w:p w:rsidR="0063036B" w:rsidRPr="008D7D0B" w:rsidRDefault="00C73366" w:rsidP="00B65D84">
      <w:pPr>
        <w:rPr>
          <w:rFonts w:ascii="Times New Roman" w:hAnsi="Times New Roman" w:cs="Times New Roman"/>
          <w:color w:val="000000" w:themeColor="text1"/>
          <w:sz w:val="24"/>
          <w:szCs w:val="24"/>
        </w:rPr>
      </w:pPr>
      <w:r w:rsidRPr="00946141">
        <w:rPr>
          <w:rFonts w:ascii="Times New Roman" w:hAnsi="Times New Roman" w:cs="Times New Roman"/>
          <w:sz w:val="24"/>
          <w:szCs w:val="24"/>
        </w:rPr>
        <w:t xml:space="preserve">2.20. Инструктаж по </w:t>
      </w:r>
      <w:r w:rsidRPr="008D7D0B">
        <w:rPr>
          <w:rFonts w:ascii="Times New Roman" w:hAnsi="Times New Roman" w:cs="Times New Roman"/>
          <w:color w:val="000000" w:themeColor="text1"/>
          <w:sz w:val="24"/>
          <w:szCs w:val="24"/>
        </w:rPr>
        <w:t>охране труда заканчивается проверкой знания требований охраны труда в виде устного опроса</w:t>
      </w:r>
      <w:r w:rsidR="00946141" w:rsidRPr="008D7D0B">
        <w:rPr>
          <w:rFonts w:ascii="Times New Roman" w:hAnsi="Times New Roman" w:cs="Times New Roman"/>
          <w:color w:val="000000" w:themeColor="text1"/>
          <w:sz w:val="24"/>
          <w:szCs w:val="24"/>
        </w:rPr>
        <w:t>, и/или путем тестирования в онлайн-режиме дистанционно</w:t>
      </w:r>
      <w:r w:rsidRPr="008D7D0B">
        <w:rPr>
          <w:rFonts w:ascii="Times New Roman" w:hAnsi="Times New Roman" w:cs="Times New Roman"/>
          <w:color w:val="000000" w:themeColor="text1"/>
          <w:sz w:val="24"/>
          <w:szCs w:val="24"/>
        </w:rPr>
        <w:t>.</w:t>
      </w:r>
    </w:p>
    <w:p w:rsidR="003B6D70" w:rsidRPr="008D7D0B" w:rsidRDefault="00C73366" w:rsidP="003B6D70">
      <w:pPr>
        <w:rPr>
          <w:rFonts w:ascii="Times New Roman" w:hAnsi="Times New Roman" w:cs="Times New Roman"/>
          <w:color w:val="000000" w:themeColor="text1"/>
          <w:sz w:val="24"/>
          <w:szCs w:val="24"/>
        </w:rPr>
      </w:pPr>
      <w:r w:rsidRPr="008D7D0B">
        <w:rPr>
          <w:rFonts w:ascii="Times New Roman" w:hAnsi="Times New Roman" w:cs="Times New Roman"/>
          <w:color w:val="000000" w:themeColor="text1"/>
          <w:sz w:val="24"/>
          <w:szCs w:val="24"/>
        </w:rPr>
        <w:t>2.21. Результаты проведения инструктажа по охране труда оформляются в журналах, установленной формы.</w:t>
      </w:r>
      <w:r w:rsidR="003B6D70" w:rsidRPr="008D7D0B">
        <w:rPr>
          <w:rFonts w:ascii="Times New Roman" w:hAnsi="Times New Roman" w:cs="Times New Roman"/>
          <w:color w:val="000000" w:themeColor="text1"/>
          <w:sz w:val="24"/>
          <w:szCs w:val="24"/>
        </w:rPr>
        <w:t xml:space="preserve"> При дистанционной проверке знаний (тестирование) с использованием электронно-цифровых технологий результаты оформляются протоколом, в автоматическом режиме.</w:t>
      </w:r>
    </w:p>
    <w:p w:rsidR="0063036B" w:rsidRPr="00B42BEE" w:rsidRDefault="0063036B" w:rsidP="00B65D84">
      <w:pPr>
        <w:rPr>
          <w:rFonts w:ascii="Times New Roman" w:hAnsi="Times New Roman" w:cs="Times New Roman"/>
          <w:sz w:val="24"/>
          <w:szCs w:val="24"/>
        </w:rPr>
      </w:pPr>
    </w:p>
    <w:p w:rsidR="0063036B" w:rsidRPr="00B42BEE" w:rsidRDefault="00C73366" w:rsidP="00846FB8">
      <w:pPr>
        <w:pStyle w:val="1"/>
        <w:spacing w:before="0" w:after="0"/>
        <w:ind w:firstLine="720"/>
        <w:jc w:val="left"/>
        <w:rPr>
          <w:rFonts w:ascii="Times New Roman" w:hAnsi="Times New Roman" w:cs="Times New Roman"/>
          <w:sz w:val="24"/>
          <w:szCs w:val="24"/>
        </w:rPr>
      </w:pPr>
      <w:bookmarkStart w:id="0" w:name="sub_1003"/>
      <w:r w:rsidRPr="00B42BEE">
        <w:rPr>
          <w:rFonts w:ascii="Times New Roman" w:hAnsi="Times New Roman" w:cs="Times New Roman"/>
          <w:sz w:val="24"/>
          <w:szCs w:val="24"/>
        </w:rPr>
        <w:t>3. Организация и проведение стажировки на рабочем месте</w:t>
      </w:r>
      <w:r w:rsidR="005C0888">
        <w:rPr>
          <w:rFonts w:ascii="Times New Roman" w:hAnsi="Times New Roman" w:cs="Times New Roman"/>
          <w:sz w:val="24"/>
          <w:szCs w:val="24"/>
        </w:rPr>
        <w:t>.</w:t>
      </w:r>
    </w:p>
    <w:bookmarkEnd w:id="0"/>
    <w:p w:rsidR="0063036B" w:rsidRPr="00B42BEE" w:rsidRDefault="0063036B" w:rsidP="00B65D84">
      <w:pPr>
        <w:rPr>
          <w:rFonts w:ascii="Times New Roman" w:hAnsi="Times New Roman" w:cs="Times New Roman"/>
          <w:sz w:val="24"/>
          <w:szCs w:val="24"/>
        </w:rPr>
      </w:pP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3.1. Стажировка по охране труда на рабочем месте (далее - стажировка)</w:t>
      </w:r>
      <w:r w:rsidR="00A31765" w:rsidRPr="00B42BEE">
        <w:rPr>
          <w:rFonts w:ascii="Times New Roman" w:hAnsi="Times New Roman" w:cs="Times New Roman"/>
          <w:sz w:val="24"/>
          <w:szCs w:val="24"/>
        </w:rPr>
        <w:t xml:space="preserve"> может</w:t>
      </w:r>
      <w:r w:rsidRPr="00B42BEE">
        <w:rPr>
          <w:rFonts w:ascii="Times New Roman" w:hAnsi="Times New Roman" w:cs="Times New Roman"/>
          <w:sz w:val="24"/>
          <w:szCs w:val="24"/>
        </w:rPr>
        <w:t xml:space="preserve"> проводится в целях приобретения работниками практических навыков безопасных методов и приемов выполнения работ в процессе трудовой деятельности.</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3.2. К стажировке на рабочем месте допускаются работники, успешно прошедшие в установленном порядке инструктаж по охране труда и обучение требованиям охраны труда.</w:t>
      </w:r>
    </w:p>
    <w:p w:rsidR="005C0888"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3.3. Перечень профессий и должностей </w:t>
      </w:r>
      <w:r w:rsidRPr="005C0888">
        <w:rPr>
          <w:rFonts w:ascii="Times New Roman" w:hAnsi="Times New Roman" w:cs="Times New Roman"/>
          <w:color w:val="000000" w:themeColor="text1"/>
          <w:sz w:val="24"/>
          <w:szCs w:val="24"/>
        </w:rPr>
        <w:t xml:space="preserve">работников, которым необходимо пройти стажировку на рабочем месте, устанавливается </w:t>
      </w:r>
      <w:r w:rsidR="005C0888" w:rsidRPr="005C0888">
        <w:rPr>
          <w:rFonts w:ascii="Times New Roman" w:hAnsi="Times New Roman" w:cs="Times New Roman"/>
          <w:color w:val="000000" w:themeColor="text1"/>
          <w:sz w:val="24"/>
          <w:szCs w:val="24"/>
        </w:rPr>
        <w:t>руководством ТвГТУ</w:t>
      </w:r>
      <w:r w:rsidRPr="005C0888">
        <w:rPr>
          <w:rFonts w:ascii="Times New Roman" w:hAnsi="Times New Roman" w:cs="Times New Roman"/>
          <w:color w:val="000000" w:themeColor="text1"/>
          <w:sz w:val="24"/>
          <w:szCs w:val="24"/>
        </w:rPr>
        <w:t xml:space="preserve"> с учетом мнения профсоюзного или иного уполномоченного работниками органа (при наличии). Обязательному включению в указанный перечень подлежат наименования профессий и должностей работников, выполняющих работы повышенной опасности</w:t>
      </w:r>
      <w:r w:rsidR="005C0888" w:rsidRPr="005C0888">
        <w:rPr>
          <w:rFonts w:ascii="Times New Roman" w:hAnsi="Times New Roman" w:cs="Times New Roman"/>
          <w:color w:val="000000" w:themeColor="text1"/>
          <w:sz w:val="24"/>
          <w:szCs w:val="24"/>
        </w:rPr>
        <w:t>, при их наличии</w:t>
      </w:r>
      <w:r w:rsidRPr="005C0888">
        <w:rPr>
          <w:rFonts w:ascii="Times New Roman" w:hAnsi="Times New Roman" w:cs="Times New Roman"/>
          <w:color w:val="000000" w:themeColor="text1"/>
          <w:sz w:val="24"/>
          <w:szCs w:val="24"/>
        </w:rPr>
        <w:t>.</w:t>
      </w:r>
    </w:p>
    <w:p w:rsidR="0063036B" w:rsidRPr="005C0888" w:rsidRDefault="00C73366" w:rsidP="00B65D84">
      <w:pPr>
        <w:rPr>
          <w:rFonts w:ascii="Times New Roman" w:hAnsi="Times New Roman" w:cs="Times New Roman"/>
          <w:color w:val="000000" w:themeColor="text1"/>
          <w:sz w:val="24"/>
          <w:szCs w:val="24"/>
        </w:rPr>
      </w:pPr>
      <w:r w:rsidRPr="00B42BEE">
        <w:rPr>
          <w:rFonts w:ascii="Times New Roman" w:hAnsi="Times New Roman" w:cs="Times New Roman"/>
          <w:sz w:val="24"/>
          <w:szCs w:val="24"/>
        </w:rPr>
        <w:t xml:space="preserve">3.4. Стажировка на рабочем месте осуществляется </w:t>
      </w:r>
      <w:r w:rsidRPr="005C0888">
        <w:rPr>
          <w:rFonts w:ascii="Times New Roman" w:hAnsi="Times New Roman" w:cs="Times New Roman"/>
          <w:color w:val="000000" w:themeColor="text1"/>
          <w:sz w:val="24"/>
          <w:szCs w:val="24"/>
        </w:rPr>
        <w:t>по программе стажировки на рабочем месте, включающими в себя отработку практических навыков выполнения работ с использованием знаний и умений, полученных в рамках обучения требованиям по охране труда, утвержденным работодателемс учетом мнения профсоюзного органа</w:t>
      </w:r>
      <w:r w:rsidR="005C0888" w:rsidRPr="005C0888">
        <w:rPr>
          <w:rFonts w:ascii="Times New Roman" w:hAnsi="Times New Roman" w:cs="Times New Roman"/>
          <w:color w:val="000000" w:themeColor="text1"/>
          <w:sz w:val="24"/>
          <w:szCs w:val="24"/>
        </w:rPr>
        <w:t>.</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3.5. Стажировка на рабочем месте проводится под руководством работников организации, назначенных ответственными за организацию и проведение стажировки на рабочем месте локальным нормативным актом работодателя и прошедших обучение по охране труда в установленном порядке.</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3.6. Допускается прикрепление к руководителю стажировки не более двух работников единовременно.</w:t>
      </w:r>
    </w:p>
    <w:p w:rsidR="0063036B" w:rsidRPr="005C0888" w:rsidRDefault="00C73366" w:rsidP="00B65D84">
      <w:pPr>
        <w:rPr>
          <w:rFonts w:ascii="Times New Roman" w:hAnsi="Times New Roman" w:cs="Times New Roman"/>
          <w:color w:val="000000" w:themeColor="text1"/>
          <w:sz w:val="24"/>
          <w:szCs w:val="24"/>
        </w:rPr>
      </w:pPr>
      <w:r w:rsidRPr="005C0888">
        <w:rPr>
          <w:rFonts w:ascii="Times New Roman" w:hAnsi="Times New Roman" w:cs="Times New Roman"/>
          <w:color w:val="000000" w:themeColor="text1"/>
          <w:sz w:val="24"/>
          <w:szCs w:val="24"/>
        </w:rPr>
        <w:t>3.7. Продолжительность стажировки на рабочем месте должна составлять не менее 2 смен</w:t>
      </w:r>
      <w:r w:rsidR="00020ACC">
        <w:rPr>
          <w:rFonts w:ascii="Times New Roman" w:hAnsi="Times New Roman" w:cs="Times New Roman"/>
          <w:color w:val="000000" w:themeColor="text1"/>
          <w:sz w:val="24"/>
          <w:szCs w:val="24"/>
        </w:rPr>
        <w:t xml:space="preserve"> \2-х рабочих дней</w:t>
      </w:r>
      <w:r w:rsidRPr="005C0888">
        <w:rPr>
          <w:rFonts w:ascii="Times New Roman" w:hAnsi="Times New Roman" w:cs="Times New Roman"/>
          <w:color w:val="000000" w:themeColor="text1"/>
          <w:sz w:val="24"/>
          <w:szCs w:val="24"/>
        </w:rPr>
        <w:t>.</w:t>
      </w:r>
    </w:p>
    <w:p w:rsidR="0063036B" w:rsidRPr="00B42BEE" w:rsidRDefault="0063036B" w:rsidP="00B65D84">
      <w:pPr>
        <w:rPr>
          <w:rFonts w:ascii="Times New Roman" w:hAnsi="Times New Roman" w:cs="Times New Roman"/>
          <w:sz w:val="24"/>
          <w:szCs w:val="24"/>
        </w:rPr>
      </w:pPr>
    </w:p>
    <w:p w:rsidR="0063036B" w:rsidRPr="00B42BEE" w:rsidRDefault="00C73366" w:rsidP="00846FB8">
      <w:pPr>
        <w:pStyle w:val="1"/>
        <w:spacing w:before="0" w:after="0"/>
        <w:ind w:firstLine="720"/>
        <w:jc w:val="left"/>
        <w:rPr>
          <w:rFonts w:ascii="Times New Roman" w:hAnsi="Times New Roman" w:cs="Times New Roman"/>
          <w:sz w:val="24"/>
          <w:szCs w:val="24"/>
        </w:rPr>
      </w:pPr>
      <w:bookmarkStart w:id="1" w:name="sub_1004"/>
      <w:r w:rsidRPr="00B42BEE">
        <w:rPr>
          <w:rFonts w:ascii="Times New Roman" w:hAnsi="Times New Roman" w:cs="Times New Roman"/>
          <w:sz w:val="24"/>
          <w:szCs w:val="24"/>
        </w:rPr>
        <w:t>4. Организация и проведение обучения по оказанию первой помощи пострадавшим</w:t>
      </w:r>
    </w:p>
    <w:bookmarkEnd w:id="1"/>
    <w:p w:rsidR="0063036B" w:rsidRPr="00B42BEE" w:rsidRDefault="0063036B" w:rsidP="00B65D84">
      <w:pPr>
        <w:rPr>
          <w:rFonts w:ascii="Times New Roman" w:hAnsi="Times New Roman" w:cs="Times New Roman"/>
          <w:sz w:val="24"/>
          <w:szCs w:val="24"/>
        </w:rPr>
      </w:pP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4.1. Обучение по оказанию первой помощи пострадавшим представляет собой процесс получения работниками знаний, умений и навыков, позволяющих оказывать первую помощь до оказания медицинской помощи работникам при несчастных случаях на производстве, травмах, отравлениях и других состояниях, и заболеваниях, угрожающих их жизни и здоровью.</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4.2. Обучение по оказанию первой помощи пострадавшим проводится в отношении следующих категорий работников:</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 работники, на которых </w:t>
      </w:r>
      <w:r w:rsidRPr="00020ACC">
        <w:rPr>
          <w:rFonts w:ascii="Times New Roman" w:hAnsi="Times New Roman" w:cs="Times New Roman"/>
          <w:color w:val="000000" w:themeColor="text1"/>
          <w:sz w:val="24"/>
          <w:szCs w:val="24"/>
        </w:rPr>
        <w:t xml:space="preserve">приказом </w:t>
      </w:r>
      <w:r w:rsidR="00020ACC" w:rsidRPr="00020ACC">
        <w:rPr>
          <w:rFonts w:ascii="Times New Roman" w:hAnsi="Times New Roman" w:cs="Times New Roman"/>
          <w:color w:val="000000" w:themeColor="text1"/>
          <w:sz w:val="24"/>
          <w:szCs w:val="24"/>
        </w:rPr>
        <w:t>руководства ТвГТУ</w:t>
      </w:r>
      <w:r w:rsidRPr="00020ACC">
        <w:rPr>
          <w:rFonts w:ascii="Times New Roman" w:hAnsi="Times New Roman" w:cs="Times New Roman"/>
          <w:color w:val="000000" w:themeColor="text1"/>
          <w:sz w:val="24"/>
          <w:szCs w:val="24"/>
        </w:rPr>
        <w:t xml:space="preserve"> возложены обязанности по проведению инструктажа по охр</w:t>
      </w:r>
      <w:r w:rsidRPr="00B42BEE">
        <w:rPr>
          <w:rFonts w:ascii="Times New Roman" w:hAnsi="Times New Roman" w:cs="Times New Roman"/>
          <w:sz w:val="24"/>
          <w:szCs w:val="24"/>
        </w:rPr>
        <w:t>ане труда, включающего вопросы оказания первой помощи пострадавшим, до допуска их к проведению указанного инструктажа по охране труда;</w:t>
      </w:r>
    </w:p>
    <w:p w:rsidR="0063036B" w:rsidRPr="00020ACC" w:rsidRDefault="00C73366" w:rsidP="00B65D84">
      <w:pPr>
        <w:rPr>
          <w:rFonts w:ascii="Times New Roman" w:hAnsi="Times New Roman" w:cs="Times New Roman"/>
          <w:color w:val="000000" w:themeColor="text1"/>
          <w:sz w:val="24"/>
          <w:szCs w:val="24"/>
        </w:rPr>
      </w:pPr>
      <w:r w:rsidRPr="00B42BEE">
        <w:rPr>
          <w:rFonts w:ascii="Times New Roman" w:hAnsi="Times New Roman" w:cs="Times New Roman"/>
          <w:sz w:val="24"/>
          <w:szCs w:val="24"/>
        </w:rPr>
        <w:t>- работники рабочих профессий</w:t>
      </w:r>
      <w:r w:rsidRPr="00020ACC">
        <w:rPr>
          <w:rFonts w:ascii="Times New Roman" w:hAnsi="Times New Roman" w:cs="Times New Roman"/>
          <w:color w:val="000000" w:themeColor="text1"/>
          <w:sz w:val="24"/>
          <w:szCs w:val="24"/>
        </w:rPr>
        <w:t>;</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 xml:space="preserve">- лица, обязанные оказывать первую помощь пострадавшим в соответствии с </w:t>
      </w:r>
      <w:r w:rsidRPr="00020ACC">
        <w:rPr>
          <w:rFonts w:ascii="Times New Roman" w:hAnsi="Times New Roman" w:cs="Times New Roman"/>
          <w:color w:val="000000" w:themeColor="text1"/>
          <w:sz w:val="24"/>
          <w:szCs w:val="24"/>
        </w:rPr>
        <w:lastRenderedPageBreak/>
        <w:t xml:space="preserve">требованиями </w:t>
      </w:r>
      <w:r w:rsidR="00020ACC" w:rsidRPr="00020ACC">
        <w:rPr>
          <w:rFonts w:ascii="Times New Roman" w:hAnsi="Times New Roman" w:cs="Times New Roman"/>
          <w:color w:val="000000" w:themeColor="text1"/>
          <w:sz w:val="24"/>
          <w:szCs w:val="24"/>
        </w:rPr>
        <w:t>должностных инструкций, инструкций по охране труда, приказов ректора.</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 работники, к трудовым функциям которых отнесено управление автотранспортным средством;</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 работники, к компетенциям которых нормативными правовыми актами</w:t>
      </w:r>
      <w:r w:rsidR="00020ACC" w:rsidRPr="00020ACC">
        <w:rPr>
          <w:rFonts w:ascii="Times New Roman" w:hAnsi="Times New Roman" w:cs="Times New Roman"/>
          <w:color w:val="000000" w:themeColor="text1"/>
          <w:sz w:val="24"/>
          <w:szCs w:val="24"/>
        </w:rPr>
        <w:t xml:space="preserve">:должностных инструкций, инструкций по охране труда, приказов ректора </w:t>
      </w:r>
      <w:r w:rsidRPr="00020ACC">
        <w:rPr>
          <w:rFonts w:ascii="Times New Roman" w:hAnsi="Times New Roman" w:cs="Times New Roman"/>
          <w:color w:val="000000" w:themeColor="text1"/>
          <w:sz w:val="24"/>
          <w:szCs w:val="24"/>
        </w:rPr>
        <w:t>по охране труда предъявляются требования уметь оказывать первую помощь пострадавшим;</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 председатель (заместители председателя) и члены комиссий по проверке знания требований охраны труда по вопросам оказания первой помощи пострадавшим, лица, проводящие обучение по оказанию первой помощи пострадавшим, специалисты по охране труда (проходят обучение по оказанию первой помощи пострадавшим в организации или у ИП, оказывающих услуги по обучению работодателей и работников вопросам охраны труда), а также члены комитетов (комиссий) по охране труда;</w:t>
      </w:r>
    </w:p>
    <w:p w:rsidR="00AC0DCE" w:rsidRPr="00020ACC" w:rsidRDefault="00AC0DCE"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 специалисты разных областей;</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 иные работники по решению работодателя.</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4.3. Обучение по оказанию первой помощи пострадавшим может проводиться:</w:t>
      </w:r>
    </w:p>
    <w:p w:rsidR="0063036B" w:rsidRPr="00B42BEE" w:rsidRDefault="00C73366" w:rsidP="00B65D84">
      <w:pPr>
        <w:rPr>
          <w:rFonts w:ascii="Times New Roman" w:hAnsi="Times New Roman" w:cs="Times New Roman"/>
          <w:sz w:val="24"/>
          <w:szCs w:val="24"/>
        </w:rPr>
      </w:pPr>
      <w:r w:rsidRPr="00020ACC">
        <w:rPr>
          <w:rFonts w:ascii="Times New Roman" w:hAnsi="Times New Roman" w:cs="Times New Roman"/>
          <w:color w:val="000000" w:themeColor="text1"/>
          <w:sz w:val="24"/>
          <w:szCs w:val="24"/>
        </w:rPr>
        <w:t>- в рамках обучения требованиям охраны труда (темы оказания первой помощи пострадавшим должны быть включены в программы</w:t>
      </w:r>
      <w:r w:rsidRPr="00B42BEE">
        <w:rPr>
          <w:rFonts w:ascii="Times New Roman" w:hAnsi="Times New Roman" w:cs="Times New Roman"/>
          <w:sz w:val="24"/>
          <w:szCs w:val="24"/>
        </w:rPr>
        <w:t xml:space="preserve"> обучения требованиям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в виде самостоятельного процесса обучения (отдельные программы обучения - не менее 8 часов).</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4.4. Обучение работников по оказанию первой помощи пострадавшим проводится:</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организацией или ИП, оказывающими услуги по обучению работодателей и работников вопросам охраны труда, или</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 </w:t>
      </w:r>
      <w:r w:rsidR="00BF045F">
        <w:rPr>
          <w:rFonts w:ascii="Times New Roman" w:hAnsi="Times New Roman" w:cs="Times New Roman"/>
          <w:sz w:val="24"/>
          <w:szCs w:val="24"/>
        </w:rPr>
        <w:t>с</w:t>
      </w:r>
      <w:r w:rsidR="00063F65">
        <w:rPr>
          <w:rFonts w:ascii="Times New Roman" w:hAnsi="Times New Roman" w:cs="Times New Roman"/>
          <w:sz w:val="24"/>
          <w:szCs w:val="24"/>
        </w:rPr>
        <w:t>илами ТвГТУ</w:t>
      </w:r>
      <w:r w:rsidRPr="00B42BEE">
        <w:rPr>
          <w:rFonts w:ascii="Times New Roman" w:hAnsi="Times New Roman" w:cs="Times New Roman"/>
          <w:sz w:val="24"/>
          <w:szCs w:val="24"/>
        </w:rPr>
        <w:t>с привлечением работников или иных специалистов, имеющих подготовку по оказанию первой помощи в объеме не менее 8 часов и в соответствии с примерными перечнями тем, и прошедших подготовку по программам ДПО повышения квалификации по подготовке преподавателей, обучающих приемам оказания первой помощи.</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4.5. Программы обучения по оказанию первой помощи пострадавшим содержат практические занятия по формированию умений и навыков оказания первой помощи пострадавшим в объеме не менее 50% общего количества учебных часов. Практические занятия проводятся с применением технических средств обучения и наглядных пособий.</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4.6. Вновь принимаемые на работу работники, а также работники, переводимые на другую работу, проходят обучение по оказанию первой помощи пострадавшим в сроки, установленные работодателем, но не позднее 60 календарных дней после заключения трудового договора или перевода на другую работу соответственно.</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4.7. Обучение по оказанию первой помощи пострадавшим проводится не реже одного раза в 3 года.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4.8. Обучение по оказанию первой помощи пострадавшим заканчивается проверкой знания требований охраны труда по вопросам оказания первой помощи пострадавшим. В случае если темы обучения по оказанию первой помощи пострадавшим включены в программы обучения требованиям охраны труда, проверка знания требований охраны труда по вопросам оказания первой помощи пострадавшим может быть совмещена с проверкой знания требований охраны труда по окончании обучения требованиям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4.9. Результаты проверки знания требований охраны труда по вопросам оказания первой помощи пострадавшим оформляются протоколом проверки знания требований охраны труда (либо единый протокол проверки знания требований охраны труда, если обучение по оказанию первой помощи пострадавшим проводилось в рамках обучения требованиям охраны труда).</w:t>
      </w:r>
    </w:p>
    <w:p w:rsidR="0063036B" w:rsidRDefault="0063036B" w:rsidP="00B65D84">
      <w:pPr>
        <w:rPr>
          <w:rFonts w:ascii="Times New Roman" w:hAnsi="Times New Roman" w:cs="Times New Roman"/>
          <w:sz w:val="24"/>
          <w:szCs w:val="24"/>
        </w:rPr>
      </w:pPr>
    </w:p>
    <w:p w:rsidR="00BF045F" w:rsidRPr="00B42BEE" w:rsidRDefault="00BF045F" w:rsidP="00B65D84">
      <w:pPr>
        <w:rPr>
          <w:rFonts w:ascii="Times New Roman" w:hAnsi="Times New Roman" w:cs="Times New Roman"/>
          <w:sz w:val="24"/>
          <w:szCs w:val="24"/>
        </w:rPr>
      </w:pPr>
    </w:p>
    <w:p w:rsidR="0063036B" w:rsidRPr="00B42BEE" w:rsidRDefault="00C73366" w:rsidP="00846FB8">
      <w:pPr>
        <w:pStyle w:val="1"/>
        <w:spacing w:before="0" w:after="0"/>
        <w:ind w:firstLine="720"/>
        <w:jc w:val="left"/>
        <w:rPr>
          <w:rFonts w:ascii="Times New Roman" w:hAnsi="Times New Roman" w:cs="Times New Roman"/>
          <w:sz w:val="24"/>
          <w:szCs w:val="24"/>
        </w:rPr>
      </w:pPr>
      <w:bookmarkStart w:id="2" w:name="sub_1005"/>
      <w:r w:rsidRPr="00B42BEE">
        <w:rPr>
          <w:rFonts w:ascii="Times New Roman" w:hAnsi="Times New Roman" w:cs="Times New Roman"/>
          <w:sz w:val="24"/>
          <w:szCs w:val="24"/>
        </w:rPr>
        <w:t xml:space="preserve">5. Организация и проведение обучения по использованию (применению) </w:t>
      </w:r>
      <w:r w:rsidRPr="00B42BEE">
        <w:rPr>
          <w:rFonts w:ascii="Times New Roman" w:hAnsi="Times New Roman" w:cs="Times New Roman"/>
          <w:sz w:val="24"/>
          <w:szCs w:val="24"/>
        </w:rPr>
        <w:lastRenderedPageBreak/>
        <w:t>средств индивидуальной защиты</w:t>
      </w:r>
    </w:p>
    <w:bookmarkEnd w:id="2"/>
    <w:p w:rsidR="0063036B" w:rsidRPr="00B42BEE" w:rsidRDefault="0063036B" w:rsidP="00B65D84">
      <w:pPr>
        <w:rPr>
          <w:rFonts w:ascii="Times New Roman" w:hAnsi="Times New Roman" w:cs="Times New Roman"/>
          <w:sz w:val="24"/>
          <w:szCs w:val="24"/>
        </w:rPr>
      </w:pPr>
    </w:p>
    <w:p w:rsidR="0063036B" w:rsidRPr="00020ACC" w:rsidRDefault="00C73366" w:rsidP="00B65D84">
      <w:pPr>
        <w:rPr>
          <w:rFonts w:ascii="Times New Roman" w:hAnsi="Times New Roman" w:cs="Times New Roman"/>
          <w:color w:val="000000" w:themeColor="text1"/>
          <w:sz w:val="24"/>
          <w:szCs w:val="24"/>
        </w:rPr>
      </w:pPr>
      <w:r w:rsidRPr="00B42BEE">
        <w:rPr>
          <w:rFonts w:ascii="Times New Roman" w:hAnsi="Times New Roman" w:cs="Times New Roman"/>
          <w:sz w:val="24"/>
          <w:szCs w:val="24"/>
        </w:rPr>
        <w:t xml:space="preserve">5.1. Обучению по использованию (применению) средств индивидуальной защиты (далее - </w:t>
      </w:r>
      <w:r w:rsidRPr="00020ACC">
        <w:rPr>
          <w:rFonts w:ascii="Times New Roman" w:hAnsi="Times New Roman" w:cs="Times New Roman"/>
          <w:color w:val="000000" w:themeColor="text1"/>
          <w:sz w:val="24"/>
          <w:szCs w:val="24"/>
        </w:rPr>
        <w:t>обучение по использованию СИЗ) подлежат работники, применяющие средства индивидуальной защиты, применение которых требует практических навыков.</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5.2. Работодатель утверждает перечень СИЗ, применение которых требует от работников практических навыков в зависимости от степени риска причинения вреда работнику.</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5.3. При выдаче СИЗ, применение которых не требует от работников практических навыков, работодатель обеспечивает ознакомление со способами проверки их работоспособности и исправности в рамках проведения инструктажа по охране труда на рабочем месте.</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5.4. Программа обучения по использованию СИЗ для работников, использующих специальную одежду и специальную обувь, включает обучение методам ее ношения, а для работников, использующих остальные виды СИЗ, - обучение методам их применения.</w:t>
      </w:r>
    </w:p>
    <w:p w:rsidR="0063036B" w:rsidRPr="00020ACC" w:rsidRDefault="00C73366" w:rsidP="00B65D84">
      <w:pPr>
        <w:rPr>
          <w:rFonts w:ascii="Times New Roman" w:hAnsi="Times New Roman" w:cs="Times New Roman"/>
          <w:color w:val="000000" w:themeColor="text1"/>
          <w:sz w:val="24"/>
          <w:szCs w:val="24"/>
        </w:rPr>
      </w:pPr>
      <w:r w:rsidRPr="00020ACC">
        <w:rPr>
          <w:rFonts w:ascii="Times New Roman" w:hAnsi="Times New Roman" w:cs="Times New Roman"/>
          <w:color w:val="000000" w:themeColor="text1"/>
          <w:sz w:val="24"/>
          <w:szCs w:val="24"/>
        </w:rPr>
        <w:t>5.5. Обучение по использованию СИЗ может проводиться:</w:t>
      </w:r>
    </w:p>
    <w:p w:rsidR="0063036B" w:rsidRPr="00B42BEE" w:rsidRDefault="00C73366" w:rsidP="00B65D84">
      <w:pPr>
        <w:rPr>
          <w:rFonts w:ascii="Times New Roman" w:hAnsi="Times New Roman" w:cs="Times New Roman"/>
          <w:sz w:val="24"/>
          <w:szCs w:val="24"/>
        </w:rPr>
      </w:pPr>
      <w:r w:rsidRPr="00020ACC">
        <w:rPr>
          <w:rFonts w:ascii="Times New Roman" w:hAnsi="Times New Roman" w:cs="Times New Roman"/>
          <w:color w:val="000000" w:themeColor="text1"/>
          <w:sz w:val="24"/>
          <w:szCs w:val="24"/>
        </w:rPr>
        <w:t>- в рамках</w:t>
      </w:r>
      <w:r w:rsidRPr="00B42BEE">
        <w:rPr>
          <w:rFonts w:ascii="Times New Roman" w:hAnsi="Times New Roman" w:cs="Times New Roman"/>
          <w:sz w:val="24"/>
          <w:szCs w:val="24"/>
        </w:rPr>
        <w:t xml:space="preserve"> обучения требованиям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отдельно в виде самостоятельного процесса обучения.</w:t>
      </w:r>
    </w:p>
    <w:p w:rsidR="0063036B" w:rsidRPr="00334071"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5.6. </w:t>
      </w:r>
      <w:r w:rsidRPr="00334071">
        <w:rPr>
          <w:rFonts w:ascii="Times New Roman" w:hAnsi="Times New Roman" w:cs="Times New Roman"/>
          <w:sz w:val="24"/>
          <w:szCs w:val="24"/>
        </w:rPr>
        <w:t>Обучение по использованию СИЗ может проводиться:</w:t>
      </w:r>
    </w:p>
    <w:p w:rsidR="0063036B" w:rsidRPr="00B42BEE" w:rsidRDefault="00C73366" w:rsidP="00B65D84">
      <w:pPr>
        <w:rPr>
          <w:rFonts w:ascii="Times New Roman" w:hAnsi="Times New Roman" w:cs="Times New Roman"/>
          <w:sz w:val="24"/>
          <w:szCs w:val="24"/>
        </w:rPr>
      </w:pPr>
      <w:r w:rsidRPr="00334071">
        <w:rPr>
          <w:rFonts w:ascii="Times New Roman" w:hAnsi="Times New Roman" w:cs="Times New Roman"/>
          <w:sz w:val="24"/>
          <w:szCs w:val="24"/>
        </w:rPr>
        <w:t>- в организации</w:t>
      </w:r>
      <w:r w:rsidRPr="00B42BEE">
        <w:rPr>
          <w:rFonts w:ascii="Times New Roman" w:hAnsi="Times New Roman" w:cs="Times New Roman"/>
          <w:sz w:val="24"/>
          <w:szCs w:val="24"/>
        </w:rPr>
        <w:t xml:space="preserve"> или у ИП, оказывающих услуги по обучению работодателей и работников вопросам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5.7. Председатель (заместители председателя) и члены комиссий по проверке знания требований охраны труда по вопросам использования СИЗ, лица, проводящие обучение по использованию СИЗ, специалисты по охране труда, а также члены комитетов (комиссий) по охране труда проходят обучение по использованию СИЗ в организации или у ИП, оказывающих услуги по обучению работодателей и работников вопросам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5.8. Программы обучения по использованию СИЗ содержат практические занятия по формированию умений и навыков использования СИЗ в объеме не менее 50% общего количества учебных часов с включением вопросов, связанных с осмотром работником СИЗ до и после использования. Практические занятия проводятся с применением технических средств обучения и наглядных пособий.</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5.9. Вновь принимаемые на работу работники, а также работники, переводимые на </w:t>
      </w:r>
      <w:r w:rsidRPr="00020ACC">
        <w:rPr>
          <w:rFonts w:ascii="Times New Roman" w:hAnsi="Times New Roman" w:cs="Times New Roman"/>
          <w:color w:val="000000" w:themeColor="text1"/>
          <w:sz w:val="24"/>
          <w:szCs w:val="24"/>
        </w:rPr>
        <w:t>другую работу, проходят обучение по использованию СИЗ в сроки, установленные работодателем, но не позднее 60 календарных дней после заключения трудового договора или перевода</w:t>
      </w:r>
      <w:r w:rsidRPr="00B42BEE">
        <w:rPr>
          <w:rFonts w:ascii="Times New Roman" w:hAnsi="Times New Roman" w:cs="Times New Roman"/>
          <w:sz w:val="24"/>
          <w:szCs w:val="24"/>
        </w:rPr>
        <w:t xml:space="preserve"> на другую работу соответственно.</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5.10. Обучение по использованию СИЗ проводится не реже одного раза в 3 года.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5.11. Обучение по использованию СИЗ заканчивается проверкой знания требований охраны труда по вопросам использования СИЗ. В случае если темы использования СИЗ включены в программы обучения требованиям охраны труда, проверка знания требований охраны труда по вопросам использования СИЗ может быть совмещена с проверкой знания требований охраны труда после обучения требованиям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5.12. Результаты проверки знания требований охраны труда по вопросам использования СИЗ оформляются протоколом проверки знания требований охраны труда (либо единый протокол проверки знания требований охраны труда, если обучение по использованию СИЗ проводилось в рамках обучения требованиям охраны труда).</w:t>
      </w:r>
    </w:p>
    <w:p w:rsidR="0063036B"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5.13. При проведении обучения по правильному ношению СИЗ ответственное лицо демонстрирует, как правильно носить СИЗ, и путем осмотра определяет правильность ношения СИЗ работниками. При проведении обучения по правильному применению СИЗ ответственное лицо демонстрирует, как правильно применять СИЗ, и проводит тренировку работников по применению СИЗ.</w:t>
      </w:r>
    </w:p>
    <w:p w:rsidR="00976707" w:rsidRPr="00B42BEE" w:rsidRDefault="00976707" w:rsidP="00B65D84">
      <w:pPr>
        <w:rPr>
          <w:rFonts w:ascii="Times New Roman" w:hAnsi="Times New Roman" w:cs="Times New Roman"/>
          <w:sz w:val="24"/>
          <w:szCs w:val="24"/>
        </w:rPr>
      </w:pPr>
    </w:p>
    <w:p w:rsidR="0063036B" w:rsidRPr="00B42BEE" w:rsidRDefault="0063036B" w:rsidP="00B65D84">
      <w:pPr>
        <w:rPr>
          <w:rFonts w:ascii="Times New Roman" w:hAnsi="Times New Roman" w:cs="Times New Roman"/>
          <w:sz w:val="24"/>
          <w:szCs w:val="24"/>
        </w:rPr>
      </w:pPr>
    </w:p>
    <w:p w:rsidR="0063036B" w:rsidRPr="00B42BEE" w:rsidRDefault="00C73366" w:rsidP="00846FB8">
      <w:pPr>
        <w:pStyle w:val="1"/>
        <w:spacing w:before="0" w:after="0"/>
        <w:ind w:firstLine="720"/>
        <w:jc w:val="left"/>
        <w:rPr>
          <w:rFonts w:ascii="Times New Roman" w:hAnsi="Times New Roman" w:cs="Times New Roman"/>
          <w:sz w:val="24"/>
          <w:szCs w:val="24"/>
        </w:rPr>
      </w:pPr>
      <w:bookmarkStart w:id="3" w:name="sub_1006"/>
      <w:r w:rsidRPr="00B42BEE">
        <w:rPr>
          <w:rFonts w:ascii="Times New Roman" w:hAnsi="Times New Roman" w:cs="Times New Roman"/>
          <w:sz w:val="24"/>
          <w:szCs w:val="24"/>
        </w:rPr>
        <w:lastRenderedPageBreak/>
        <w:t>6. Организация и проведение обучения требованиям охраны труда</w:t>
      </w:r>
    </w:p>
    <w:bookmarkEnd w:id="3"/>
    <w:p w:rsidR="0063036B" w:rsidRPr="00B42BEE" w:rsidRDefault="0063036B" w:rsidP="00B65D84">
      <w:pPr>
        <w:rPr>
          <w:rFonts w:ascii="Times New Roman" w:hAnsi="Times New Roman" w:cs="Times New Roman"/>
          <w:sz w:val="24"/>
          <w:szCs w:val="24"/>
        </w:rPr>
      </w:pP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6.1. Обучение требованиям охраны труда осуществляются с отрывом от работы и проводится:</w:t>
      </w:r>
    </w:p>
    <w:p w:rsidR="00334071" w:rsidRPr="00B42BEE" w:rsidRDefault="00334071" w:rsidP="00334071">
      <w:pPr>
        <w:rPr>
          <w:rFonts w:ascii="Times New Roman" w:hAnsi="Times New Roman" w:cs="Times New Roman"/>
          <w:sz w:val="24"/>
          <w:szCs w:val="24"/>
        </w:rPr>
      </w:pPr>
      <w:r w:rsidRPr="00B42BEE">
        <w:rPr>
          <w:rFonts w:ascii="Times New Roman" w:hAnsi="Times New Roman" w:cs="Times New Roman"/>
          <w:sz w:val="24"/>
          <w:szCs w:val="24"/>
        </w:rPr>
        <w:t>- в рамках обучения требованиям охраны труда,</w:t>
      </w:r>
    </w:p>
    <w:p w:rsidR="00334071" w:rsidRPr="00B42BEE" w:rsidRDefault="00334071" w:rsidP="00334071">
      <w:pPr>
        <w:rPr>
          <w:rFonts w:ascii="Times New Roman" w:hAnsi="Times New Roman" w:cs="Times New Roman"/>
          <w:sz w:val="24"/>
          <w:szCs w:val="24"/>
        </w:rPr>
      </w:pPr>
      <w:r w:rsidRPr="00334071">
        <w:rPr>
          <w:rFonts w:ascii="Times New Roman" w:hAnsi="Times New Roman" w:cs="Times New Roman"/>
          <w:sz w:val="24"/>
          <w:szCs w:val="24"/>
        </w:rPr>
        <w:t>- в организации</w:t>
      </w:r>
      <w:r w:rsidRPr="00B42BEE">
        <w:rPr>
          <w:rFonts w:ascii="Times New Roman" w:hAnsi="Times New Roman" w:cs="Times New Roman"/>
          <w:sz w:val="24"/>
          <w:szCs w:val="24"/>
        </w:rPr>
        <w:t xml:space="preserve"> или у ИП, оказывающих услуги по обучению работодателей и работников вопросам охраны труда.</w:t>
      </w:r>
    </w:p>
    <w:p w:rsidR="0063036B" w:rsidRPr="00295D26"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6.2. </w:t>
      </w:r>
      <w:r w:rsidRPr="00295D26">
        <w:rPr>
          <w:rFonts w:ascii="Times New Roman" w:hAnsi="Times New Roman" w:cs="Times New Roman"/>
          <w:sz w:val="24"/>
          <w:szCs w:val="24"/>
        </w:rPr>
        <w:t xml:space="preserve">Решение, где именно проводить обучение требованиям охраны труда, принимает </w:t>
      </w:r>
      <w:r w:rsidR="0085423D">
        <w:rPr>
          <w:rFonts w:ascii="Times New Roman" w:hAnsi="Times New Roman" w:cs="Times New Roman"/>
          <w:sz w:val="24"/>
          <w:szCs w:val="24"/>
        </w:rPr>
        <w:t>ректор</w:t>
      </w:r>
      <w:r w:rsidR="00334071" w:rsidRPr="00295D26">
        <w:rPr>
          <w:rFonts w:ascii="Times New Roman" w:hAnsi="Times New Roman" w:cs="Times New Roman"/>
          <w:sz w:val="24"/>
          <w:szCs w:val="24"/>
        </w:rPr>
        <w:t>ТвГТУ</w:t>
      </w:r>
      <w:r w:rsidRPr="00295D26">
        <w:rPr>
          <w:rFonts w:ascii="Times New Roman" w:hAnsi="Times New Roman" w:cs="Times New Roman"/>
          <w:sz w:val="24"/>
          <w:szCs w:val="24"/>
        </w:rPr>
        <w:t xml:space="preserve"> с учетом требований по обязательному обучению требованиям охраны труда в организации или у ИП, оказывающих услуги по обучению работодателей и работников вопросам охраны труда.</w:t>
      </w:r>
    </w:p>
    <w:p w:rsidR="0063036B" w:rsidRPr="00B42BEE" w:rsidRDefault="00C73366" w:rsidP="00B65D84">
      <w:pPr>
        <w:rPr>
          <w:rFonts w:ascii="Times New Roman" w:hAnsi="Times New Roman" w:cs="Times New Roman"/>
          <w:sz w:val="24"/>
          <w:szCs w:val="24"/>
        </w:rPr>
      </w:pPr>
      <w:r w:rsidRPr="00295D26">
        <w:rPr>
          <w:rFonts w:ascii="Times New Roman" w:hAnsi="Times New Roman" w:cs="Times New Roman"/>
          <w:sz w:val="24"/>
          <w:szCs w:val="24"/>
        </w:rPr>
        <w:t xml:space="preserve">6.3. </w:t>
      </w:r>
      <w:r w:rsidR="0085423D">
        <w:rPr>
          <w:rFonts w:ascii="Times New Roman" w:hAnsi="Times New Roman" w:cs="Times New Roman"/>
          <w:sz w:val="24"/>
          <w:szCs w:val="24"/>
        </w:rPr>
        <w:t>ректор</w:t>
      </w:r>
      <w:r w:rsidR="00334071" w:rsidRPr="00295D26">
        <w:rPr>
          <w:rFonts w:ascii="Times New Roman" w:hAnsi="Times New Roman" w:cs="Times New Roman"/>
          <w:sz w:val="24"/>
          <w:szCs w:val="24"/>
        </w:rPr>
        <w:t>ТвГТУ</w:t>
      </w:r>
      <w:r w:rsidRPr="00295D26">
        <w:rPr>
          <w:rFonts w:ascii="Times New Roman" w:hAnsi="Times New Roman" w:cs="Times New Roman"/>
          <w:sz w:val="24"/>
          <w:szCs w:val="24"/>
        </w:rPr>
        <w:t>, председатель (заместители председателя) и члены комиссий по проверке знания требований охраны труда, работники, проводящие</w:t>
      </w:r>
      <w:r w:rsidRPr="00B42BEE">
        <w:rPr>
          <w:rFonts w:ascii="Times New Roman" w:hAnsi="Times New Roman" w:cs="Times New Roman"/>
          <w:sz w:val="24"/>
          <w:szCs w:val="24"/>
        </w:rPr>
        <w:t xml:space="preserve"> инструктаж по охране труда и обучение требованиям охраны труда, специалисты по охране труда, 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w:t>
      </w:r>
      <w:r w:rsidR="00AC0DCE" w:rsidRPr="00B42BEE">
        <w:rPr>
          <w:rFonts w:ascii="Times New Roman" w:hAnsi="Times New Roman" w:cs="Times New Roman"/>
          <w:sz w:val="24"/>
          <w:szCs w:val="24"/>
        </w:rPr>
        <w:t>авительных органов организаций</w:t>
      </w:r>
      <w:r w:rsidRPr="00B42BEE">
        <w:rPr>
          <w:rFonts w:ascii="Times New Roman" w:hAnsi="Times New Roman" w:cs="Times New Roman"/>
          <w:sz w:val="24"/>
          <w:szCs w:val="24"/>
        </w:rPr>
        <w:t>, проходят обучение требованиям охраны труда в организации или у индивидуального предпринимателя, оказывающих услуги по обучению работодателей и работников вопросам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6.4. Вновь принимаемые на работу работники, а также работники, переводимые на другую работу, проходят обучение требованиям охраны труда в сроки, установленные работодателем, но не позднее 60 календарных дней после заключения трудового договора или перевода на другую работу.</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6.5. Обучение требованиям охраны труда проводится в соответствии с программами обучения, содержащими информацию о темах обучения, практических занятиях, формах обучения, формах проведения проверки знания требований охраны труда, а также о количестве часов, отведенных на изучение каждой темы, выполнение практических занятий и на проверку знания требований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6.6. Обучение требованиям охраны труда в зависимости от категории работников проводится:</w:t>
      </w:r>
    </w:p>
    <w:p w:rsidR="0063036B" w:rsidRPr="00AD2C9A" w:rsidRDefault="00C73366" w:rsidP="00B65D84">
      <w:pPr>
        <w:rPr>
          <w:rFonts w:ascii="Times New Roman" w:hAnsi="Times New Roman" w:cs="Times New Roman"/>
          <w:sz w:val="24"/>
          <w:szCs w:val="24"/>
        </w:rPr>
      </w:pPr>
      <w:bookmarkStart w:id="4" w:name="sub_10061"/>
      <w:r w:rsidRPr="00B42BEE">
        <w:rPr>
          <w:rFonts w:ascii="Times New Roman" w:hAnsi="Times New Roman" w:cs="Times New Roman"/>
          <w:sz w:val="24"/>
          <w:szCs w:val="24"/>
        </w:rPr>
        <w:t xml:space="preserve">а) по программе </w:t>
      </w:r>
      <w:r w:rsidRPr="00AD2C9A">
        <w:rPr>
          <w:rFonts w:ascii="Times New Roman" w:hAnsi="Times New Roman" w:cs="Times New Roman"/>
          <w:sz w:val="24"/>
          <w:szCs w:val="24"/>
        </w:rPr>
        <w:t>обучения по общим вопросам охраны труда и функционирования системы управления охраной труда продолжительностью не менее 16 часов (Плановое обучение с периодичностью не реже одного раза в 3 года);</w:t>
      </w:r>
    </w:p>
    <w:bookmarkEnd w:id="4"/>
    <w:p w:rsidR="0063036B" w:rsidRPr="00B42BEE" w:rsidRDefault="00C73366" w:rsidP="00B65D84">
      <w:pPr>
        <w:rPr>
          <w:rFonts w:ascii="Times New Roman" w:hAnsi="Times New Roman" w:cs="Times New Roman"/>
          <w:sz w:val="24"/>
          <w:szCs w:val="24"/>
        </w:rPr>
      </w:pPr>
      <w:r w:rsidRPr="00AD2C9A">
        <w:rPr>
          <w:rFonts w:ascii="Times New Roman" w:hAnsi="Times New Roman" w:cs="Times New Roman"/>
          <w:sz w:val="24"/>
          <w:szCs w:val="24"/>
        </w:rPr>
        <w:t xml:space="preserve">- </w:t>
      </w:r>
      <w:r w:rsidR="0085423D">
        <w:rPr>
          <w:rFonts w:ascii="Times New Roman" w:hAnsi="Times New Roman" w:cs="Times New Roman"/>
          <w:sz w:val="24"/>
          <w:szCs w:val="24"/>
        </w:rPr>
        <w:t>Ректор</w:t>
      </w:r>
      <w:r w:rsidR="00976707">
        <w:rPr>
          <w:rFonts w:ascii="Times New Roman" w:hAnsi="Times New Roman" w:cs="Times New Roman"/>
          <w:sz w:val="24"/>
          <w:szCs w:val="24"/>
        </w:rPr>
        <w:t xml:space="preserve"> </w:t>
      </w:r>
      <w:r w:rsidR="00334071" w:rsidRPr="00AD2C9A">
        <w:rPr>
          <w:rFonts w:ascii="Times New Roman" w:hAnsi="Times New Roman" w:cs="Times New Roman"/>
          <w:sz w:val="24"/>
          <w:szCs w:val="24"/>
        </w:rPr>
        <w:t xml:space="preserve">ТвГТУ, </w:t>
      </w:r>
      <w:r w:rsidR="0085423D">
        <w:rPr>
          <w:rFonts w:ascii="Times New Roman" w:hAnsi="Times New Roman" w:cs="Times New Roman"/>
          <w:sz w:val="24"/>
          <w:szCs w:val="24"/>
        </w:rPr>
        <w:t>проректора</w:t>
      </w:r>
      <w:r w:rsidRPr="00AD2C9A">
        <w:rPr>
          <w:rFonts w:ascii="Times New Roman" w:hAnsi="Times New Roman" w:cs="Times New Roman"/>
          <w:sz w:val="24"/>
          <w:szCs w:val="24"/>
        </w:rPr>
        <w:t>,</w:t>
      </w:r>
      <w:r w:rsidR="00976707">
        <w:rPr>
          <w:rFonts w:ascii="Times New Roman" w:hAnsi="Times New Roman" w:cs="Times New Roman"/>
          <w:sz w:val="24"/>
          <w:szCs w:val="24"/>
        </w:rPr>
        <w:t xml:space="preserve"> </w:t>
      </w:r>
      <w:r w:rsidRPr="00AD2C9A">
        <w:rPr>
          <w:rFonts w:ascii="Times New Roman" w:hAnsi="Times New Roman" w:cs="Times New Roman"/>
          <w:sz w:val="24"/>
          <w:szCs w:val="24"/>
        </w:rPr>
        <w:t xml:space="preserve">на которых приказом </w:t>
      </w:r>
      <w:r w:rsidR="0085423D">
        <w:rPr>
          <w:rFonts w:ascii="Times New Roman" w:hAnsi="Times New Roman" w:cs="Times New Roman"/>
          <w:sz w:val="24"/>
          <w:szCs w:val="24"/>
        </w:rPr>
        <w:t>ректора</w:t>
      </w:r>
      <w:r w:rsidRPr="00AD2C9A">
        <w:rPr>
          <w:rFonts w:ascii="Times New Roman" w:hAnsi="Times New Roman" w:cs="Times New Roman"/>
          <w:sz w:val="24"/>
          <w:szCs w:val="24"/>
        </w:rPr>
        <w:t xml:space="preserve"> возложены обязанности по охране труда</w:t>
      </w:r>
      <w:r w:rsidRPr="00B42BEE">
        <w:rPr>
          <w:rFonts w:ascii="Times New Roman" w:hAnsi="Times New Roman" w:cs="Times New Roman"/>
          <w:sz w:val="24"/>
          <w:szCs w:val="24"/>
        </w:rPr>
        <w:t>;</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 руководители структурных подразделений </w:t>
      </w:r>
      <w:r w:rsidR="0085423D">
        <w:rPr>
          <w:rFonts w:ascii="Times New Roman" w:hAnsi="Times New Roman" w:cs="Times New Roman"/>
          <w:sz w:val="24"/>
          <w:szCs w:val="24"/>
        </w:rPr>
        <w:t>университета</w:t>
      </w:r>
      <w:r w:rsidRPr="00B42BEE">
        <w:rPr>
          <w:rFonts w:ascii="Times New Roman" w:hAnsi="Times New Roman" w:cs="Times New Roman"/>
          <w:sz w:val="24"/>
          <w:szCs w:val="24"/>
        </w:rPr>
        <w:t>;</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специалисты по охране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 (повторное обучение не требуется, если уже прошел в рамках своих непосредственных должностных обязанностей).</w:t>
      </w:r>
    </w:p>
    <w:p w:rsidR="0063036B" w:rsidRPr="00B42BEE" w:rsidRDefault="00C73366" w:rsidP="00B65D84">
      <w:pPr>
        <w:rPr>
          <w:rFonts w:ascii="Times New Roman" w:hAnsi="Times New Roman" w:cs="Times New Roman"/>
          <w:sz w:val="24"/>
          <w:szCs w:val="24"/>
        </w:rPr>
      </w:pPr>
      <w:bookmarkStart w:id="5" w:name="sub_10062"/>
      <w:r w:rsidRPr="00B42BEE">
        <w:rPr>
          <w:rFonts w:ascii="Times New Roman" w:hAnsi="Times New Roman" w:cs="Times New Roman"/>
          <w:sz w:val="24"/>
          <w:szCs w:val="24"/>
        </w:rPr>
        <w:t>б) по программе обучения безопасным методам и приемам выполнения работ при воздействии вредных и (или) опасных производственных факторов, источников опасности, идентифицированных в рамках специальной оценки условий труда и оценки профессиональных рисков, продолжительностью не менее 16 часов (должна содержать практические занятия по формированию умений и навыков безопасного выполнения работ в объеме не менее 25% общего количества учебных часов. Практические занятия должны проводиться с применением технических средств обучения и наглядных пособий. Плановое обучение с периодичностью не реже одного раза в 3 года);</w:t>
      </w:r>
    </w:p>
    <w:bookmarkEnd w:id="5"/>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 руководители структурных подразделений (может не проводиться, если трудовая деятельность работников организации, связана с опасностями, источниками которых являются персональные электронно-вычислительные машины (ПК), аппараты </w:t>
      </w:r>
      <w:r w:rsidRPr="00B42BEE">
        <w:rPr>
          <w:rFonts w:ascii="Times New Roman" w:hAnsi="Times New Roman" w:cs="Times New Roman"/>
          <w:sz w:val="24"/>
          <w:szCs w:val="24"/>
        </w:rPr>
        <w:lastRenderedPageBreak/>
        <w:t>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 иная офисная организационная техника, а также бытовая техника, не используемая в технологическом процессе производства, и при этом другие источники опасности отсутствуют, а условия труда по результатам СОУТ являются оптимальными или допустимыми. При этом информация о безопасных методах и приемах выполнения работ при наличии таких источников опасности доводится до работников в рамках проведения вводного или первичного инструктажа по охране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специалисты по охране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 работники организации, отнесенные к категории специалисты (по решению </w:t>
      </w:r>
      <w:r w:rsidR="00494E7B" w:rsidRPr="00494E7B">
        <w:rPr>
          <w:rFonts w:ascii="Times New Roman" w:hAnsi="Times New Roman" w:cs="Times New Roman"/>
          <w:color w:val="000000" w:themeColor="text1"/>
          <w:sz w:val="24"/>
          <w:szCs w:val="24"/>
        </w:rPr>
        <w:t>ректора</w:t>
      </w:r>
      <w:r w:rsidRPr="00B42BEE">
        <w:rPr>
          <w:rFonts w:ascii="Times New Roman" w:hAnsi="Times New Roman" w:cs="Times New Roman"/>
          <w:sz w:val="24"/>
          <w:szCs w:val="24"/>
        </w:rPr>
        <w:t xml:space="preserve"> может не проводиться, если трудовая деятельность работников организации, связана с опасностями, источниками которых являются персональные электронно-вычислительные машины (ПК),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 иная офисная организационная техника, а также бытовая техника, не используемая в технологическом процессе производства, и при этом другие источники опасности отсутствуют, а условия труда по результатам СОУТ являются оптимальными или допустимыми. При этом информация о безопасных методах и приемах выполнения работ при наличии таких источников опасности доводится до работников в рамках проведения вводного или первичного инструктажа по охране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работники рабочих профессий;</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члены комиссий по проверке знания требований охраны труда, лица, проводящие инструктажи по охране труда и обучение требованиям охраны труда (а также по программам, обязательным для работников, в отношении которых проводится проверка знания требований охраны труда и (или) инструктаж по охране труда, и (или) обучение требованиям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члены комитетов (комиссий) по охране труда, уполномоченные (доверенные) лица по охране труда профессиональных союзов и иных уполномоченных работниками представительных органов организаций (повторное обучение не требуется, если уже прошел в рамках своих непосредственных должностных обязанностей).</w:t>
      </w:r>
    </w:p>
    <w:p w:rsidR="0063036B" w:rsidRPr="00B42BEE" w:rsidRDefault="00AD2C9A" w:rsidP="00B65D84">
      <w:pPr>
        <w:rPr>
          <w:rFonts w:ascii="Times New Roman" w:hAnsi="Times New Roman" w:cs="Times New Roman"/>
          <w:sz w:val="24"/>
          <w:szCs w:val="24"/>
        </w:rPr>
      </w:pPr>
      <w:bookmarkStart w:id="6" w:name="sub_10063"/>
      <w:r>
        <w:rPr>
          <w:rFonts w:ascii="Times New Roman" w:hAnsi="Times New Roman" w:cs="Times New Roman"/>
          <w:sz w:val="24"/>
          <w:szCs w:val="24"/>
        </w:rPr>
        <w:t>в)</w:t>
      </w:r>
      <w:r w:rsidR="00C73366" w:rsidRPr="00B42BEE">
        <w:rPr>
          <w:rFonts w:ascii="Times New Roman" w:hAnsi="Times New Roman" w:cs="Times New Roman"/>
          <w:sz w:val="24"/>
          <w:szCs w:val="24"/>
        </w:rPr>
        <w:t xml:space="preserve"> по программе обучения безопасным методам и приемам выполнения работ повышенной опасности, к которым предъявляются дополнительные требования в соответствии с нормативными правовыми актами, содержащими государственные нормативные требования охраны труда (должна содержать практические занятия по формированию умений и навыков безопасного выполнения работ в объеме не менее 25% общего количества учебных часов. Практические занятия должны проводиться с применением технических средств обучения и наглядных пособий. Требования к периодичности проведения планового обучения работников устанавливаются соответствующими НПА или в случае отсутствия указанных требований - не реже одного раза в год)</w:t>
      </w:r>
      <w:r>
        <w:rPr>
          <w:rFonts w:ascii="Times New Roman" w:hAnsi="Times New Roman" w:cs="Times New Roman"/>
          <w:sz w:val="24"/>
          <w:szCs w:val="24"/>
        </w:rPr>
        <w:t>:</w:t>
      </w:r>
    </w:p>
    <w:bookmarkEnd w:id="6"/>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работники, непосредственно выполняющие работы повышенной опасности,</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лица, ответственные за организацию, выполнение и контроль работ повышенной опасности</w:t>
      </w:r>
      <w:r w:rsidR="00494E7B">
        <w:rPr>
          <w:rFonts w:ascii="Times New Roman" w:hAnsi="Times New Roman" w:cs="Times New Roman"/>
          <w:sz w:val="24"/>
          <w:szCs w:val="24"/>
        </w:rPr>
        <w:t xml:space="preserve"> (при наличии)</w:t>
      </w:r>
      <w:r w:rsidRPr="00B42BEE">
        <w:rPr>
          <w:rFonts w:ascii="Times New Roman" w:hAnsi="Times New Roman" w:cs="Times New Roman"/>
          <w:sz w:val="24"/>
          <w:szCs w:val="24"/>
        </w:rPr>
        <w:t xml:space="preserve">, определенные локальными нормативными актами </w:t>
      </w:r>
      <w:r w:rsidRPr="00494E7B">
        <w:rPr>
          <w:rFonts w:ascii="Times New Roman" w:hAnsi="Times New Roman" w:cs="Times New Roman"/>
          <w:color w:val="000000" w:themeColor="text1"/>
          <w:sz w:val="24"/>
          <w:szCs w:val="24"/>
        </w:rPr>
        <w:t>работодателя</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6.7. Если работник подлежит обучению требованиям охраны труда по нескольким программам обучения требованиям охраны труда общая продолжительность обучения требованиям охраны труда суммируется. В случае если работнику установлено обучение по охране труда по трем программам обучения требованиям охраны труда, общая минимальная продолжительность обучения по программам обучения требованиям охраны труда может быть снижена, но не менее чем до 40 часов. Сверх объема часов, затрачиваемых на обучение по программам обучения требованиям охраны труда, предусматриваются часы на обучение по оказанию первой помощи пострадавшим и </w:t>
      </w:r>
      <w:r w:rsidRPr="00B42BEE">
        <w:rPr>
          <w:rFonts w:ascii="Times New Roman" w:hAnsi="Times New Roman" w:cs="Times New Roman"/>
          <w:sz w:val="24"/>
          <w:szCs w:val="24"/>
        </w:rPr>
        <w:lastRenderedPageBreak/>
        <w:t>обучение по использованию СИЗ в случае организации отдельного самостоятельного процесса обучения по указанным темам.</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6.8. Актуализация программ обучения требованиям охраны труда осуществляется в следующих случаях:</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вступление в силу НПА, содержащих государственные нормативные требования охраны труда (внеплановое обучение работников требованиям охраны труда должно быть организовано в течение 60 календарных дней со дня наступления);</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ввод в эксплуатацию нового вида оборудования, инструментов и приспособлений, введение новых технологических процессов, а также использование нового вида сырья и материалов, требующих дополнительных знаний по охране труда у работников (внеплановое обучение работников требованиям охраны труда должно быть организовано в течение 60 календарных дней со дня наступления);</w:t>
      </w:r>
    </w:p>
    <w:p w:rsidR="0063036B" w:rsidRPr="00494E7B" w:rsidRDefault="00C73366" w:rsidP="00B65D84">
      <w:pPr>
        <w:rPr>
          <w:rFonts w:ascii="Times New Roman" w:hAnsi="Times New Roman" w:cs="Times New Roman"/>
          <w:color w:val="000000" w:themeColor="text1"/>
          <w:sz w:val="24"/>
          <w:szCs w:val="24"/>
        </w:rPr>
      </w:pPr>
      <w:r w:rsidRPr="00494E7B">
        <w:rPr>
          <w:rFonts w:ascii="Times New Roman" w:hAnsi="Times New Roman" w:cs="Times New Roman"/>
          <w:color w:val="000000" w:themeColor="text1"/>
          <w:sz w:val="24"/>
          <w:szCs w:val="24"/>
        </w:rPr>
        <w:t>- требование должностных лиц федеральной инспекции труда, а также работодателя при установлении несоответствия программы обучения требованиям охраны труда требованиям охраны труда, содержащимся в НПА;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изменения в эксплуатации оборудования, технологических процессов, использовании сырья и материалов, должностных (функциональных) обязанностей работников, непосредственно связанных с осуществлением производственной деятельности, влияющих на безопасность труда (внеплановое обучение работников требованиям охраны труда должно быть организовано в течение 60 календарных дней со дня наступления).</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по представлению профсоюзного инспектора труда при установлении несоответствия программы обучения требованиям охраны труда, установленным НПА.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6.9. Внеплановое обучение работников проводится в объеме требований охраны труда, послуживших основанием для актуализации программ обучения после их актуализации.</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6.10. В случае совпадения сроков для проведения планового и внепланового обучения работников требованиям охраны труда достаточным является проведение планового обучения работников по актуализированным программам обучения.</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6.11. Допускается проведение обучения работников требованиям охраны труда с использованием дистанционных технологий, предусматривающих обеспечение работников, проходящих обучение требованиям охраны труда, нормативными документами, учебно-методическими материалами и материалами для проведения проверки знания требований охраны труда, обмен информацией между работниками, проходящими обучение требованиям охраны труда, и лицами, проводящими обучение требованиям охраны труда, посредством системы электронного обучения, участие обучающихся в интернет-конференциях, вебинарах, а также администрирование процесса обучения требованиям охраны труда на основе использования компьютеров и информационно-телекоммуникационной сети "Интернет" (обеспечивается идентификация личности работника, проходящего обучение, выбор способа которой осуществляется организацией, проводящей обучение требованиям охраны труда, самостоятельно, в том числе контроль соблюдения условий проведения мероприятий, в рамках которых осуществляется оценка результатов обучения работника).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6.12. Обучение работников требованиям охраны труда заканчивается проверкой знания требований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6.13. Результаты проверки знания требований охраны труда после обучения требованиям охраны труда оформляются протоколом проверки знаний требований охраны труда (может быть оформлен на бумажном носителе или в электронном виде).</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6.14. Протокол проверки знания требований охраны труда работников подписывается председателем (заместителем председателя) и членами комиссии по проверке знания требований охраны труда. Допускается возможность ведения протокола проверки знания требований охраны труда работников в электронном виде с </w:t>
      </w:r>
      <w:r w:rsidRPr="00B42BEE">
        <w:rPr>
          <w:rFonts w:ascii="Times New Roman" w:hAnsi="Times New Roman" w:cs="Times New Roman"/>
          <w:sz w:val="24"/>
          <w:szCs w:val="24"/>
        </w:rPr>
        <w:lastRenderedPageBreak/>
        <w:t>использованием электронной подписи или любого другого способа, позволяющего идентифицировать личность работника.</w:t>
      </w:r>
    </w:p>
    <w:p w:rsidR="0063036B" w:rsidRPr="00494E7B" w:rsidRDefault="00C73366" w:rsidP="00B65D84">
      <w:pPr>
        <w:rPr>
          <w:rFonts w:ascii="Times New Roman" w:hAnsi="Times New Roman" w:cs="Times New Roman"/>
          <w:color w:val="000000" w:themeColor="text1"/>
          <w:sz w:val="24"/>
          <w:szCs w:val="24"/>
        </w:rPr>
      </w:pPr>
      <w:r w:rsidRPr="00B42BEE">
        <w:rPr>
          <w:rFonts w:ascii="Times New Roman" w:hAnsi="Times New Roman" w:cs="Times New Roman"/>
          <w:sz w:val="24"/>
          <w:szCs w:val="24"/>
        </w:rPr>
        <w:t>6.15.По запросу работника ему выдается протокол</w:t>
      </w:r>
      <w:r w:rsidR="00AD2C9A">
        <w:rPr>
          <w:rFonts w:ascii="Times New Roman" w:hAnsi="Times New Roman" w:cs="Times New Roman"/>
          <w:sz w:val="24"/>
          <w:szCs w:val="24"/>
        </w:rPr>
        <w:t xml:space="preserve"> (выписка из протокола)</w:t>
      </w:r>
      <w:r w:rsidRPr="00B42BEE">
        <w:rPr>
          <w:rFonts w:ascii="Times New Roman" w:hAnsi="Times New Roman" w:cs="Times New Roman"/>
          <w:sz w:val="24"/>
          <w:szCs w:val="24"/>
        </w:rPr>
        <w:t xml:space="preserve"> проверки знания требований охраны труда на бумажном носителе. Требования о необходимости выдачи документов о </w:t>
      </w:r>
      <w:r w:rsidRPr="00494E7B">
        <w:rPr>
          <w:rFonts w:ascii="Times New Roman" w:hAnsi="Times New Roman" w:cs="Times New Roman"/>
          <w:color w:val="000000" w:themeColor="text1"/>
          <w:sz w:val="24"/>
          <w:szCs w:val="24"/>
        </w:rPr>
        <w:t>допуске к определенным видам работ и об информации, содержащейся в таких документах, устанавливаются НПА.</w:t>
      </w:r>
    </w:p>
    <w:p w:rsidR="0063036B" w:rsidRPr="00B42BEE" w:rsidRDefault="00C73366" w:rsidP="00B65D84">
      <w:pPr>
        <w:rPr>
          <w:rFonts w:ascii="Times New Roman" w:hAnsi="Times New Roman" w:cs="Times New Roman"/>
          <w:sz w:val="24"/>
          <w:szCs w:val="24"/>
        </w:rPr>
      </w:pPr>
      <w:r w:rsidRPr="00494E7B">
        <w:rPr>
          <w:rFonts w:ascii="Times New Roman" w:hAnsi="Times New Roman" w:cs="Times New Roman"/>
          <w:color w:val="000000" w:themeColor="text1"/>
          <w:sz w:val="24"/>
          <w:szCs w:val="24"/>
        </w:rPr>
        <w:t xml:space="preserve">6.16. </w:t>
      </w:r>
      <w:r w:rsidR="00AD2C9A" w:rsidRPr="00494E7B">
        <w:rPr>
          <w:rFonts w:ascii="Times New Roman" w:hAnsi="Times New Roman" w:cs="Times New Roman"/>
          <w:color w:val="000000" w:themeColor="text1"/>
          <w:sz w:val="24"/>
          <w:szCs w:val="24"/>
        </w:rPr>
        <w:t>Д</w:t>
      </w:r>
      <w:r w:rsidRPr="00494E7B">
        <w:rPr>
          <w:rFonts w:ascii="Times New Roman" w:hAnsi="Times New Roman" w:cs="Times New Roman"/>
          <w:color w:val="000000" w:themeColor="text1"/>
          <w:sz w:val="24"/>
          <w:szCs w:val="24"/>
        </w:rPr>
        <w:t>опускается</w:t>
      </w:r>
      <w:r w:rsidR="00AD2C9A" w:rsidRPr="00494E7B">
        <w:rPr>
          <w:rFonts w:ascii="Times New Roman" w:hAnsi="Times New Roman" w:cs="Times New Roman"/>
          <w:color w:val="000000" w:themeColor="text1"/>
          <w:sz w:val="24"/>
          <w:szCs w:val="24"/>
        </w:rPr>
        <w:t xml:space="preserve"> (но не обязательно)</w:t>
      </w:r>
      <w:r w:rsidRPr="00494E7B">
        <w:rPr>
          <w:rFonts w:ascii="Times New Roman" w:hAnsi="Times New Roman" w:cs="Times New Roman"/>
          <w:color w:val="000000" w:themeColor="text1"/>
          <w:sz w:val="24"/>
          <w:szCs w:val="24"/>
        </w:rPr>
        <w:t xml:space="preserve"> выдавать удостоверение о проверке знания требований охраны труда</w:t>
      </w:r>
      <w:r w:rsidRPr="00B42BEE">
        <w:rPr>
          <w:rFonts w:ascii="Times New Roman" w:hAnsi="Times New Roman" w:cs="Times New Roman"/>
          <w:sz w:val="24"/>
          <w:szCs w:val="24"/>
        </w:rPr>
        <w:t xml:space="preserve"> работнику, успешно прошедшему проверку знания требований охраны труда</w:t>
      </w:r>
      <w:r w:rsidR="00AD2C9A" w:rsidRPr="00B42BEE">
        <w:rPr>
          <w:rFonts w:ascii="Times New Roman" w:hAnsi="Times New Roman" w:cs="Times New Roman"/>
          <w:sz w:val="24"/>
          <w:szCs w:val="24"/>
        </w:rPr>
        <w:t xml:space="preserve">дополнительно к протоколу </w:t>
      </w:r>
      <w:r w:rsidR="00AD2C9A">
        <w:rPr>
          <w:rFonts w:ascii="Times New Roman" w:hAnsi="Times New Roman" w:cs="Times New Roman"/>
          <w:sz w:val="24"/>
          <w:szCs w:val="24"/>
        </w:rPr>
        <w:t xml:space="preserve">(выписке из протокола) </w:t>
      </w:r>
      <w:r w:rsidR="00AD2C9A" w:rsidRPr="00B42BEE">
        <w:rPr>
          <w:rFonts w:ascii="Times New Roman" w:hAnsi="Times New Roman" w:cs="Times New Roman"/>
          <w:sz w:val="24"/>
          <w:szCs w:val="24"/>
        </w:rPr>
        <w:t>проверки знания требований охраны труда</w:t>
      </w:r>
      <w:r w:rsidRPr="00B42BEE">
        <w:rPr>
          <w:rFonts w:ascii="Times New Roman" w:hAnsi="Times New Roman" w:cs="Times New Roman"/>
          <w:sz w:val="24"/>
          <w:szCs w:val="24"/>
        </w:rPr>
        <w:t>.</w:t>
      </w:r>
    </w:p>
    <w:p w:rsidR="0063036B" w:rsidRPr="00B42BEE" w:rsidRDefault="0063036B" w:rsidP="00B65D84">
      <w:pPr>
        <w:rPr>
          <w:rFonts w:ascii="Times New Roman" w:hAnsi="Times New Roman" w:cs="Times New Roman"/>
          <w:sz w:val="24"/>
          <w:szCs w:val="24"/>
        </w:rPr>
      </w:pPr>
    </w:p>
    <w:p w:rsidR="0063036B" w:rsidRPr="00B42BEE" w:rsidRDefault="00C73366" w:rsidP="00846FB8">
      <w:pPr>
        <w:pStyle w:val="1"/>
        <w:spacing w:before="0" w:after="0"/>
        <w:ind w:firstLine="720"/>
        <w:jc w:val="left"/>
        <w:rPr>
          <w:rFonts w:ascii="Times New Roman" w:hAnsi="Times New Roman" w:cs="Times New Roman"/>
          <w:sz w:val="24"/>
          <w:szCs w:val="24"/>
        </w:rPr>
      </w:pPr>
      <w:bookmarkStart w:id="7" w:name="sub_1007"/>
      <w:r w:rsidRPr="00B42BEE">
        <w:rPr>
          <w:rFonts w:ascii="Times New Roman" w:hAnsi="Times New Roman" w:cs="Times New Roman"/>
          <w:sz w:val="24"/>
          <w:szCs w:val="24"/>
        </w:rPr>
        <w:t>7. Организация проверки знания требований охраны труда</w:t>
      </w:r>
    </w:p>
    <w:bookmarkEnd w:id="7"/>
    <w:p w:rsidR="0063036B" w:rsidRPr="00B42BEE" w:rsidRDefault="0063036B" w:rsidP="00B65D84">
      <w:pPr>
        <w:rPr>
          <w:rFonts w:ascii="Times New Roman" w:hAnsi="Times New Roman" w:cs="Times New Roman"/>
          <w:sz w:val="24"/>
          <w:szCs w:val="24"/>
        </w:rPr>
      </w:pP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7.1. Проверка знания требований охраны труда работников является неотъемлемой частью проведения инструктажа по охране труда и обучения по охране труда и направлена на определение качества знаний, усвоенных и приобретенных работником.</w:t>
      </w:r>
    </w:p>
    <w:p w:rsidR="0063036B" w:rsidRPr="00AD2C9A"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7.2. Форма проведения проверки </w:t>
      </w:r>
      <w:r w:rsidRPr="00AD2C9A">
        <w:rPr>
          <w:rFonts w:ascii="Times New Roman" w:hAnsi="Times New Roman" w:cs="Times New Roman"/>
          <w:sz w:val="24"/>
          <w:szCs w:val="24"/>
        </w:rPr>
        <w:t xml:space="preserve">знания требований охраны труда работников при инструктаже по охране труда определяется </w:t>
      </w:r>
      <w:r w:rsidR="00AD2C9A" w:rsidRPr="00AD2C9A">
        <w:rPr>
          <w:rFonts w:ascii="Times New Roman" w:hAnsi="Times New Roman" w:cs="Times New Roman"/>
          <w:sz w:val="24"/>
          <w:szCs w:val="24"/>
        </w:rPr>
        <w:t xml:space="preserve">решением </w:t>
      </w:r>
      <w:r w:rsidR="00AD2C9A" w:rsidRPr="00494E7B">
        <w:rPr>
          <w:rFonts w:ascii="Times New Roman" w:hAnsi="Times New Roman" w:cs="Times New Roman"/>
          <w:color w:val="000000" w:themeColor="text1"/>
          <w:sz w:val="24"/>
          <w:szCs w:val="24"/>
        </w:rPr>
        <w:t>руководителя</w:t>
      </w:r>
      <w:r w:rsidR="00AD2C9A" w:rsidRPr="00AD2C9A">
        <w:rPr>
          <w:rFonts w:ascii="Times New Roman" w:hAnsi="Times New Roman" w:cs="Times New Roman"/>
          <w:sz w:val="24"/>
          <w:szCs w:val="24"/>
        </w:rPr>
        <w:t>ТвГТУ</w:t>
      </w:r>
      <w:r w:rsidRPr="00AD2C9A">
        <w:rPr>
          <w:rFonts w:ascii="Times New Roman" w:hAnsi="Times New Roman" w:cs="Times New Roman"/>
          <w:sz w:val="24"/>
          <w:szCs w:val="24"/>
        </w:rPr>
        <w:t>.</w:t>
      </w:r>
    </w:p>
    <w:p w:rsidR="0063036B" w:rsidRPr="00B42BEE" w:rsidRDefault="00C73366" w:rsidP="00B65D84">
      <w:pPr>
        <w:rPr>
          <w:rFonts w:ascii="Times New Roman" w:hAnsi="Times New Roman" w:cs="Times New Roman"/>
          <w:sz w:val="24"/>
          <w:szCs w:val="24"/>
        </w:rPr>
      </w:pPr>
      <w:r w:rsidRPr="00AD2C9A">
        <w:rPr>
          <w:rFonts w:ascii="Times New Roman" w:hAnsi="Times New Roman" w:cs="Times New Roman"/>
          <w:sz w:val="24"/>
          <w:szCs w:val="24"/>
        </w:rPr>
        <w:t>7.3. Плановое и внеплановое</w:t>
      </w:r>
      <w:r w:rsidRPr="00B42BEE">
        <w:rPr>
          <w:rFonts w:ascii="Times New Roman" w:hAnsi="Times New Roman" w:cs="Times New Roman"/>
          <w:sz w:val="24"/>
          <w:szCs w:val="24"/>
        </w:rPr>
        <w:t xml:space="preserve"> обучение по охране труда завершается соответствующей проверкой знания требований охраны труда работников.</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7.4. Плановая (внеплановая) проверка знания требований охраны труда работников после прохождения обучения требованиям охраны труда, обучения по оказанию первой помощи пострадавшим, обучения по использованию СИЗ может проводиться:</w:t>
      </w:r>
    </w:p>
    <w:p w:rsidR="0063036B" w:rsidRPr="000D79B7"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 в организации или у ИП, оказывающих услуги по обучению работодателей и работников вопросам </w:t>
      </w:r>
      <w:r w:rsidRPr="000D79B7">
        <w:rPr>
          <w:rFonts w:ascii="Times New Roman" w:hAnsi="Times New Roman" w:cs="Times New Roman"/>
          <w:sz w:val="24"/>
          <w:szCs w:val="24"/>
        </w:rPr>
        <w:t>охраны труда,</w:t>
      </w:r>
    </w:p>
    <w:p w:rsidR="0063036B" w:rsidRPr="000D79B7" w:rsidRDefault="00C73366" w:rsidP="00B65D84">
      <w:pPr>
        <w:rPr>
          <w:rFonts w:ascii="Times New Roman" w:hAnsi="Times New Roman" w:cs="Times New Roman"/>
          <w:sz w:val="24"/>
          <w:szCs w:val="24"/>
        </w:rPr>
      </w:pPr>
      <w:r w:rsidRPr="000D79B7">
        <w:rPr>
          <w:rFonts w:ascii="Times New Roman" w:hAnsi="Times New Roman" w:cs="Times New Roman"/>
          <w:sz w:val="24"/>
          <w:szCs w:val="24"/>
        </w:rPr>
        <w:t xml:space="preserve">- </w:t>
      </w:r>
      <w:r w:rsidR="000D79B7" w:rsidRPr="000D79B7">
        <w:rPr>
          <w:rFonts w:ascii="Times New Roman" w:hAnsi="Times New Roman" w:cs="Times New Roman"/>
          <w:sz w:val="24"/>
          <w:szCs w:val="24"/>
        </w:rPr>
        <w:t>в ТвГТУ, собственными силами</w:t>
      </w:r>
      <w:r w:rsidRPr="000D79B7">
        <w:rPr>
          <w:rFonts w:ascii="Times New Roman" w:hAnsi="Times New Roman" w:cs="Times New Roman"/>
          <w:sz w:val="24"/>
          <w:szCs w:val="24"/>
        </w:rPr>
        <w:t>.</w:t>
      </w:r>
    </w:p>
    <w:p w:rsidR="0063036B" w:rsidRPr="00B42BEE" w:rsidRDefault="00C73366" w:rsidP="00B65D84">
      <w:pPr>
        <w:rPr>
          <w:rFonts w:ascii="Times New Roman" w:hAnsi="Times New Roman" w:cs="Times New Roman"/>
          <w:sz w:val="24"/>
          <w:szCs w:val="24"/>
        </w:rPr>
      </w:pPr>
      <w:r w:rsidRPr="000D79B7">
        <w:rPr>
          <w:rFonts w:ascii="Times New Roman" w:hAnsi="Times New Roman" w:cs="Times New Roman"/>
          <w:sz w:val="24"/>
          <w:szCs w:val="24"/>
        </w:rPr>
        <w:t>7.5. Для проведения проверки знания требований охраны труда работников после прохождения обучения</w:t>
      </w:r>
      <w:r w:rsidRPr="00B42BEE">
        <w:rPr>
          <w:rFonts w:ascii="Times New Roman" w:hAnsi="Times New Roman" w:cs="Times New Roman"/>
          <w:sz w:val="24"/>
          <w:szCs w:val="24"/>
        </w:rPr>
        <w:t xml:space="preserve"> по вопросам оказания первой помощи пострадавшим, по вопросам использования СИЗ, в организации или у ИП, оказывающих услуги по обучению работодателей и работников вопросам охраны труда, у работодателя создаются комиссии по проверке знания требований охраны труда работников в составе не менее 3 человек - председателя, заместителя (заместителей) председателя (при необходимости) и членов комиссии.</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7.6. В состав комиссий по проверке знания требований охраны труда у </w:t>
      </w:r>
      <w:r w:rsidRPr="00494E7B">
        <w:rPr>
          <w:rFonts w:ascii="Times New Roman" w:hAnsi="Times New Roman" w:cs="Times New Roman"/>
          <w:color w:val="000000" w:themeColor="text1"/>
          <w:sz w:val="24"/>
          <w:szCs w:val="24"/>
        </w:rPr>
        <w:t>работодателя</w:t>
      </w:r>
      <w:r w:rsidRPr="00B42BEE">
        <w:rPr>
          <w:rFonts w:ascii="Times New Roman" w:hAnsi="Times New Roman" w:cs="Times New Roman"/>
          <w:sz w:val="24"/>
          <w:szCs w:val="24"/>
        </w:rPr>
        <w:t>, в том числе по вопросам оказания первой помощи пострадавшим, по вопросам использования СИЗ, по вопросам охраны труда, могут включаться руководители и специалисты структурных подразделений, руководители и специалисты служб охраны труда, лица, проводящие обучение по охране труда. Также в состав комиссии включаются по согласованию представители выборного профсоюзного органа, представляющего интересы работников такой организации, в том числе уполномоченные (доверенные) лица по охране труда профессиональных союзов и иных уполномоченных работниками представительных органов (при наличии).</w:t>
      </w:r>
    </w:p>
    <w:p w:rsidR="0063036B" w:rsidRPr="000D79B7"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7.7. </w:t>
      </w:r>
      <w:r w:rsidRPr="000D79B7">
        <w:rPr>
          <w:rFonts w:ascii="Times New Roman" w:hAnsi="Times New Roman" w:cs="Times New Roman"/>
          <w:sz w:val="24"/>
          <w:szCs w:val="24"/>
        </w:rPr>
        <w:t xml:space="preserve">Работники, включаемые в состав комиссий по проверке знания требований охраны труда, проходят обучение по программам обучения требованиям охраны труда, предусмотренным </w:t>
      </w:r>
      <w:hyperlink w:anchor="sub_10061" w:history="1">
        <w:r w:rsidRPr="000D79B7">
          <w:rPr>
            <w:rStyle w:val="a4"/>
            <w:rFonts w:ascii="Times New Roman" w:hAnsi="Times New Roman" w:cs="Times New Roman"/>
            <w:b w:val="0"/>
            <w:color w:val="auto"/>
            <w:sz w:val="24"/>
            <w:szCs w:val="24"/>
          </w:rPr>
          <w:t>подпунктами "а"</w:t>
        </w:r>
      </w:hyperlink>
      <w:r w:rsidRPr="000D79B7">
        <w:rPr>
          <w:rFonts w:ascii="Times New Roman" w:hAnsi="Times New Roman" w:cs="Times New Roman"/>
          <w:sz w:val="24"/>
          <w:szCs w:val="24"/>
        </w:rPr>
        <w:t>и</w:t>
      </w:r>
      <w:hyperlink w:anchor="sub_10062" w:history="1">
        <w:r w:rsidRPr="000D79B7">
          <w:rPr>
            <w:rStyle w:val="a4"/>
            <w:rFonts w:ascii="Times New Roman" w:hAnsi="Times New Roman" w:cs="Times New Roman"/>
            <w:b w:val="0"/>
            <w:color w:val="auto"/>
            <w:sz w:val="24"/>
            <w:szCs w:val="24"/>
          </w:rPr>
          <w:t>"б" раздела 6</w:t>
        </w:r>
      </w:hyperlink>
      <w:r w:rsidRPr="000D79B7">
        <w:rPr>
          <w:rFonts w:ascii="Times New Roman" w:hAnsi="Times New Roman" w:cs="Times New Roman"/>
          <w:b/>
          <w:sz w:val="24"/>
          <w:szCs w:val="24"/>
        </w:rPr>
        <w:t>.</w:t>
      </w:r>
    </w:p>
    <w:p w:rsidR="0063036B" w:rsidRPr="00B42BEE" w:rsidRDefault="00C73366" w:rsidP="00B65D84">
      <w:pPr>
        <w:rPr>
          <w:rFonts w:ascii="Times New Roman" w:hAnsi="Times New Roman" w:cs="Times New Roman"/>
          <w:sz w:val="24"/>
          <w:szCs w:val="24"/>
        </w:rPr>
      </w:pPr>
      <w:r w:rsidRPr="000D79B7">
        <w:rPr>
          <w:rFonts w:ascii="Times New Roman" w:hAnsi="Times New Roman" w:cs="Times New Roman"/>
          <w:sz w:val="24"/>
          <w:szCs w:val="24"/>
        </w:rPr>
        <w:t>7.8. В организации</w:t>
      </w:r>
      <w:r w:rsidRPr="00B42BEE">
        <w:rPr>
          <w:rFonts w:ascii="Times New Roman" w:hAnsi="Times New Roman" w:cs="Times New Roman"/>
          <w:sz w:val="24"/>
          <w:szCs w:val="24"/>
        </w:rPr>
        <w:t xml:space="preserve"> могут быть сформированы специализированные комиссии по проверке знания требований охраны труда у работников:</w:t>
      </w:r>
    </w:p>
    <w:p w:rsidR="0063036B" w:rsidRPr="000D79B7"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 выполняющих работы повышенной опасности, и у лиц, ответственных за организацию работ повышенной опасности. Работники, входящие в состав указанных специализированных комиссий, проходят обучение требованиям охраны труда по соответствующей </w:t>
      </w:r>
      <w:r w:rsidRPr="000D79B7">
        <w:rPr>
          <w:rFonts w:ascii="Times New Roman" w:hAnsi="Times New Roman" w:cs="Times New Roman"/>
          <w:sz w:val="24"/>
          <w:szCs w:val="24"/>
        </w:rPr>
        <w:t xml:space="preserve">программе обучения требованиям охраны труда, предусмотренной </w:t>
      </w:r>
      <w:hyperlink w:anchor="sub_10063" w:history="1">
        <w:r w:rsidRPr="000D79B7">
          <w:rPr>
            <w:rStyle w:val="a4"/>
            <w:rFonts w:ascii="Times New Roman" w:hAnsi="Times New Roman" w:cs="Times New Roman"/>
            <w:b w:val="0"/>
            <w:color w:val="auto"/>
            <w:sz w:val="24"/>
            <w:szCs w:val="24"/>
          </w:rPr>
          <w:t>подпунктом "в" раздела 6</w:t>
        </w:r>
      </w:hyperlink>
      <w:r w:rsidRPr="000D79B7">
        <w:rPr>
          <w:rFonts w:ascii="Times New Roman" w:hAnsi="Times New Roman" w:cs="Times New Roman"/>
          <w:b/>
          <w:sz w:val="24"/>
          <w:szCs w:val="24"/>
        </w:rPr>
        <w:t>.</w:t>
      </w:r>
    </w:p>
    <w:p w:rsidR="0063036B" w:rsidRPr="00B42BEE" w:rsidRDefault="00C73366" w:rsidP="00B65D84">
      <w:pPr>
        <w:rPr>
          <w:rFonts w:ascii="Times New Roman" w:hAnsi="Times New Roman" w:cs="Times New Roman"/>
          <w:sz w:val="24"/>
          <w:szCs w:val="24"/>
        </w:rPr>
      </w:pPr>
      <w:r w:rsidRPr="000D79B7">
        <w:rPr>
          <w:rFonts w:ascii="Times New Roman" w:hAnsi="Times New Roman" w:cs="Times New Roman"/>
          <w:sz w:val="24"/>
          <w:szCs w:val="24"/>
        </w:rPr>
        <w:lastRenderedPageBreak/>
        <w:t>- прошедших обучение</w:t>
      </w:r>
      <w:r w:rsidRPr="00B42BEE">
        <w:rPr>
          <w:rFonts w:ascii="Times New Roman" w:hAnsi="Times New Roman" w:cs="Times New Roman"/>
          <w:sz w:val="24"/>
          <w:szCs w:val="24"/>
        </w:rPr>
        <w:t xml:space="preserve"> по программам по оказанию первой помощи пострадавшим и (или) использованию СИЗ в случае организации самостоятельного (без объединения с обучением требованиям охраны труда) обучения. Работники, входящие в состав указанных специализированных комиссий, проходят обучение по соответствующим специализации комиссии программам.</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7.9. В организации допускается функционирование единой комиссии по проверке знания требований охраны труда работников, прошедших обучение по оказанию первой помощи пострадавшим, обучение по использованию СИЗ и обучение требованиям охраны труда. При этом работники, входящие в состав единой комиссии, проходят обучение в организации или у ИП, оказывающих услуги по обучению работодателей и работников вопросам охраны труда, по всем программам обучения по охране труда.</w:t>
      </w:r>
    </w:p>
    <w:p w:rsidR="00CC2704"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 xml:space="preserve">7.10. Проверка знания требований охраны труда руководителей подразделений по охране труда и специалистов в области охраны труда организаций, проводится с использованием единой общероссийской справочно-информационной системы по охране труда в информационно-телекоммуникационной сети "Интернет" </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7.11. Работник, показавший в рамках проверки знания требований охраны труда неудовлетворительные знания, не допускается к самостоятельному выполнению трудовых обязанностей и направляется работодателем в течение 30 календарных дней со дня проведения проверки знания требований охраны труда повторно на проверку знания требований охраны труда.</w:t>
      </w:r>
    </w:p>
    <w:p w:rsidR="0063036B" w:rsidRPr="00B42BEE" w:rsidRDefault="00C73366" w:rsidP="00B65D84">
      <w:pPr>
        <w:rPr>
          <w:rFonts w:ascii="Times New Roman" w:hAnsi="Times New Roman" w:cs="Times New Roman"/>
          <w:sz w:val="24"/>
          <w:szCs w:val="24"/>
        </w:rPr>
      </w:pPr>
      <w:r w:rsidRPr="00B42BEE">
        <w:rPr>
          <w:rFonts w:ascii="Times New Roman" w:hAnsi="Times New Roman" w:cs="Times New Roman"/>
          <w:sz w:val="24"/>
          <w:szCs w:val="24"/>
        </w:rPr>
        <w:t>7.12. Минимальное количество работников, подлежащих обучению требованиям охраны труда в организации или у ИП, оказывающих услуги по обучению работодателей и работников вопросам охраны труда, с учетом среднесписочной численности и категории риска организации определяется согласно:</w:t>
      </w:r>
    </w:p>
    <w:p w:rsidR="0063036B" w:rsidRPr="00B42BEE" w:rsidRDefault="0063036B" w:rsidP="00B65D84">
      <w:pPr>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tblBorders>
        <w:tblLayout w:type="fixed"/>
        <w:tblLook w:val="0000"/>
      </w:tblPr>
      <w:tblGrid>
        <w:gridCol w:w="1810"/>
        <w:gridCol w:w="283"/>
        <w:gridCol w:w="710"/>
        <w:gridCol w:w="758"/>
        <w:gridCol w:w="486"/>
        <w:gridCol w:w="474"/>
        <w:gridCol w:w="591"/>
        <w:gridCol w:w="593"/>
        <w:gridCol w:w="878"/>
        <w:gridCol w:w="618"/>
        <w:gridCol w:w="591"/>
        <w:gridCol w:w="593"/>
        <w:gridCol w:w="591"/>
        <w:gridCol w:w="589"/>
      </w:tblGrid>
      <w:tr w:rsidR="0063036B" w:rsidRPr="00B42BEE" w:rsidTr="00834710">
        <w:tc>
          <w:tcPr>
            <w:tcW w:w="946" w:type="pct"/>
            <w:vMerge w:val="restart"/>
            <w:tcBorders>
              <w:top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Наименование</w:t>
            </w:r>
          </w:p>
        </w:tc>
        <w:tc>
          <w:tcPr>
            <w:tcW w:w="4054" w:type="pct"/>
            <w:gridSpan w:val="13"/>
            <w:tcBorders>
              <w:top w:val="single" w:sz="4" w:space="0" w:color="auto"/>
              <w:left w:val="single" w:sz="4" w:space="0" w:color="auto"/>
              <w:bottom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Среднесписочная численность работников организации</w:t>
            </w:r>
          </w:p>
        </w:tc>
      </w:tr>
      <w:tr w:rsidR="0063036B" w:rsidRPr="00B42BEE" w:rsidTr="00834710">
        <w:tc>
          <w:tcPr>
            <w:tcW w:w="946" w:type="pct"/>
            <w:vMerge/>
            <w:tcBorders>
              <w:top w:val="single" w:sz="4" w:space="0" w:color="auto"/>
              <w:bottom w:val="single" w:sz="4" w:space="0" w:color="auto"/>
              <w:right w:val="single" w:sz="4" w:space="0" w:color="auto"/>
            </w:tcBorders>
          </w:tcPr>
          <w:p w:rsidR="0063036B" w:rsidRPr="00B42BEE" w:rsidRDefault="0063036B" w:rsidP="00846FB8">
            <w:pPr>
              <w:pStyle w:val="a5"/>
              <w:rPr>
                <w:rFonts w:ascii="Times New Roman" w:hAnsi="Times New Roman" w:cs="Times New Roman"/>
                <w:sz w:val="24"/>
                <w:szCs w:val="24"/>
              </w:rPr>
            </w:pPr>
          </w:p>
        </w:tc>
        <w:tc>
          <w:tcPr>
            <w:tcW w:w="148"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1</w:t>
            </w:r>
          </w:p>
        </w:tc>
        <w:tc>
          <w:tcPr>
            <w:tcW w:w="371" w:type="pct"/>
            <w:tcBorders>
              <w:top w:val="single" w:sz="4" w:space="0" w:color="auto"/>
              <w:left w:val="single" w:sz="4" w:space="0" w:color="auto"/>
              <w:bottom w:val="single" w:sz="4" w:space="0" w:color="auto"/>
              <w:right w:val="single" w:sz="4" w:space="0" w:color="auto"/>
            </w:tcBorders>
          </w:tcPr>
          <w:p w:rsidR="0063036B" w:rsidRPr="00B42BEE" w:rsidRDefault="00C73366" w:rsidP="00834710">
            <w:pPr>
              <w:pStyle w:val="a5"/>
              <w:ind w:left="-108"/>
              <w:jc w:val="center"/>
              <w:rPr>
                <w:rFonts w:ascii="Times New Roman" w:hAnsi="Times New Roman" w:cs="Times New Roman"/>
                <w:sz w:val="24"/>
                <w:szCs w:val="24"/>
              </w:rPr>
            </w:pPr>
            <w:r w:rsidRPr="00B42BEE">
              <w:rPr>
                <w:rFonts w:ascii="Times New Roman" w:hAnsi="Times New Roman" w:cs="Times New Roman"/>
                <w:sz w:val="24"/>
                <w:szCs w:val="24"/>
              </w:rPr>
              <w:t>2 - 15</w:t>
            </w:r>
          </w:p>
        </w:tc>
        <w:tc>
          <w:tcPr>
            <w:tcW w:w="396" w:type="pct"/>
            <w:tcBorders>
              <w:top w:val="single" w:sz="4" w:space="0" w:color="auto"/>
              <w:left w:val="single" w:sz="4" w:space="0" w:color="auto"/>
              <w:bottom w:val="single" w:sz="4" w:space="0" w:color="auto"/>
              <w:right w:val="single" w:sz="4" w:space="0" w:color="auto"/>
            </w:tcBorders>
          </w:tcPr>
          <w:p w:rsidR="0063036B" w:rsidRPr="00B42BEE" w:rsidRDefault="00C73366" w:rsidP="00834710">
            <w:pPr>
              <w:pStyle w:val="a5"/>
              <w:ind w:left="-109" w:right="-57"/>
              <w:jc w:val="center"/>
              <w:rPr>
                <w:rFonts w:ascii="Times New Roman" w:hAnsi="Times New Roman" w:cs="Times New Roman"/>
                <w:sz w:val="24"/>
                <w:szCs w:val="24"/>
              </w:rPr>
            </w:pPr>
            <w:r w:rsidRPr="00B42BEE">
              <w:rPr>
                <w:rFonts w:ascii="Times New Roman" w:hAnsi="Times New Roman" w:cs="Times New Roman"/>
                <w:sz w:val="24"/>
                <w:szCs w:val="24"/>
              </w:rPr>
              <w:t>16 - 50</w:t>
            </w:r>
          </w:p>
        </w:tc>
        <w:tc>
          <w:tcPr>
            <w:tcW w:w="502" w:type="pct"/>
            <w:gridSpan w:val="2"/>
            <w:tcBorders>
              <w:top w:val="single" w:sz="4" w:space="0" w:color="auto"/>
              <w:left w:val="single" w:sz="4" w:space="0" w:color="auto"/>
              <w:bottom w:val="single" w:sz="4" w:space="0" w:color="auto"/>
              <w:right w:val="single" w:sz="4" w:space="0" w:color="auto"/>
            </w:tcBorders>
          </w:tcPr>
          <w:p w:rsidR="0063036B" w:rsidRPr="00B42BEE" w:rsidRDefault="00C73366" w:rsidP="00DB182C">
            <w:pPr>
              <w:pStyle w:val="a5"/>
              <w:ind w:left="-159"/>
              <w:jc w:val="center"/>
              <w:rPr>
                <w:rFonts w:ascii="Times New Roman" w:hAnsi="Times New Roman" w:cs="Times New Roman"/>
                <w:sz w:val="24"/>
                <w:szCs w:val="24"/>
              </w:rPr>
            </w:pPr>
            <w:r w:rsidRPr="00B42BEE">
              <w:rPr>
                <w:rFonts w:ascii="Times New Roman" w:hAnsi="Times New Roman" w:cs="Times New Roman"/>
                <w:sz w:val="24"/>
                <w:szCs w:val="24"/>
              </w:rPr>
              <w:t>51 - 250</w:t>
            </w:r>
          </w:p>
        </w:tc>
        <w:tc>
          <w:tcPr>
            <w:tcW w:w="619" w:type="pct"/>
            <w:gridSpan w:val="2"/>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251 - 500</w:t>
            </w:r>
          </w:p>
        </w:tc>
        <w:tc>
          <w:tcPr>
            <w:tcW w:w="782" w:type="pct"/>
            <w:gridSpan w:val="2"/>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501 - 1000</w:t>
            </w:r>
          </w:p>
        </w:tc>
        <w:tc>
          <w:tcPr>
            <w:tcW w:w="619" w:type="pct"/>
            <w:gridSpan w:val="2"/>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1001 - 5000</w:t>
            </w:r>
          </w:p>
        </w:tc>
        <w:tc>
          <w:tcPr>
            <w:tcW w:w="617" w:type="pct"/>
            <w:gridSpan w:val="2"/>
            <w:tcBorders>
              <w:top w:val="single" w:sz="4" w:space="0" w:color="auto"/>
              <w:left w:val="single" w:sz="4" w:space="0" w:color="auto"/>
              <w:bottom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свыше 5000</w:t>
            </w:r>
          </w:p>
        </w:tc>
      </w:tr>
      <w:tr w:rsidR="00834710" w:rsidRPr="00B42BEE" w:rsidTr="00834710">
        <w:tc>
          <w:tcPr>
            <w:tcW w:w="946" w:type="pct"/>
            <w:tcBorders>
              <w:top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 xml:space="preserve">Категория риска </w:t>
            </w:r>
            <w:hyperlink w:anchor="sub_1" w:history="1">
              <w:r w:rsidRPr="00B42BEE">
                <w:rPr>
                  <w:rStyle w:val="a4"/>
                  <w:rFonts w:ascii="Times New Roman" w:hAnsi="Times New Roman" w:cs="Times New Roman"/>
                  <w:sz w:val="24"/>
                  <w:szCs w:val="24"/>
                </w:rPr>
                <w:t>&lt;*&gt;</w:t>
              </w:r>
            </w:hyperlink>
          </w:p>
        </w:tc>
        <w:tc>
          <w:tcPr>
            <w:tcW w:w="148"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w:t>
            </w:r>
          </w:p>
        </w:tc>
        <w:tc>
          <w:tcPr>
            <w:tcW w:w="371"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всех категорий</w:t>
            </w:r>
          </w:p>
        </w:tc>
        <w:tc>
          <w:tcPr>
            <w:tcW w:w="396"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всех категорий</w:t>
            </w:r>
          </w:p>
        </w:tc>
        <w:tc>
          <w:tcPr>
            <w:tcW w:w="254" w:type="pct"/>
            <w:tcBorders>
              <w:top w:val="single" w:sz="4" w:space="0" w:color="auto"/>
              <w:left w:val="single" w:sz="4" w:space="0" w:color="auto"/>
              <w:bottom w:val="single" w:sz="4" w:space="0" w:color="auto"/>
              <w:right w:val="single" w:sz="4" w:space="0" w:color="auto"/>
            </w:tcBorders>
          </w:tcPr>
          <w:p w:rsidR="0063036B" w:rsidRPr="00B42BEE" w:rsidRDefault="00C73366" w:rsidP="00DB182C">
            <w:pPr>
              <w:pStyle w:val="a5"/>
              <w:ind w:left="-159"/>
              <w:jc w:val="center"/>
              <w:rPr>
                <w:rFonts w:ascii="Times New Roman" w:hAnsi="Times New Roman" w:cs="Times New Roman"/>
                <w:sz w:val="24"/>
                <w:szCs w:val="24"/>
              </w:rPr>
            </w:pPr>
            <w:r w:rsidRPr="00B42BEE">
              <w:rPr>
                <w:rFonts w:ascii="Times New Roman" w:hAnsi="Times New Roman" w:cs="Times New Roman"/>
                <w:sz w:val="24"/>
                <w:szCs w:val="24"/>
              </w:rPr>
              <w:t>НР, УР, СР</w:t>
            </w:r>
          </w:p>
        </w:tc>
        <w:tc>
          <w:tcPr>
            <w:tcW w:w="248"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ВР, ЗР</w:t>
            </w:r>
          </w:p>
        </w:tc>
        <w:tc>
          <w:tcPr>
            <w:tcW w:w="309"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НР, УР, СР</w:t>
            </w:r>
          </w:p>
        </w:tc>
        <w:tc>
          <w:tcPr>
            <w:tcW w:w="310"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ВР, ЗР</w:t>
            </w:r>
          </w:p>
        </w:tc>
        <w:tc>
          <w:tcPr>
            <w:tcW w:w="459" w:type="pct"/>
            <w:tcBorders>
              <w:top w:val="single" w:sz="4" w:space="0" w:color="auto"/>
              <w:left w:val="single" w:sz="4" w:space="0" w:color="auto"/>
              <w:bottom w:val="single" w:sz="4" w:space="0" w:color="auto"/>
              <w:right w:val="single" w:sz="4" w:space="0" w:color="auto"/>
            </w:tcBorders>
          </w:tcPr>
          <w:p w:rsidR="0063036B" w:rsidRPr="00B42BEE" w:rsidRDefault="00AC0DCE"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НРУР</w:t>
            </w:r>
            <w:r w:rsidR="00C73366" w:rsidRPr="00B42BEE">
              <w:rPr>
                <w:rFonts w:ascii="Times New Roman" w:hAnsi="Times New Roman" w:cs="Times New Roman"/>
                <w:sz w:val="24"/>
                <w:szCs w:val="24"/>
              </w:rPr>
              <w:t>СР</w:t>
            </w:r>
          </w:p>
        </w:tc>
        <w:tc>
          <w:tcPr>
            <w:tcW w:w="323" w:type="pct"/>
            <w:tcBorders>
              <w:top w:val="single" w:sz="4" w:space="0" w:color="auto"/>
              <w:left w:val="single" w:sz="4" w:space="0" w:color="auto"/>
              <w:bottom w:val="single" w:sz="4" w:space="0" w:color="auto"/>
              <w:right w:val="single" w:sz="4" w:space="0" w:color="auto"/>
            </w:tcBorders>
          </w:tcPr>
          <w:p w:rsidR="0063036B" w:rsidRPr="00B42BEE" w:rsidRDefault="00AC0DCE"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ВР</w:t>
            </w:r>
            <w:r w:rsidR="00C73366" w:rsidRPr="00B42BEE">
              <w:rPr>
                <w:rFonts w:ascii="Times New Roman" w:hAnsi="Times New Roman" w:cs="Times New Roman"/>
                <w:sz w:val="24"/>
                <w:szCs w:val="24"/>
              </w:rPr>
              <w:t>ЗР</w:t>
            </w:r>
          </w:p>
        </w:tc>
        <w:tc>
          <w:tcPr>
            <w:tcW w:w="309"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НР, УР, СР</w:t>
            </w:r>
          </w:p>
        </w:tc>
        <w:tc>
          <w:tcPr>
            <w:tcW w:w="310"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tabs>
                <w:tab w:val="left" w:pos="459"/>
              </w:tabs>
              <w:jc w:val="center"/>
              <w:rPr>
                <w:rFonts w:ascii="Times New Roman" w:hAnsi="Times New Roman" w:cs="Times New Roman"/>
                <w:sz w:val="24"/>
                <w:szCs w:val="24"/>
              </w:rPr>
            </w:pPr>
            <w:r w:rsidRPr="00B42BEE">
              <w:rPr>
                <w:rFonts w:ascii="Times New Roman" w:hAnsi="Times New Roman" w:cs="Times New Roman"/>
                <w:sz w:val="24"/>
                <w:szCs w:val="24"/>
              </w:rPr>
              <w:t>ВР, ЗР</w:t>
            </w:r>
          </w:p>
        </w:tc>
        <w:tc>
          <w:tcPr>
            <w:tcW w:w="309"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НР</w:t>
            </w:r>
            <w:r w:rsidR="008D57E2" w:rsidRPr="00B42BEE">
              <w:rPr>
                <w:rFonts w:ascii="Times New Roman" w:hAnsi="Times New Roman" w:cs="Times New Roman"/>
                <w:sz w:val="24"/>
                <w:szCs w:val="24"/>
              </w:rPr>
              <w:t>,</w:t>
            </w:r>
            <w:r w:rsidRPr="00B42BEE">
              <w:rPr>
                <w:rFonts w:ascii="Times New Roman" w:hAnsi="Times New Roman" w:cs="Times New Roman"/>
                <w:sz w:val="24"/>
                <w:szCs w:val="24"/>
              </w:rPr>
              <w:t xml:space="preserve"> УР</w:t>
            </w:r>
            <w:r w:rsidR="008D57E2" w:rsidRPr="00B42BEE">
              <w:rPr>
                <w:rFonts w:ascii="Times New Roman" w:hAnsi="Times New Roman" w:cs="Times New Roman"/>
                <w:sz w:val="24"/>
                <w:szCs w:val="24"/>
              </w:rPr>
              <w:t>,</w:t>
            </w:r>
            <w:r w:rsidRPr="00B42BEE">
              <w:rPr>
                <w:rFonts w:ascii="Times New Roman" w:hAnsi="Times New Roman" w:cs="Times New Roman"/>
                <w:sz w:val="24"/>
                <w:szCs w:val="24"/>
              </w:rPr>
              <w:t xml:space="preserve"> СР</w:t>
            </w:r>
          </w:p>
        </w:tc>
        <w:tc>
          <w:tcPr>
            <w:tcW w:w="308" w:type="pct"/>
            <w:tcBorders>
              <w:top w:val="single" w:sz="4" w:space="0" w:color="auto"/>
              <w:left w:val="single" w:sz="4" w:space="0" w:color="auto"/>
              <w:bottom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ВР, ЗР</w:t>
            </w:r>
          </w:p>
        </w:tc>
      </w:tr>
      <w:tr w:rsidR="00834710" w:rsidRPr="00B42BEE" w:rsidTr="00834710">
        <w:tc>
          <w:tcPr>
            <w:tcW w:w="946" w:type="pct"/>
            <w:tcBorders>
              <w:top w:val="single" w:sz="4" w:space="0" w:color="auto"/>
              <w:bottom w:val="single" w:sz="4" w:space="0" w:color="auto"/>
              <w:right w:val="single" w:sz="4" w:space="0" w:color="auto"/>
            </w:tcBorders>
          </w:tcPr>
          <w:p w:rsidR="0063036B" w:rsidRPr="00B42BEE" w:rsidRDefault="00C73366" w:rsidP="00846FB8">
            <w:pPr>
              <w:pStyle w:val="a6"/>
              <w:rPr>
                <w:rFonts w:ascii="Times New Roman" w:hAnsi="Times New Roman" w:cs="Times New Roman"/>
                <w:sz w:val="24"/>
                <w:szCs w:val="24"/>
              </w:rPr>
            </w:pPr>
            <w:r w:rsidRPr="00B42BEE">
              <w:rPr>
                <w:rFonts w:ascii="Times New Roman" w:hAnsi="Times New Roman" w:cs="Times New Roman"/>
                <w:sz w:val="24"/>
                <w:szCs w:val="24"/>
              </w:rPr>
              <w:t>Количество работников, подлежащих обучению в организациях, оказывающих услуги по проведению обучения по охране труда</w:t>
            </w:r>
          </w:p>
        </w:tc>
        <w:tc>
          <w:tcPr>
            <w:tcW w:w="148"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w:t>
            </w:r>
          </w:p>
        </w:tc>
        <w:tc>
          <w:tcPr>
            <w:tcW w:w="371"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1</w:t>
            </w:r>
          </w:p>
        </w:tc>
        <w:tc>
          <w:tcPr>
            <w:tcW w:w="396"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3</w:t>
            </w:r>
          </w:p>
        </w:tc>
        <w:tc>
          <w:tcPr>
            <w:tcW w:w="254"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5</w:t>
            </w:r>
          </w:p>
        </w:tc>
        <w:tc>
          <w:tcPr>
            <w:tcW w:w="248"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7</w:t>
            </w:r>
          </w:p>
        </w:tc>
        <w:tc>
          <w:tcPr>
            <w:tcW w:w="309" w:type="pct"/>
            <w:tcBorders>
              <w:top w:val="single" w:sz="4" w:space="0" w:color="auto"/>
              <w:left w:val="single" w:sz="4" w:space="0" w:color="auto"/>
              <w:bottom w:val="single" w:sz="4" w:space="0" w:color="auto"/>
              <w:right w:val="single" w:sz="4" w:space="0" w:color="auto"/>
            </w:tcBorders>
          </w:tcPr>
          <w:p w:rsidR="008D57E2"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 xml:space="preserve">7 </w:t>
            </w:r>
          </w:p>
          <w:p w:rsidR="0063036B" w:rsidRPr="00B42BEE" w:rsidRDefault="002F18B6" w:rsidP="00846FB8">
            <w:pPr>
              <w:pStyle w:val="a5"/>
              <w:jc w:val="center"/>
              <w:rPr>
                <w:rFonts w:ascii="Times New Roman" w:hAnsi="Times New Roman" w:cs="Times New Roman"/>
                <w:sz w:val="24"/>
                <w:szCs w:val="24"/>
              </w:rPr>
            </w:pPr>
            <w:hyperlink w:anchor="sub_2" w:history="1">
              <w:r w:rsidR="00C73366" w:rsidRPr="00B42BEE">
                <w:rPr>
                  <w:rStyle w:val="a4"/>
                  <w:rFonts w:ascii="Times New Roman" w:hAnsi="Times New Roman" w:cs="Times New Roman"/>
                  <w:sz w:val="24"/>
                  <w:szCs w:val="24"/>
                </w:rPr>
                <w:t>&lt;**&gt;</w:t>
              </w:r>
            </w:hyperlink>
          </w:p>
        </w:tc>
        <w:tc>
          <w:tcPr>
            <w:tcW w:w="310"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 xml:space="preserve">10 </w:t>
            </w:r>
            <w:hyperlink w:anchor="sub_2" w:history="1">
              <w:r w:rsidRPr="00B42BEE">
                <w:rPr>
                  <w:rStyle w:val="a4"/>
                  <w:rFonts w:ascii="Times New Roman" w:hAnsi="Times New Roman" w:cs="Times New Roman"/>
                  <w:sz w:val="24"/>
                  <w:szCs w:val="24"/>
                </w:rPr>
                <w:t>&lt;**&gt;</w:t>
              </w:r>
            </w:hyperlink>
          </w:p>
        </w:tc>
        <w:tc>
          <w:tcPr>
            <w:tcW w:w="459"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 xml:space="preserve">10 </w:t>
            </w:r>
            <w:hyperlink w:anchor="sub_2" w:history="1">
              <w:r w:rsidRPr="00B42BEE">
                <w:rPr>
                  <w:rStyle w:val="a4"/>
                  <w:rFonts w:ascii="Times New Roman" w:hAnsi="Times New Roman" w:cs="Times New Roman"/>
                  <w:sz w:val="24"/>
                  <w:szCs w:val="24"/>
                </w:rPr>
                <w:t>&lt;**&gt;</w:t>
              </w:r>
            </w:hyperlink>
          </w:p>
        </w:tc>
        <w:tc>
          <w:tcPr>
            <w:tcW w:w="323"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 xml:space="preserve">15 </w:t>
            </w:r>
            <w:hyperlink w:anchor="sub_2" w:history="1">
              <w:r w:rsidRPr="00B42BEE">
                <w:rPr>
                  <w:rStyle w:val="a4"/>
                  <w:rFonts w:ascii="Times New Roman" w:hAnsi="Times New Roman" w:cs="Times New Roman"/>
                  <w:sz w:val="24"/>
                  <w:szCs w:val="24"/>
                </w:rPr>
                <w:t>&lt;**&gt;</w:t>
              </w:r>
            </w:hyperlink>
          </w:p>
        </w:tc>
        <w:tc>
          <w:tcPr>
            <w:tcW w:w="309"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 xml:space="preserve">15 </w:t>
            </w:r>
            <w:hyperlink w:anchor="sub_2" w:history="1">
              <w:r w:rsidRPr="00B42BEE">
                <w:rPr>
                  <w:rStyle w:val="a4"/>
                  <w:rFonts w:ascii="Times New Roman" w:hAnsi="Times New Roman" w:cs="Times New Roman"/>
                  <w:sz w:val="24"/>
                  <w:szCs w:val="24"/>
                </w:rPr>
                <w:t>&lt;**&gt;</w:t>
              </w:r>
            </w:hyperlink>
          </w:p>
        </w:tc>
        <w:tc>
          <w:tcPr>
            <w:tcW w:w="310"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 xml:space="preserve">20 </w:t>
            </w:r>
            <w:hyperlink w:anchor="sub_2" w:history="1">
              <w:r w:rsidRPr="00B42BEE">
                <w:rPr>
                  <w:rStyle w:val="a4"/>
                  <w:rFonts w:ascii="Times New Roman" w:hAnsi="Times New Roman" w:cs="Times New Roman"/>
                  <w:sz w:val="24"/>
                  <w:szCs w:val="24"/>
                </w:rPr>
                <w:t>&lt;**&gt;</w:t>
              </w:r>
            </w:hyperlink>
          </w:p>
        </w:tc>
        <w:tc>
          <w:tcPr>
            <w:tcW w:w="309" w:type="pct"/>
            <w:tcBorders>
              <w:top w:val="single" w:sz="4" w:space="0" w:color="auto"/>
              <w:left w:val="single" w:sz="4" w:space="0" w:color="auto"/>
              <w:bottom w:val="single" w:sz="4" w:space="0" w:color="auto"/>
              <w:right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 xml:space="preserve">20 </w:t>
            </w:r>
            <w:hyperlink w:anchor="sub_2" w:history="1">
              <w:r w:rsidRPr="00B42BEE">
                <w:rPr>
                  <w:rStyle w:val="a4"/>
                  <w:rFonts w:ascii="Times New Roman" w:hAnsi="Times New Roman" w:cs="Times New Roman"/>
                  <w:sz w:val="24"/>
                  <w:szCs w:val="24"/>
                </w:rPr>
                <w:t>&lt;**&gt;</w:t>
              </w:r>
            </w:hyperlink>
          </w:p>
        </w:tc>
        <w:tc>
          <w:tcPr>
            <w:tcW w:w="308" w:type="pct"/>
            <w:tcBorders>
              <w:top w:val="single" w:sz="4" w:space="0" w:color="auto"/>
              <w:left w:val="single" w:sz="4" w:space="0" w:color="auto"/>
              <w:bottom w:val="single" w:sz="4" w:space="0" w:color="auto"/>
            </w:tcBorders>
          </w:tcPr>
          <w:p w:rsidR="0063036B" w:rsidRPr="00B42BEE" w:rsidRDefault="00C73366" w:rsidP="00846FB8">
            <w:pPr>
              <w:pStyle w:val="a5"/>
              <w:jc w:val="center"/>
              <w:rPr>
                <w:rFonts w:ascii="Times New Roman" w:hAnsi="Times New Roman" w:cs="Times New Roman"/>
                <w:sz w:val="24"/>
                <w:szCs w:val="24"/>
              </w:rPr>
            </w:pPr>
            <w:r w:rsidRPr="00B42BEE">
              <w:rPr>
                <w:rFonts w:ascii="Times New Roman" w:hAnsi="Times New Roman" w:cs="Times New Roman"/>
                <w:sz w:val="24"/>
                <w:szCs w:val="24"/>
              </w:rPr>
              <w:t xml:space="preserve">25 </w:t>
            </w:r>
            <w:hyperlink w:anchor="sub_2" w:history="1">
              <w:r w:rsidRPr="00B42BEE">
                <w:rPr>
                  <w:rStyle w:val="a4"/>
                  <w:rFonts w:ascii="Times New Roman" w:hAnsi="Times New Roman" w:cs="Times New Roman"/>
                  <w:sz w:val="24"/>
                  <w:szCs w:val="24"/>
                </w:rPr>
                <w:t>&lt;**&gt;</w:t>
              </w:r>
            </w:hyperlink>
          </w:p>
        </w:tc>
      </w:tr>
      <w:tr w:rsidR="0063036B" w:rsidRPr="00B42BEE" w:rsidTr="00834710">
        <w:tc>
          <w:tcPr>
            <w:tcW w:w="5000" w:type="pct"/>
            <w:gridSpan w:val="14"/>
            <w:tcBorders>
              <w:top w:val="single" w:sz="4" w:space="0" w:color="auto"/>
              <w:bottom w:val="single" w:sz="4" w:space="0" w:color="auto"/>
            </w:tcBorders>
          </w:tcPr>
          <w:p w:rsidR="0063036B" w:rsidRPr="00B42BEE" w:rsidRDefault="00C73366" w:rsidP="00846FB8">
            <w:pPr>
              <w:pStyle w:val="a6"/>
              <w:rPr>
                <w:rFonts w:ascii="Times New Roman" w:hAnsi="Times New Roman" w:cs="Times New Roman"/>
                <w:sz w:val="24"/>
                <w:szCs w:val="24"/>
              </w:rPr>
            </w:pPr>
            <w:bookmarkStart w:id="8" w:name="sub_1"/>
            <w:r w:rsidRPr="00B42BEE">
              <w:rPr>
                <w:rFonts w:ascii="Times New Roman" w:hAnsi="Times New Roman" w:cs="Times New Roman"/>
                <w:sz w:val="24"/>
                <w:szCs w:val="24"/>
              </w:rPr>
              <w:t xml:space="preserve">&lt;*&gt; В соответствии с критериями отнесения деятельности юридических лиц и ИП, являющихся работодателями, к определенной категории риска, установленных Положением о федеральном государственном контроле (надзоре) за соблюдением трудового законодательства и иных НПА, содержащих нормы трудового права, утвержденным </w:t>
            </w:r>
            <w:hyperlink r:id="rId8" w:history="1">
              <w:r w:rsidRPr="00B42BEE">
                <w:rPr>
                  <w:rStyle w:val="a4"/>
                  <w:rFonts w:ascii="Times New Roman" w:hAnsi="Times New Roman" w:cs="Times New Roman"/>
                  <w:sz w:val="24"/>
                  <w:szCs w:val="24"/>
                </w:rPr>
                <w:t>постановлением</w:t>
              </w:r>
            </w:hyperlink>
            <w:r w:rsidRPr="00B42BEE">
              <w:rPr>
                <w:rFonts w:ascii="Times New Roman" w:hAnsi="Times New Roman" w:cs="Times New Roman"/>
                <w:sz w:val="24"/>
                <w:szCs w:val="24"/>
              </w:rPr>
              <w:t xml:space="preserve"> Правительства РФ от 21.07.2021 г. N 1230. Используемые обозначения категорий риска организаций: НР - низкого риска, УР - умеренного риска, СР - среднего риска, ВР - высокого риска, ЗР - значительного риска.</w:t>
            </w:r>
            <w:bookmarkEnd w:id="8"/>
          </w:p>
          <w:p w:rsidR="0063036B" w:rsidRPr="00B42BEE" w:rsidRDefault="00C73366" w:rsidP="00846FB8">
            <w:pPr>
              <w:pStyle w:val="a6"/>
              <w:rPr>
                <w:rFonts w:ascii="Times New Roman" w:hAnsi="Times New Roman" w:cs="Times New Roman"/>
                <w:sz w:val="24"/>
                <w:szCs w:val="24"/>
              </w:rPr>
            </w:pPr>
            <w:bookmarkStart w:id="9" w:name="sub_2"/>
            <w:r w:rsidRPr="00B42BEE">
              <w:rPr>
                <w:rFonts w:ascii="Times New Roman" w:hAnsi="Times New Roman" w:cs="Times New Roman"/>
                <w:sz w:val="24"/>
                <w:szCs w:val="24"/>
              </w:rPr>
              <w:t>&lt;**&gt; Но не менее 3 человек на каждое обособленное структурное подразделение (филиал) с численностью более 50 человек, включая руководителя.</w:t>
            </w:r>
            <w:bookmarkEnd w:id="9"/>
          </w:p>
        </w:tc>
      </w:tr>
    </w:tbl>
    <w:p w:rsidR="0063036B" w:rsidRPr="00B42BEE" w:rsidRDefault="0063036B" w:rsidP="00B65D84">
      <w:pPr>
        <w:rPr>
          <w:rFonts w:ascii="Times New Roman" w:hAnsi="Times New Roman" w:cs="Times New Roman"/>
          <w:sz w:val="24"/>
          <w:szCs w:val="24"/>
        </w:rPr>
      </w:pPr>
    </w:p>
    <w:p w:rsidR="00DB182C" w:rsidRDefault="00DB182C" w:rsidP="00B65D84">
      <w:pPr>
        <w:pStyle w:val="1"/>
        <w:spacing w:before="0" w:after="0"/>
        <w:ind w:firstLine="720"/>
        <w:rPr>
          <w:rFonts w:ascii="Times New Roman" w:hAnsi="Times New Roman" w:cs="Times New Roman"/>
          <w:sz w:val="24"/>
          <w:szCs w:val="24"/>
        </w:rPr>
      </w:pPr>
      <w:bookmarkStart w:id="10" w:name="sub_1009"/>
    </w:p>
    <w:p w:rsidR="00C705C2" w:rsidRPr="00C705C2" w:rsidRDefault="00C705C2" w:rsidP="00C705C2">
      <w:pPr>
        <w:rPr>
          <w:rFonts w:ascii="Times New Roman" w:eastAsia="Times New Roman" w:hAnsi="Times New Roman" w:cs="Times New Roman"/>
          <w:b/>
          <w:sz w:val="24"/>
          <w:szCs w:val="24"/>
        </w:rPr>
      </w:pPr>
      <w:r w:rsidRPr="00C705C2">
        <w:rPr>
          <w:rFonts w:ascii="Times New Roman" w:eastAsia="Times New Roman" w:hAnsi="Times New Roman" w:cs="Times New Roman"/>
          <w:b/>
          <w:sz w:val="24"/>
          <w:szCs w:val="24"/>
        </w:rPr>
        <w:t>8. Оформление документов и записей о планировании и регистрации проведения обучения по охране труда</w:t>
      </w:r>
    </w:p>
    <w:p w:rsidR="00C77482" w:rsidRDefault="00C77482" w:rsidP="00C705C2">
      <w:pPr>
        <w:rPr>
          <w:rFonts w:ascii="Times New Roman" w:eastAsia="Times New Roman" w:hAnsi="Times New Roman" w:cs="Times New Roman"/>
          <w:sz w:val="24"/>
          <w:szCs w:val="24"/>
        </w:rPr>
      </w:pPr>
      <w:bookmarkStart w:id="11" w:name="bssPhr167"/>
      <w:bookmarkStart w:id="12" w:name="ZAP28OM3HP"/>
      <w:bookmarkStart w:id="13" w:name="XA00M802N7"/>
      <w:bookmarkStart w:id="14" w:name="ZAP23A43G8"/>
      <w:bookmarkEnd w:id="11"/>
      <w:bookmarkEnd w:id="12"/>
      <w:bookmarkEnd w:id="13"/>
      <w:bookmarkEnd w:id="14"/>
    </w:p>
    <w:p w:rsidR="00C705C2" w:rsidRPr="00C705C2" w:rsidRDefault="00C705C2" w:rsidP="00C705C2">
      <w:pPr>
        <w:rPr>
          <w:rFonts w:ascii="Times New Roman" w:eastAsia="Times New Roman" w:hAnsi="Times New Roman" w:cs="Times New Roman"/>
          <w:bCs/>
          <w:sz w:val="24"/>
          <w:szCs w:val="24"/>
        </w:rPr>
      </w:pPr>
      <w:r w:rsidRPr="00C705C2">
        <w:rPr>
          <w:rFonts w:ascii="Times New Roman" w:eastAsia="Times New Roman" w:hAnsi="Times New Roman" w:cs="Times New Roman"/>
          <w:sz w:val="24"/>
          <w:szCs w:val="24"/>
        </w:rPr>
        <w:t>8</w:t>
      </w:r>
      <w:r>
        <w:rPr>
          <w:rFonts w:ascii="Times New Roman" w:eastAsia="Times New Roman" w:hAnsi="Times New Roman" w:cs="Times New Roman"/>
          <w:sz w:val="24"/>
          <w:szCs w:val="24"/>
        </w:rPr>
        <w:t>.1</w:t>
      </w:r>
      <w:r w:rsidRPr="00C705C2">
        <w:rPr>
          <w:rFonts w:ascii="Times New Roman" w:eastAsia="Times New Roman" w:hAnsi="Times New Roman" w:cs="Times New Roman"/>
          <w:sz w:val="24"/>
          <w:szCs w:val="24"/>
        </w:rPr>
        <w:t xml:space="preserve">. Планирование обучения по охране труда осуществляется посредством установления потребности </w:t>
      </w:r>
      <w:r>
        <w:rPr>
          <w:rFonts w:ascii="Times New Roman" w:eastAsia="Times New Roman" w:hAnsi="Times New Roman" w:cs="Times New Roman"/>
          <w:sz w:val="24"/>
          <w:szCs w:val="24"/>
        </w:rPr>
        <w:t>ТвГТУ</w:t>
      </w:r>
      <w:r w:rsidRPr="00C705C2">
        <w:rPr>
          <w:rFonts w:ascii="Times New Roman" w:eastAsia="Times New Roman" w:hAnsi="Times New Roman" w:cs="Times New Roman"/>
          <w:sz w:val="24"/>
          <w:szCs w:val="24"/>
        </w:rPr>
        <w:t xml:space="preserve"> в проведении обучения по охране труда с указанием профессии и должности работников, подлежащих обучению по охране труда, прохождению стажировки на рабочем месте, инструктажа по охране труда.</w:t>
      </w:r>
    </w:p>
    <w:p w:rsidR="00C77482" w:rsidRDefault="00C77482" w:rsidP="00C705C2">
      <w:pPr>
        <w:rPr>
          <w:rFonts w:ascii="Times New Roman" w:eastAsia="Times New Roman" w:hAnsi="Times New Roman" w:cs="Times New Roman"/>
          <w:sz w:val="24"/>
          <w:szCs w:val="24"/>
        </w:rPr>
      </w:pPr>
      <w:bookmarkStart w:id="15" w:name="bssPhr168"/>
      <w:bookmarkStart w:id="16" w:name="ZAP1V223DJ"/>
      <w:bookmarkStart w:id="17" w:name="XA00M8I2NA"/>
      <w:bookmarkStart w:id="18" w:name="ZAP1PJG3C2"/>
      <w:bookmarkStart w:id="19" w:name="bssPhr169"/>
      <w:bookmarkStart w:id="20" w:name="ZAP2F4M3IM"/>
      <w:bookmarkStart w:id="21" w:name="XA00M942ND"/>
      <w:bookmarkStart w:id="22" w:name="ZAP29M43H5"/>
      <w:bookmarkEnd w:id="15"/>
      <w:bookmarkEnd w:id="16"/>
      <w:bookmarkEnd w:id="17"/>
      <w:bookmarkEnd w:id="18"/>
      <w:bookmarkEnd w:id="19"/>
      <w:bookmarkEnd w:id="20"/>
      <w:bookmarkEnd w:id="21"/>
      <w:bookmarkEnd w:id="22"/>
    </w:p>
    <w:p w:rsidR="00C705C2" w:rsidRPr="00C705C2" w:rsidRDefault="00C705C2" w:rsidP="00C705C2">
      <w:pPr>
        <w:rPr>
          <w:rFonts w:ascii="Times New Roman" w:eastAsia="Times New Roman" w:hAnsi="Times New Roman" w:cs="Times New Roman"/>
          <w:bCs/>
          <w:sz w:val="24"/>
          <w:szCs w:val="24"/>
        </w:rPr>
      </w:pPr>
      <w:r w:rsidRPr="00C705C2">
        <w:rPr>
          <w:rFonts w:ascii="Times New Roman" w:eastAsia="Times New Roman" w:hAnsi="Times New Roman" w:cs="Times New Roman"/>
          <w:sz w:val="24"/>
          <w:szCs w:val="24"/>
        </w:rPr>
        <w:t>8</w:t>
      </w:r>
      <w:r>
        <w:rPr>
          <w:rFonts w:ascii="Times New Roman" w:eastAsia="Times New Roman" w:hAnsi="Times New Roman" w:cs="Times New Roman"/>
          <w:sz w:val="24"/>
          <w:szCs w:val="24"/>
        </w:rPr>
        <w:t>.</w:t>
      </w:r>
      <w:r w:rsidRPr="00C705C2">
        <w:rPr>
          <w:rFonts w:ascii="Times New Roman" w:eastAsia="Times New Roman" w:hAnsi="Times New Roman" w:cs="Times New Roman"/>
          <w:sz w:val="24"/>
          <w:szCs w:val="24"/>
        </w:rPr>
        <w:t>2. По результатам планирования обучения по охране должно быть определено общее количество работников, подлежащих обучению по охране труда.</w:t>
      </w:r>
    </w:p>
    <w:p w:rsidR="00C77482" w:rsidRDefault="00C77482" w:rsidP="00C705C2">
      <w:pPr>
        <w:rPr>
          <w:rFonts w:ascii="Times New Roman" w:eastAsia="Times New Roman" w:hAnsi="Times New Roman" w:cs="Times New Roman"/>
          <w:sz w:val="24"/>
          <w:szCs w:val="24"/>
        </w:rPr>
      </w:pPr>
      <w:bookmarkStart w:id="23" w:name="bssPhr170"/>
      <w:bookmarkStart w:id="24" w:name="ZAP2ARG3DF"/>
      <w:bookmarkStart w:id="25" w:name="XA00M9M2NG"/>
      <w:bookmarkStart w:id="26" w:name="ZAP25CU3BU"/>
      <w:bookmarkEnd w:id="23"/>
      <w:bookmarkEnd w:id="24"/>
      <w:bookmarkEnd w:id="25"/>
      <w:bookmarkEnd w:id="26"/>
    </w:p>
    <w:p w:rsidR="00C705C2" w:rsidRPr="00C705C2" w:rsidRDefault="00C705C2" w:rsidP="00C705C2">
      <w:pPr>
        <w:rPr>
          <w:rFonts w:ascii="Times New Roman" w:eastAsia="Times New Roman" w:hAnsi="Times New Roman" w:cs="Times New Roman"/>
          <w:bCs/>
          <w:sz w:val="24"/>
          <w:szCs w:val="24"/>
        </w:rPr>
      </w:pPr>
      <w:r w:rsidRPr="00C705C2">
        <w:rPr>
          <w:rFonts w:ascii="Times New Roman" w:eastAsia="Times New Roman" w:hAnsi="Times New Roman" w:cs="Times New Roman"/>
          <w:sz w:val="24"/>
          <w:szCs w:val="24"/>
        </w:rPr>
        <w:t>8</w:t>
      </w:r>
      <w:r>
        <w:rPr>
          <w:rFonts w:ascii="Times New Roman" w:eastAsia="Times New Roman" w:hAnsi="Times New Roman" w:cs="Times New Roman"/>
          <w:sz w:val="24"/>
          <w:szCs w:val="24"/>
        </w:rPr>
        <w:t>.</w:t>
      </w:r>
      <w:r w:rsidRPr="00C705C2">
        <w:rPr>
          <w:rFonts w:ascii="Times New Roman" w:eastAsia="Times New Roman" w:hAnsi="Times New Roman" w:cs="Times New Roman"/>
          <w:sz w:val="24"/>
          <w:szCs w:val="24"/>
        </w:rPr>
        <w:t>3. При планировании обучения по охране труда для каждой из программ обучения по охране труда должны быть определены сведения об общем количестве работников, подлежащих обучению по охране труда, работников, освобожденных от прохождения обучения по охране труда, работников, которым не требуется прохождение стажировки на рабочем месте, и работников, освобожденных от прохождения первичного инструктажа по охране труда.</w:t>
      </w:r>
    </w:p>
    <w:p w:rsidR="00C77482" w:rsidRDefault="00C77482" w:rsidP="00C705C2">
      <w:pPr>
        <w:rPr>
          <w:rFonts w:ascii="Times New Roman" w:eastAsia="Times New Roman" w:hAnsi="Times New Roman" w:cs="Times New Roman"/>
          <w:sz w:val="24"/>
          <w:szCs w:val="24"/>
        </w:rPr>
      </w:pPr>
      <w:bookmarkStart w:id="27" w:name="bssPhr171"/>
      <w:bookmarkStart w:id="28" w:name="ZAP2JFA3OJ"/>
      <w:bookmarkStart w:id="29" w:name="XA00MC02NQ"/>
      <w:bookmarkStart w:id="30" w:name="ZAP2E0O3N2"/>
      <w:bookmarkEnd w:id="27"/>
      <w:bookmarkEnd w:id="28"/>
      <w:bookmarkEnd w:id="29"/>
      <w:bookmarkEnd w:id="30"/>
    </w:p>
    <w:p w:rsidR="00C705C2" w:rsidRPr="00C705C2" w:rsidRDefault="00C705C2" w:rsidP="00C705C2">
      <w:pPr>
        <w:rPr>
          <w:rFonts w:ascii="Times New Roman" w:eastAsia="Times New Roman" w:hAnsi="Times New Roman" w:cs="Times New Roman"/>
          <w:bCs/>
          <w:sz w:val="24"/>
          <w:szCs w:val="24"/>
        </w:rPr>
      </w:pPr>
      <w:r w:rsidRPr="00C705C2">
        <w:rPr>
          <w:rFonts w:ascii="Times New Roman" w:eastAsia="Times New Roman" w:hAnsi="Times New Roman" w:cs="Times New Roman"/>
          <w:sz w:val="24"/>
          <w:szCs w:val="24"/>
        </w:rPr>
        <w:t>8</w:t>
      </w:r>
      <w:r>
        <w:rPr>
          <w:rFonts w:ascii="Times New Roman" w:eastAsia="Times New Roman" w:hAnsi="Times New Roman" w:cs="Times New Roman"/>
          <w:sz w:val="24"/>
          <w:szCs w:val="24"/>
        </w:rPr>
        <w:t>.</w:t>
      </w:r>
      <w:r w:rsidRPr="00C705C2">
        <w:rPr>
          <w:rFonts w:ascii="Times New Roman" w:eastAsia="Times New Roman" w:hAnsi="Times New Roman" w:cs="Times New Roman"/>
          <w:sz w:val="24"/>
          <w:szCs w:val="24"/>
        </w:rPr>
        <w:t>4</w:t>
      </w:r>
      <w:r>
        <w:rPr>
          <w:rFonts w:ascii="Times New Roman" w:eastAsia="Times New Roman" w:hAnsi="Times New Roman" w:cs="Times New Roman"/>
          <w:sz w:val="24"/>
          <w:szCs w:val="24"/>
        </w:rPr>
        <w:t>.</w:t>
      </w:r>
      <w:bookmarkStart w:id="31" w:name="bssPhr172"/>
      <w:bookmarkStart w:id="32" w:name="ZAP2I4A3IR"/>
      <w:bookmarkStart w:id="33" w:name="XA00MCI2NT"/>
      <w:bookmarkStart w:id="34" w:name="ZAP2CLO3HA"/>
      <w:bookmarkEnd w:id="31"/>
      <w:bookmarkEnd w:id="32"/>
      <w:bookmarkEnd w:id="33"/>
      <w:bookmarkEnd w:id="34"/>
      <w:r w:rsidRPr="00494E7B">
        <w:rPr>
          <w:rFonts w:ascii="Times New Roman" w:eastAsia="Times New Roman" w:hAnsi="Times New Roman" w:cs="Times New Roman"/>
          <w:color w:val="000000" w:themeColor="text1"/>
          <w:sz w:val="24"/>
          <w:szCs w:val="24"/>
        </w:rPr>
        <w:t xml:space="preserve">Для обеспечения функционирования комиссий </w:t>
      </w:r>
      <w:r w:rsidR="00494E7B" w:rsidRPr="00494E7B">
        <w:rPr>
          <w:rFonts w:ascii="Times New Roman" w:eastAsia="Times New Roman" w:hAnsi="Times New Roman" w:cs="Times New Roman"/>
          <w:color w:val="000000" w:themeColor="text1"/>
          <w:sz w:val="24"/>
          <w:szCs w:val="24"/>
        </w:rPr>
        <w:t>ТвГТУ</w:t>
      </w:r>
      <w:r w:rsidRPr="00494E7B">
        <w:rPr>
          <w:rFonts w:ascii="Times New Roman" w:eastAsia="Times New Roman" w:hAnsi="Times New Roman" w:cs="Times New Roman"/>
          <w:color w:val="000000" w:themeColor="text1"/>
          <w:sz w:val="24"/>
          <w:szCs w:val="24"/>
        </w:rPr>
        <w:t xml:space="preserve"> по проверке знания требований охраны труда работников, в том числе специализированной комиссии и единой комиссии, </w:t>
      </w:r>
      <w:r w:rsidR="00494E7B" w:rsidRPr="00494E7B">
        <w:rPr>
          <w:rFonts w:ascii="Times New Roman" w:eastAsia="Times New Roman" w:hAnsi="Times New Roman" w:cs="Times New Roman"/>
          <w:color w:val="000000" w:themeColor="text1"/>
          <w:sz w:val="24"/>
          <w:szCs w:val="24"/>
        </w:rPr>
        <w:t>работодатель</w:t>
      </w:r>
      <w:r w:rsidRPr="00494E7B">
        <w:rPr>
          <w:rFonts w:ascii="Times New Roman" w:eastAsia="Times New Roman" w:hAnsi="Times New Roman" w:cs="Times New Roman"/>
          <w:color w:val="000000" w:themeColor="text1"/>
          <w:sz w:val="24"/>
          <w:szCs w:val="24"/>
        </w:rPr>
        <w:t xml:space="preserve"> обеспечивает проведение обучения по охране труда минимального количества работников в организации или у индивидуального предпринимателя, оказывающих услуги по обучению работодателей и работников вопросам охраны труда. Минимальное количество работников, подлежащих обучению требованиям охраны труда в организации или</w:t>
      </w:r>
      <w:r w:rsidRPr="00C705C2">
        <w:rPr>
          <w:rFonts w:ascii="Times New Roman" w:eastAsia="Times New Roman" w:hAnsi="Times New Roman" w:cs="Times New Roman"/>
          <w:sz w:val="24"/>
          <w:szCs w:val="24"/>
        </w:rPr>
        <w:t xml:space="preserve"> у индивидуального предпринимателя, оказывающих услуги по обучению работодателей и работников вопросам охраны труда, с учетом среднесписочной численности и категории риска организации определяется согласно </w:t>
      </w:r>
      <w:r>
        <w:rPr>
          <w:rFonts w:ascii="Times New Roman" w:hAnsi="Times New Roman" w:cs="Times New Roman"/>
          <w:sz w:val="24"/>
          <w:szCs w:val="24"/>
        </w:rPr>
        <w:t>п.7.12.</w:t>
      </w:r>
    </w:p>
    <w:p w:rsidR="00C77482" w:rsidRDefault="00C77482" w:rsidP="00C705C2">
      <w:pPr>
        <w:rPr>
          <w:rFonts w:ascii="Times New Roman" w:eastAsia="Times New Roman" w:hAnsi="Times New Roman" w:cs="Times New Roman"/>
          <w:sz w:val="24"/>
          <w:szCs w:val="24"/>
        </w:rPr>
      </w:pPr>
      <w:bookmarkStart w:id="35" w:name="bssPhr173"/>
      <w:bookmarkStart w:id="36" w:name="ZAP2FSE3HH"/>
      <w:bookmarkStart w:id="37" w:name="XA00MAQ2MQ"/>
      <w:bookmarkStart w:id="38" w:name="ZAP2ADS3G0"/>
      <w:bookmarkEnd w:id="35"/>
      <w:bookmarkEnd w:id="36"/>
      <w:bookmarkEnd w:id="37"/>
      <w:bookmarkEnd w:id="38"/>
    </w:p>
    <w:p w:rsidR="00C705C2" w:rsidRPr="00C705C2" w:rsidRDefault="00C705C2" w:rsidP="00C705C2">
      <w:pPr>
        <w:rPr>
          <w:rFonts w:ascii="Times New Roman" w:eastAsia="Times New Roman" w:hAnsi="Times New Roman" w:cs="Times New Roman"/>
          <w:bCs/>
          <w:sz w:val="24"/>
          <w:szCs w:val="24"/>
        </w:rPr>
      </w:pPr>
      <w:r w:rsidRPr="00C705C2">
        <w:rPr>
          <w:rFonts w:ascii="Times New Roman" w:eastAsia="Times New Roman" w:hAnsi="Times New Roman" w:cs="Times New Roman"/>
          <w:sz w:val="24"/>
          <w:szCs w:val="24"/>
        </w:rPr>
        <w:t>8</w:t>
      </w:r>
      <w:r>
        <w:rPr>
          <w:rFonts w:ascii="Times New Roman" w:eastAsia="Times New Roman" w:hAnsi="Times New Roman" w:cs="Times New Roman"/>
          <w:sz w:val="24"/>
          <w:szCs w:val="24"/>
        </w:rPr>
        <w:t>.5</w:t>
      </w:r>
      <w:r w:rsidRPr="00C705C2">
        <w:rPr>
          <w:rFonts w:ascii="Times New Roman" w:eastAsia="Times New Roman" w:hAnsi="Times New Roman" w:cs="Times New Roman"/>
          <w:sz w:val="24"/>
          <w:szCs w:val="24"/>
        </w:rPr>
        <w:t>. При регистрации проведения вводного</w:t>
      </w:r>
      <w:r>
        <w:rPr>
          <w:rFonts w:ascii="Times New Roman" w:eastAsia="Times New Roman" w:hAnsi="Times New Roman" w:cs="Times New Roman"/>
          <w:sz w:val="24"/>
          <w:szCs w:val="24"/>
        </w:rPr>
        <w:t>, первичного</w:t>
      </w:r>
      <w:r w:rsidRPr="00C705C2">
        <w:rPr>
          <w:rFonts w:ascii="Times New Roman" w:eastAsia="Times New Roman" w:hAnsi="Times New Roman" w:cs="Times New Roman"/>
          <w:sz w:val="24"/>
          <w:szCs w:val="24"/>
        </w:rPr>
        <w:t>, повторн</w:t>
      </w:r>
      <w:r>
        <w:rPr>
          <w:rFonts w:ascii="Times New Roman" w:eastAsia="Times New Roman" w:hAnsi="Times New Roman" w:cs="Times New Roman"/>
          <w:sz w:val="24"/>
          <w:szCs w:val="24"/>
        </w:rPr>
        <w:t>ого, внепланового</w:t>
      </w:r>
      <w:r w:rsidRPr="00C705C2">
        <w:rPr>
          <w:rFonts w:ascii="Times New Roman" w:eastAsia="Times New Roman" w:hAnsi="Times New Roman" w:cs="Times New Roman"/>
          <w:sz w:val="24"/>
          <w:szCs w:val="24"/>
        </w:rPr>
        <w:t xml:space="preserve"> инструктажа по охране труда указывается следующая информация:</w:t>
      </w:r>
    </w:p>
    <w:p w:rsidR="00C705C2" w:rsidRPr="00C705C2" w:rsidRDefault="00C705C2" w:rsidP="00C705C2">
      <w:pPr>
        <w:rPr>
          <w:rFonts w:ascii="Times New Roman" w:eastAsia="Times New Roman" w:hAnsi="Times New Roman" w:cs="Times New Roman"/>
          <w:bCs/>
          <w:sz w:val="24"/>
          <w:szCs w:val="24"/>
        </w:rPr>
      </w:pPr>
      <w:bookmarkStart w:id="39" w:name="bssPhr174"/>
      <w:bookmarkStart w:id="40" w:name="ZAP2OTO3JB"/>
      <w:bookmarkStart w:id="41" w:name="XA00MBC2MT"/>
      <w:bookmarkStart w:id="42" w:name="ZAP2JF63HQ"/>
      <w:bookmarkEnd w:id="39"/>
      <w:bookmarkEnd w:id="40"/>
      <w:bookmarkEnd w:id="41"/>
      <w:bookmarkEnd w:id="42"/>
      <w:r w:rsidRPr="00C705C2">
        <w:rPr>
          <w:rFonts w:ascii="Times New Roman" w:eastAsia="Times New Roman" w:hAnsi="Times New Roman" w:cs="Times New Roman"/>
          <w:sz w:val="24"/>
          <w:szCs w:val="24"/>
        </w:rPr>
        <w:t>а) дата проведения вводного инструктажа по охране труда;</w:t>
      </w:r>
    </w:p>
    <w:p w:rsidR="00C705C2" w:rsidRPr="00C705C2" w:rsidRDefault="00C705C2" w:rsidP="00C705C2">
      <w:pPr>
        <w:rPr>
          <w:rFonts w:ascii="Times New Roman" w:eastAsia="Times New Roman" w:hAnsi="Times New Roman" w:cs="Times New Roman"/>
          <w:bCs/>
          <w:sz w:val="24"/>
          <w:szCs w:val="24"/>
        </w:rPr>
      </w:pPr>
      <w:bookmarkStart w:id="43" w:name="bssPhr175"/>
      <w:bookmarkStart w:id="44" w:name="ZAP2M5Q3KB"/>
      <w:bookmarkStart w:id="45" w:name="XA00M7U2N6"/>
      <w:bookmarkStart w:id="46" w:name="ZAP2GN83IQ"/>
      <w:bookmarkEnd w:id="43"/>
      <w:bookmarkEnd w:id="44"/>
      <w:bookmarkEnd w:id="45"/>
      <w:bookmarkEnd w:id="46"/>
      <w:r w:rsidRPr="00C705C2">
        <w:rPr>
          <w:rFonts w:ascii="Times New Roman" w:eastAsia="Times New Roman" w:hAnsi="Times New Roman" w:cs="Times New Roman"/>
          <w:sz w:val="24"/>
          <w:szCs w:val="24"/>
        </w:rPr>
        <w:t>б) фамилия, имя, отчество (при наличии) работника, прошедшего вводный инструктаж по охране труда;</w:t>
      </w:r>
    </w:p>
    <w:p w:rsidR="00C705C2" w:rsidRPr="00C705C2" w:rsidRDefault="00C705C2" w:rsidP="00C705C2">
      <w:pPr>
        <w:rPr>
          <w:rFonts w:ascii="Times New Roman" w:eastAsia="Times New Roman" w:hAnsi="Times New Roman" w:cs="Times New Roman"/>
          <w:bCs/>
          <w:sz w:val="24"/>
          <w:szCs w:val="24"/>
        </w:rPr>
      </w:pPr>
      <w:bookmarkStart w:id="47" w:name="bssPhr176"/>
      <w:bookmarkStart w:id="48" w:name="ZAP32583NJ"/>
      <w:bookmarkStart w:id="49" w:name="XA00M8G2N9"/>
      <w:bookmarkStart w:id="50" w:name="ZAP2SMM3M2"/>
      <w:bookmarkEnd w:id="47"/>
      <w:bookmarkEnd w:id="48"/>
      <w:bookmarkEnd w:id="49"/>
      <w:bookmarkEnd w:id="50"/>
      <w:r w:rsidRPr="00C705C2">
        <w:rPr>
          <w:rFonts w:ascii="Times New Roman" w:eastAsia="Times New Roman" w:hAnsi="Times New Roman" w:cs="Times New Roman"/>
          <w:sz w:val="24"/>
          <w:szCs w:val="24"/>
        </w:rPr>
        <w:t>в) профессия (должность) работника, прошедшего вводный инструктаж по охране труда;</w:t>
      </w:r>
    </w:p>
    <w:p w:rsidR="00C705C2" w:rsidRPr="00C705C2" w:rsidRDefault="00C705C2" w:rsidP="00C705C2">
      <w:pPr>
        <w:rPr>
          <w:rFonts w:ascii="Times New Roman" w:eastAsia="Times New Roman" w:hAnsi="Times New Roman" w:cs="Times New Roman"/>
          <w:bCs/>
          <w:sz w:val="24"/>
          <w:szCs w:val="24"/>
        </w:rPr>
      </w:pPr>
      <w:bookmarkStart w:id="51" w:name="bssPhr177"/>
      <w:bookmarkStart w:id="52" w:name="ZAP2O3A3MQ"/>
      <w:bookmarkStart w:id="53" w:name="XA00M922NC"/>
      <w:bookmarkStart w:id="54" w:name="ZAP2IKO3L9"/>
      <w:bookmarkEnd w:id="51"/>
      <w:bookmarkEnd w:id="52"/>
      <w:bookmarkEnd w:id="53"/>
      <w:bookmarkEnd w:id="54"/>
      <w:r w:rsidRPr="00C705C2">
        <w:rPr>
          <w:rFonts w:ascii="Times New Roman" w:eastAsia="Times New Roman" w:hAnsi="Times New Roman" w:cs="Times New Roman"/>
          <w:sz w:val="24"/>
          <w:szCs w:val="24"/>
        </w:rPr>
        <w:t>г) число, месяц, год рождения работника, прошедшего вводный инструктаж по охране труда;</w:t>
      </w:r>
    </w:p>
    <w:p w:rsidR="00C705C2" w:rsidRPr="00C705C2" w:rsidRDefault="00C705C2" w:rsidP="00C705C2">
      <w:pPr>
        <w:rPr>
          <w:rFonts w:ascii="Times New Roman" w:eastAsia="Times New Roman" w:hAnsi="Times New Roman" w:cs="Times New Roman"/>
          <w:bCs/>
          <w:sz w:val="24"/>
          <w:szCs w:val="24"/>
        </w:rPr>
      </w:pPr>
      <w:bookmarkStart w:id="55" w:name="bssPhr178"/>
      <w:bookmarkStart w:id="56" w:name="ZAP2M2O3KP"/>
      <w:bookmarkStart w:id="57" w:name="XA00M9K2NF"/>
      <w:bookmarkStart w:id="58" w:name="ZAP2GK63J8"/>
      <w:bookmarkEnd w:id="55"/>
      <w:bookmarkEnd w:id="56"/>
      <w:bookmarkEnd w:id="57"/>
      <w:bookmarkEnd w:id="58"/>
      <w:r w:rsidRPr="00C705C2">
        <w:rPr>
          <w:rFonts w:ascii="Times New Roman" w:eastAsia="Times New Roman" w:hAnsi="Times New Roman" w:cs="Times New Roman"/>
          <w:sz w:val="24"/>
          <w:szCs w:val="24"/>
        </w:rPr>
        <w:t>д) наименование подразделения, в котором будет осуществлять трудовую деятельность работник, прошедший вводный инструктаж по охране труда;</w:t>
      </w:r>
    </w:p>
    <w:p w:rsidR="00C705C2" w:rsidRPr="00C705C2" w:rsidRDefault="00C705C2" w:rsidP="00C705C2">
      <w:pPr>
        <w:rPr>
          <w:rFonts w:ascii="Times New Roman" w:eastAsia="Times New Roman" w:hAnsi="Times New Roman" w:cs="Times New Roman"/>
          <w:bCs/>
          <w:sz w:val="24"/>
          <w:szCs w:val="24"/>
        </w:rPr>
      </w:pPr>
      <w:bookmarkStart w:id="59" w:name="bssPhr179"/>
      <w:bookmarkStart w:id="60" w:name="ZAP1VS03F9"/>
      <w:bookmarkStart w:id="61" w:name="XA00MBU2NP"/>
      <w:bookmarkStart w:id="62" w:name="ZAP1QDE3DO"/>
      <w:bookmarkEnd w:id="59"/>
      <w:bookmarkEnd w:id="60"/>
      <w:bookmarkEnd w:id="61"/>
      <w:bookmarkEnd w:id="62"/>
      <w:r w:rsidRPr="00C705C2">
        <w:rPr>
          <w:rFonts w:ascii="Times New Roman" w:eastAsia="Times New Roman" w:hAnsi="Times New Roman" w:cs="Times New Roman"/>
          <w:sz w:val="24"/>
          <w:szCs w:val="24"/>
        </w:rPr>
        <w:t>е) фамилия, имя, отчество (при наличии), профессия (должность) работника, проводившего вводный инструктаж по охране труда;</w:t>
      </w:r>
    </w:p>
    <w:p w:rsidR="00C705C2" w:rsidRPr="00C705C2" w:rsidRDefault="00C705C2" w:rsidP="00C705C2">
      <w:pPr>
        <w:rPr>
          <w:rFonts w:ascii="Times New Roman" w:eastAsia="Times New Roman" w:hAnsi="Times New Roman" w:cs="Times New Roman"/>
          <w:bCs/>
          <w:sz w:val="24"/>
          <w:szCs w:val="24"/>
        </w:rPr>
      </w:pPr>
      <w:bookmarkStart w:id="63" w:name="bssPhr180"/>
      <w:bookmarkStart w:id="64" w:name="ZAP211M3D3"/>
      <w:bookmarkStart w:id="65" w:name="XA00MCG2NS"/>
      <w:bookmarkStart w:id="66" w:name="ZAP1RJ43BI"/>
      <w:bookmarkEnd w:id="63"/>
      <w:bookmarkEnd w:id="64"/>
      <w:bookmarkEnd w:id="65"/>
      <w:bookmarkEnd w:id="66"/>
      <w:r w:rsidRPr="00C705C2">
        <w:rPr>
          <w:rFonts w:ascii="Times New Roman" w:eastAsia="Times New Roman" w:hAnsi="Times New Roman" w:cs="Times New Roman"/>
          <w:sz w:val="24"/>
          <w:szCs w:val="24"/>
        </w:rPr>
        <w:t>ж) подпись работника, проводившего вводный инструктаж по охране труда;</w:t>
      </w:r>
    </w:p>
    <w:p w:rsidR="00C705C2" w:rsidRPr="00C705C2" w:rsidRDefault="00C705C2" w:rsidP="00C705C2">
      <w:pPr>
        <w:rPr>
          <w:rFonts w:ascii="Times New Roman" w:eastAsia="Times New Roman" w:hAnsi="Times New Roman" w:cs="Times New Roman"/>
          <w:bCs/>
          <w:sz w:val="24"/>
          <w:szCs w:val="24"/>
        </w:rPr>
      </w:pPr>
      <w:bookmarkStart w:id="67" w:name="bssPhr181"/>
      <w:bookmarkStart w:id="68" w:name="ZAP21J23DB"/>
      <w:bookmarkStart w:id="69" w:name="XA00MD22NV"/>
      <w:bookmarkStart w:id="70" w:name="ZAP1S4G3BQ"/>
      <w:bookmarkStart w:id="71" w:name="bssPhr182"/>
      <w:bookmarkStart w:id="72" w:name="ZAP2HU23IG"/>
      <w:bookmarkStart w:id="73" w:name="XA00MBA2MS"/>
      <w:bookmarkStart w:id="74" w:name="ZAP2CFG3GV"/>
      <w:bookmarkEnd w:id="67"/>
      <w:bookmarkEnd w:id="68"/>
      <w:bookmarkEnd w:id="69"/>
      <w:bookmarkEnd w:id="70"/>
      <w:bookmarkEnd w:id="71"/>
      <w:bookmarkEnd w:id="72"/>
      <w:bookmarkEnd w:id="73"/>
      <w:bookmarkEnd w:id="74"/>
      <w:r w:rsidRPr="00C705C2">
        <w:rPr>
          <w:rFonts w:ascii="Times New Roman" w:eastAsia="Times New Roman" w:hAnsi="Times New Roman" w:cs="Times New Roman"/>
          <w:sz w:val="24"/>
          <w:szCs w:val="24"/>
        </w:rPr>
        <w:t>з) наименование локального акта (локальных актов), в объеме требований которого проведен инструктаж по охране труда;</w:t>
      </w:r>
      <w:r>
        <w:rPr>
          <w:rFonts w:ascii="Times New Roman" w:eastAsia="Times New Roman" w:hAnsi="Times New Roman" w:cs="Times New Roman"/>
          <w:sz w:val="24"/>
          <w:szCs w:val="24"/>
        </w:rPr>
        <w:t xml:space="preserve"> (за исключением вводного инструктажа)</w:t>
      </w:r>
    </w:p>
    <w:p w:rsidR="00C705C2" w:rsidRPr="00C705C2" w:rsidRDefault="00C705C2" w:rsidP="00C705C2">
      <w:pPr>
        <w:rPr>
          <w:rFonts w:ascii="Times New Roman" w:eastAsia="Times New Roman" w:hAnsi="Times New Roman" w:cs="Times New Roman"/>
          <w:bCs/>
          <w:sz w:val="24"/>
          <w:szCs w:val="24"/>
        </w:rPr>
      </w:pPr>
      <w:bookmarkStart w:id="75" w:name="bssPhr191"/>
      <w:bookmarkStart w:id="76" w:name="ZAP1UH83B9"/>
      <w:bookmarkStart w:id="77" w:name="XA00MBQ2MU"/>
      <w:bookmarkStart w:id="78" w:name="ZAP1P2M39O"/>
      <w:bookmarkEnd w:id="75"/>
      <w:bookmarkEnd w:id="76"/>
      <w:bookmarkEnd w:id="77"/>
      <w:bookmarkEnd w:id="78"/>
      <w:r w:rsidRPr="00C705C2">
        <w:rPr>
          <w:rFonts w:ascii="Times New Roman" w:eastAsia="Times New Roman" w:hAnsi="Times New Roman" w:cs="Times New Roman"/>
          <w:sz w:val="24"/>
          <w:szCs w:val="24"/>
        </w:rPr>
        <w:t>и) подпись работника, проводившего инструктаж по охране труда;</w:t>
      </w:r>
    </w:p>
    <w:p w:rsidR="00C705C2" w:rsidRPr="00C705C2" w:rsidRDefault="00C705C2" w:rsidP="00C705C2">
      <w:pPr>
        <w:rPr>
          <w:rFonts w:ascii="Times New Roman" w:eastAsia="Times New Roman" w:hAnsi="Times New Roman" w:cs="Times New Roman"/>
          <w:bCs/>
          <w:sz w:val="24"/>
          <w:szCs w:val="24"/>
        </w:rPr>
      </w:pPr>
      <w:bookmarkStart w:id="79" w:name="bssPhr192"/>
      <w:bookmarkStart w:id="80" w:name="ZAP1V5O3BI"/>
      <w:bookmarkStart w:id="81" w:name="XA00MCC2N1"/>
      <w:bookmarkStart w:id="82" w:name="ZAP1PN63A1"/>
      <w:bookmarkEnd w:id="79"/>
      <w:bookmarkEnd w:id="80"/>
      <w:bookmarkEnd w:id="81"/>
      <w:bookmarkEnd w:id="82"/>
      <w:r w:rsidRPr="00C705C2">
        <w:rPr>
          <w:rFonts w:ascii="Times New Roman" w:eastAsia="Times New Roman" w:hAnsi="Times New Roman" w:cs="Times New Roman"/>
          <w:sz w:val="24"/>
          <w:szCs w:val="24"/>
        </w:rPr>
        <w:t>к) подпись работника, прошедшего инструктаж по охране труда.</w:t>
      </w:r>
    </w:p>
    <w:p w:rsidR="00C77482" w:rsidRDefault="00C77482" w:rsidP="00C705C2">
      <w:pPr>
        <w:rPr>
          <w:rFonts w:ascii="Times New Roman" w:eastAsia="Times New Roman" w:hAnsi="Times New Roman" w:cs="Times New Roman"/>
          <w:sz w:val="24"/>
          <w:szCs w:val="24"/>
        </w:rPr>
      </w:pPr>
      <w:bookmarkStart w:id="83" w:name="bssPhr190"/>
      <w:bookmarkStart w:id="84" w:name="ZAP27P03K9"/>
      <w:bookmarkStart w:id="85" w:name="XA00MDI2O1"/>
      <w:bookmarkStart w:id="86" w:name="ZAP22AE3IO"/>
      <w:bookmarkStart w:id="87" w:name="bssPhr193"/>
      <w:bookmarkStart w:id="88" w:name="ZAP28TI3FA"/>
      <w:bookmarkStart w:id="89" w:name="XA00MCU2N4"/>
      <w:bookmarkStart w:id="90" w:name="ZAP23F03DP"/>
      <w:bookmarkEnd w:id="83"/>
      <w:bookmarkEnd w:id="84"/>
      <w:bookmarkEnd w:id="85"/>
      <w:bookmarkEnd w:id="86"/>
      <w:bookmarkEnd w:id="87"/>
      <w:bookmarkEnd w:id="88"/>
      <w:bookmarkEnd w:id="89"/>
      <w:bookmarkEnd w:id="90"/>
    </w:p>
    <w:p w:rsidR="00C705C2" w:rsidRPr="00C705C2" w:rsidRDefault="00C705C2" w:rsidP="00C705C2">
      <w:pPr>
        <w:rPr>
          <w:rFonts w:ascii="Times New Roman" w:eastAsia="Times New Roman" w:hAnsi="Times New Roman" w:cs="Times New Roman"/>
          <w:sz w:val="24"/>
          <w:szCs w:val="24"/>
        </w:rPr>
      </w:pPr>
      <w:r w:rsidRPr="00C705C2">
        <w:rPr>
          <w:rFonts w:ascii="Times New Roman" w:eastAsia="Times New Roman" w:hAnsi="Times New Roman" w:cs="Times New Roman"/>
          <w:sz w:val="24"/>
          <w:szCs w:val="24"/>
        </w:rPr>
        <w:t>8</w:t>
      </w:r>
      <w:r>
        <w:rPr>
          <w:rFonts w:ascii="Times New Roman" w:eastAsia="Times New Roman" w:hAnsi="Times New Roman" w:cs="Times New Roman"/>
          <w:sz w:val="24"/>
          <w:szCs w:val="24"/>
        </w:rPr>
        <w:t>.7</w:t>
      </w:r>
      <w:r w:rsidRPr="00C705C2">
        <w:rPr>
          <w:rFonts w:ascii="Times New Roman" w:eastAsia="Times New Roman" w:hAnsi="Times New Roman" w:cs="Times New Roman"/>
          <w:sz w:val="24"/>
          <w:szCs w:val="24"/>
        </w:rPr>
        <w:t>. Порядок регистрации проведенного инструктажа по охране труда и форма его документирования</w:t>
      </w:r>
      <w:r>
        <w:rPr>
          <w:rFonts w:ascii="Times New Roman" w:eastAsia="Times New Roman" w:hAnsi="Times New Roman" w:cs="Times New Roman"/>
          <w:sz w:val="24"/>
          <w:szCs w:val="24"/>
        </w:rPr>
        <w:t xml:space="preserve"> осуществляется в порядке 2 раздела настоящего положения</w:t>
      </w:r>
    </w:p>
    <w:p w:rsidR="00C77482" w:rsidRDefault="00C77482" w:rsidP="00C705C2">
      <w:pPr>
        <w:rPr>
          <w:rFonts w:ascii="Times New Roman" w:eastAsia="Times New Roman" w:hAnsi="Times New Roman" w:cs="Times New Roman"/>
          <w:sz w:val="24"/>
          <w:szCs w:val="24"/>
        </w:rPr>
      </w:pPr>
      <w:bookmarkStart w:id="91" w:name="bssPhr195"/>
      <w:bookmarkStart w:id="92" w:name="ZAP24JO3FA"/>
      <w:bookmarkStart w:id="93" w:name="XA00MBQ2NN"/>
      <w:bookmarkStart w:id="94" w:name="ZAP1V563DP"/>
      <w:bookmarkEnd w:id="91"/>
      <w:bookmarkEnd w:id="92"/>
      <w:bookmarkEnd w:id="93"/>
      <w:bookmarkEnd w:id="94"/>
    </w:p>
    <w:p w:rsidR="00C705C2" w:rsidRPr="00C705C2" w:rsidRDefault="00C705C2" w:rsidP="00C705C2">
      <w:pPr>
        <w:rPr>
          <w:rFonts w:ascii="Times New Roman" w:eastAsia="Times New Roman" w:hAnsi="Times New Roman" w:cs="Times New Roman"/>
          <w:bCs/>
          <w:sz w:val="24"/>
          <w:szCs w:val="24"/>
        </w:rPr>
      </w:pPr>
      <w:r>
        <w:rPr>
          <w:rFonts w:ascii="Times New Roman" w:eastAsia="Times New Roman" w:hAnsi="Times New Roman" w:cs="Times New Roman"/>
          <w:sz w:val="24"/>
          <w:szCs w:val="24"/>
        </w:rPr>
        <w:t>8.8</w:t>
      </w:r>
      <w:r w:rsidRPr="00C705C2">
        <w:rPr>
          <w:rFonts w:ascii="Times New Roman" w:eastAsia="Times New Roman" w:hAnsi="Times New Roman" w:cs="Times New Roman"/>
          <w:sz w:val="24"/>
          <w:szCs w:val="24"/>
        </w:rPr>
        <w:t xml:space="preserve">. Регистрация прохождения стажировки на рабочем месте должна содержать </w:t>
      </w:r>
      <w:r w:rsidRPr="00C705C2">
        <w:rPr>
          <w:rFonts w:ascii="Times New Roman" w:eastAsia="Times New Roman" w:hAnsi="Times New Roman" w:cs="Times New Roman"/>
          <w:sz w:val="24"/>
          <w:szCs w:val="24"/>
        </w:rPr>
        <w:lastRenderedPageBreak/>
        <w:t>следующую информацию:</w:t>
      </w:r>
    </w:p>
    <w:p w:rsidR="00C705C2" w:rsidRPr="00C705C2" w:rsidRDefault="00C705C2" w:rsidP="00C705C2">
      <w:pPr>
        <w:rPr>
          <w:rFonts w:ascii="Times New Roman" w:eastAsia="Times New Roman" w:hAnsi="Times New Roman" w:cs="Times New Roman"/>
          <w:bCs/>
          <w:sz w:val="24"/>
          <w:szCs w:val="24"/>
        </w:rPr>
      </w:pPr>
      <w:bookmarkStart w:id="95" w:name="bssPhr196"/>
      <w:bookmarkStart w:id="96" w:name="ZAP2KUA3N2"/>
      <w:bookmarkStart w:id="97" w:name="XA00MCC2NQ"/>
      <w:bookmarkStart w:id="98" w:name="ZAP2FFO3LH"/>
      <w:bookmarkEnd w:id="95"/>
      <w:bookmarkEnd w:id="96"/>
      <w:bookmarkEnd w:id="97"/>
      <w:bookmarkEnd w:id="98"/>
      <w:r w:rsidRPr="00C705C2">
        <w:rPr>
          <w:rFonts w:ascii="Times New Roman" w:eastAsia="Times New Roman" w:hAnsi="Times New Roman" w:cs="Times New Roman"/>
          <w:sz w:val="24"/>
          <w:szCs w:val="24"/>
        </w:rPr>
        <w:t>а) количество смен стажировки на рабочем месте;</w:t>
      </w:r>
    </w:p>
    <w:p w:rsidR="00C705C2" w:rsidRPr="00C705C2" w:rsidRDefault="00C705C2" w:rsidP="00C705C2">
      <w:pPr>
        <w:rPr>
          <w:rFonts w:ascii="Times New Roman" w:eastAsia="Times New Roman" w:hAnsi="Times New Roman" w:cs="Times New Roman"/>
          <w:bCs/>
          <w:sz w:val="24"/>
          <w:szCs w:val="24"/>
        </w:rPr>
      </w:pPr>
      <w:bookmarkStart w:id="99" w:name="bssPhr197"/>
      <w:bookmarkStart w:id="100" w:name="ZAP2NPU3O8"/>
      <w:bookmarkStart w:id="101" w:name="XA00MCU2NT"/>
      <w:bookmarkStart w:id="102" w:name="ZAP2IBC3MN"/>
      <w:bookmarkEnd w:id="99"/>
      <w:bookmarkEnd w:id="100"/>
      <w:bookmarkEnd w:id="101"/>
      <w:bookmarkEnd w:id="102"/>
      <w:r w:rsidRPr="00C705C2">
        <w:rPr>
          <w:rFonts w:ascii="Times New Roman" w:eastAsia="Times New Roman" w:hAnsi="Times New Roman" w:cs="Times New Roman"/>
          <w:sz w:val="24"/>
          <w:szCs w:val="24"/>
        </w:rPr>
        <w:t>б) период проведения стажировки на рабочем месте;</w:t>
      </w:r>
    </w:p>
    <w:p w:rsidR="00C705C2" w:rsidRPr="00C705C2" w:rsidRDefault="00C705C2" w:rsidP="00C705C2">
      <w:pPr>
        <w:rPr>
          <w:rFonts w:ascii="Times New Roman" w:eastAsia="Times New Roman" w:hAnsi="Times New Roman" w:cs="Times New Roman"/>
          <w:bCs/>
          <w:sz w:val="24"/>
          <w:szCs w:val="24"/>
        </w:rPr>
      </w:pPr>
      <w:bookmarkStart w:id="103" w:name="bssPhr198"/>
      <w:bookmarkStart w:id="104" w:name="ZAP2NCC3ME"/>
      <w:bookmarkStart w:id="105" w:name="XA00MDG2O0"/>
      <w:bookmarkStart w:id="106" w:name="ZAP2HTQ3KT"/>
      <w:bookmarkEnd w:id="103"/>
      <w:bookmarkEnd w:id="104"/>
      <w:bookmarkEnd w:id="105"/>
      <w:bookmarkEnd w:id="106"/>
      <w:r w:rsidRPr="00C705C2">
        <w:rPr>
          <w:rFonts w:ascii="Times New Roman" w:eastAsia="Times New Roman" w:hAnsi="Times New Roman" w:cs="Times New Roman"/>
          <w:sz w:val="24"/>
          <w:szCs w:val="24"/>
        </w:rPr>
        <w:t>в) фамилия, имя, отчество (при наличии), профессия (должность), подпись лица, прошедшего стажировку на рабочем месте;</w:t>
      </w:r>
    </w:p>
    <w:p w:rsidR="00C705C2" w:rsidRPr="00C705C2" w:rsidRDefault="00C705C2" w:rsidP="00C705C2">
      <w:pPr>
        <w:rPr>
          <w:rFonts w:ascii="Times New Roman" w:eastAsia="Times New Roman" w:hAnsi="Times New Roman" w:cs="Times New Roman"/>
          <w:bCs/>
          <w:sz w:val="24"/>
          <w:szCs w:val="24"/>
        </w:rPr>
      </w:pPr>
      <w:bookmarkStart w:id="107" w:name="bssPhr199"/>
      <w:bookmarkStart w:id="108" w:name="ZAP2NFG3MF"/>
      <w:bookmarkStart w:id="109" w:name="XA00ME22O3"/>
      <w:bookmarkStart w:id="110" w:name="ZAP2I0U3KU"/>
      <w:bookmarkEnd w:id="107"/>
      <w:bookmarkEnd w:id="108"/>
      <w:bookmarkEnd w:id="109"/>
      <w:bookmarkEnd w:id="110"/>
      <w:r w:rsidRPr="00C705C2">
        <w:rPr>
          <w:rFonts w:ascii="Times New Roman" w:eastAsia="Times New Roman" w:hAnsi="Times New Roman" w:cs="Times New Roman"/>
          <w:sz w:val="24"/>
          <w:szCs w:val="24"/>
        </w:rPr>
        <w:t>г) фамилия, имя, отчество (при наличии), профессия (должность), подпись лица, проводившего стажировку на рабочем месте;</w:t>
      </w:r>
    </w:p>
    <w:p w:rsidR="00C705C2" w:rsidRPr="00C705C2" w:rsidRDefault="00C705C2" w:rsidP="00C705C2">
      <w:pPr>
        <w:rPr>
          <w:rFonts w:ascii="Times New Roman" w:eastAsia="Times New Roman" w:hAnsi="Times New Roman" w:cs="Times New Roman"/>
          <w:bCs/>
          <w:sz w:val="24"/>
          <w:szCs w:val="24"/>
        </w:rPr>
      </w:pPr>
      <w:bookmarkStart w:id="111" w:name="bssPhr200"/>
      <w:bookmarkStart w:id="112" w:name="ZAP249G3DC"/>
      <w:bookmarkStart w:id="113" w:name="XA00MCA2N0"/>
      <w:bookmarkStart w:id="114" w:name="ZAP1UQU3BR"/>
      <w:bookmarkEnd w:id="111"/>
      <w:bookmarkEnd w:id="112"/>
      <w:bookmarkEnd w:id="113"/>
      <w:bookmarkEnd w:id="114"/>
      <w:r w:rsidRPr="00C705C2">
        <w:rPr>
          <w:rFonts w:ascii="Times New Roman" w:eastAsia="Times New Roman" w:hAnsi="Times New Roman" w:cs="Times New Roman"/>
          <w:sz w:val="24"/>
          <w:szCs w:val="24"/>
        </w:rPr>
        <w:t>д) дата допуска работника к самостоятельной работе.</w:t>
      </w:r>
    </w:p>
    <w:p w:rsidR="00C77482" w:rsidRDefault="00C77482" w:rsidP="00C705C2">
      <w:pPr>
        <w:rPr>
          <w:rFonts w:ascii="Times New Roman" w:eastAsia="Times New Roman" w:hAnsi="Times New Roman" w:cs="Times New Roman"/>
          <w:sz w:val="24"/>
          <w:szCs w:val="24"/>
        </w:rPr>
      </w:pPr>
      <w:bookmarkStart w:id="115" w:name="bssPhr201"/>
      <w:bookmarkStart w:id="116" w:name="ZAP2BLG3HQ"/>
      <w:bookmarkStart w:id="117" w:name="XA00MCS2N3"/>
      <w:bookmarkStart w:id="118" w:name="ZAP266U3G9"/>
      <w:bookmarkEnd w:id="115"/>
      <w:bookmarkEnd w:id="116"/>
      <w:bookmarkEnd w:id="117"/>
      <w:bookmarkEnd w:id="118"/>
    </w:p>
    <w:p w:rsidR="00C77482" w:rsidRDefault="00C77482" w:rsidP="00C705C2">
      <w:pPr>
        <w:rPr>
          <w:rFonts w:ascii="Times New Roman" w:eastAsia="Times New Roman" w:hAnsi="Times New Roman" w:cs="Times New Roman"/>
          <w:sz w:val="24"/>
          <w:szCs w:val="24"/>
        </w:rPr>
      </w:pPr>
    </w:p>
    <w:p w:rsidR="00C705C2" w:rsidRPr="00C705C2" w:rsidRDefault="00C705C2" w:rsidP="00C705C2">
      <w:pPr>
        <w:rPr>
          <w:rFonts w:ascii="Times New Roman" w:eastAsia="Times New Roman" w:hAnsi="Times New Roman" w:cs="Times New Roman"/>
          <w:bCs/>
          <w:sz w:val="24"/>
          <w:szCs w:val="24"/>
        </w:rPr>
      </w:pPr>
      <w:r>
        <w:rPr>
          <w:rFonts w:ascii="Times New Roman" w:eastAsia="Times New Roman" w:hAnsi="Times New Roman" w:cs="Times New Roman"/>
          <w:sz w:val="24"/>
          <w:szCs w:val="24"/>
        </w:rPr>
        <w:t>8.</w:t>
      </w:r>
      <w:r w:rsidRPr="00C705C2">
        <w:rPr>
          <w:rFonts w:ascii="Times New Roman" w:eastAsia="Times New Roman" w:hAnsi="Times New Roman" w:cs="Times New Roman"/>
          <w:sz w:val="24"/>
          <w:szCs w:val="24"/>
        </w:rPr>
        <w:t>9. Результаты проверки знания требований охраны труда работников после завершения обучения требованиям охраны труда, обучения по оказанию первой помощи пострадавшим, обучения по использованию (применению) средств индивидуальной защиты в организации или у индивидуального предпринимателя, оказывающих услуги по обучению работодателей и работников вопросам охраны труда, оформляются протоколом проверки знания требований охраны труда. Допускается оформление единого протокола проверки знания требований охраны труда работников в случае, если обучение по оказанию первой помощи пострадавшим и обучение по использованию (применению) средств индивидуальной защиты проводятся в рамках обучения требованиям охраны труда. Протокол проверки знания требований охраны труда работников может быть оформлен на бумажном носителе или в электронном виде и является свидетельством того, что работник прошел соответствующее обучение по охране труда.</w:t>
      </w:r>
    </w:p>
    <w:p w:rsidR="00C77482" w:rsidRDefault="00C77482" w:rsidP="00C705C2">
      <w:pPr>
        <w:rPr>
          <w:rFonts w:ascii="Times New Roman" w:eastAsia="Times New Roman" w:hAnsi="Times New Roman" w:cs="Times New Roman"/>
          <w:sz w:val="24"/>
          <w:szCs w:val="24"/>
        </w:rPr>
      </w:pPr>
      <w:bookmarkStart w:id="119" w:name="bssPhr202"/>
      <w:bookmarkStart w:id="120" w:name="ZAP2M4U3KS"/>
      <w:bookmarkStart w:id="121" w:name="XA00MDE2N6"/>
      <w:bookmarkStart w:id="122" w:name="ZAP2GMC3JB"/>
      <w:bookmarkStart w:id="123" w:name="bssPhr211"/>
      <w:bookmarkStart w:id="124" w:name="ZAP23P43FB"/>
      <w:bookmarkStart w:id="125" w:name="XA00MDU2N8"/>
      <w:bookmarkStart w:id="126" w:name="ZAP1UAI3DQ"/>
      <w:bookmarkStart w:id="127" w:name="bssPhr212"/>
      <w:bookmarkStart w:id="128" w:name="ZAP2B8C3HN"/>
      <w:bookmarkStart w:id="129" w:name="XA00MEG2NB"/>
      <w:bookmarkStart w:id="130" w:name="ZAP25PQ3G6"/>
      <w:bookmarkStart w:id="131" w:name="bssPhr216"/>
      <w:bookmarkStart w:id="132" w:name="ZAP28CQ3BS"/>
      <w:bookmarkStart w:id="133" w:name="XA00M662MB"/>
      <w:bookmarkStart w:id="134" w:name="ZAP22U83AB"/>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p>
    <w:p w:rsidR="00C705C2" w:rsidRPr="00C705C2" w:rsidRDefault="007D6417" w:rsidP="00C705C2">
      <w:pPr>
        <w:rPr>
          <w:rFonts w:ascii="Times New Roman" w:eastAsia="Times New Roman" w:hAnsi="Times New Roman" w:cs="Times New Roman"/>
          <w:bCs/>
          <w:sz w:val="24"/>
          <w:szCs w:val="24"/>
        </w:rPr>
      </w:pPr>
      <w:r>
        <w:rPr>
          <w:rFonts w:ascii="Times New Roman" w:eastAsia="Times New Roman" w:hAnsi="Times New Roman" w:cs="Times New Roman"/>
          <w:sz w:val="24"/>
          <w:szCs w:val="24"/>
        </w:rPr>
        <w:t>8.10</w:t>
      </w:r>
      <w:r w:rsidR="00C705C2" w:rsidRPr="00C705C2">
        <w:rPr>
          <w:rFonts w:ascii="Times New Roman" w:eastAsia="Times New Roman" w:hAnsi="Times New Roman" w:cs="Times New Roman"/>
          <w:sz w:val="24"/>
          <w:szCs w:val="24"/>
        </w:rPr>
        <w:t>. При проведении обучения по охране труда и проверки знания требований охраны труда работников с применением дистанционных технологий обеспечивается идентификация личности работника, проходящего обучение, выбор способа которой осуществляется организацией, проводящей обучение требованиям охраны труда, самостоятельно, в том числе контроль соблюдения условий проведения мероприятий, в рамках которых осуществляется оценка результатов обучения работника.</w:t>
      </w:r>
    </w:p>
    <w:bookmarkEnd w:id="10"/>
    <w:p w:rsidR="005C5359" w:rsidRDefault="005C5359" w:rsidP="00B65D84">
      <w:pPr>
        <w:rPr>
          <w:rFonts w:ascii="Times New Roman" w:hAnsi="Times New Roman" w:cs="Times New Roman"/>
          <w:sz w:val="22"/>
          <w:szCs w:val="22"/>
        </w:rPr>
      </w:pPr>
    </w:p>
    <w:p w:rsidR="00C77482" w:rsidRDefault="00C77482" w:rsidP="005C5359">
      <w:pPr>
        <w:pStyle w:val="1"/>
        <w:spacing w:before="0" w:after="0"/>
        <w:ind w:firstLine="720"/>
        <w:rPr>
          <w:rFonts w:ascii="Times New Roman" w:hAnsi="Times New Roman" w:cs="Times New Roman"/>
          <w:color w:val="auto"/>
          <w:sz w:val="24"/>
          <w:szCs w:val="24"/>
        </w:rPr>
      </w:pPr>
    </w:p>
    <w:p w:rsidR="005C5359" w:rsidRPr="00D2551C" w:rsidRDefault="005C5359" w:rsidP="00C77482">
      <w:pPr>
        <w:pStyle w:val="1"/>
        <w:spacing w:before="0" w:after="0" w:line="276" w:lineRule="auto"/>
        <w:ind w:firstLine="720"/>
        <w:rPr>
          <w:rFonts w:ascii="Times New Roman" w:hAnsi="Times New Roman" w:cs="Times New Roman"/>
          <w:color w:val="auto"/>
          <w:sz w:val="24"/>
          <w:szCs w:val="24"/>
        </w:rPr>
      </w:pPr>
      <w:r>
        <w:rPr>
          <w:rFonts w:ascii="Times New Roman" w:hAnsi="Times New Roman" w:cs="Times New Roman"/>
          <w:color w:val="auto"/>
          <w:sz w:val="24"/>
          <w:szCs w:val="24"/>
        </w:rPr>
        <w:t>9</w:t>
      </w:r>
      <w:r w:rsidRPr="00D2551C">
        <w:rPr>
          <w:rFonts w:ascii="Times New Roman" w:hAnsi="Times New Roman" w:cs="Times New Roman"/>
          <w:color w:val="auto"/>
          <w:sz w:val="24"/>
          <w:szCs w:val="24"/>
        </w:rPr>
        <w:t>. Требования к организации и проведению обучения требованиям охраны труда, обучения по оказанию первой помощи пострадавшим, обучения по использованию (применению) СИЗ работодателем (без привлечения организаций и ИП, оказывающих услуги по обучению работодателей и работников вопросам охраны труда)</w:t>
      </w:r>
    </w:p>
    <w:p w:rsidR="005C5359" w:rsidRPr="00D2551C" w:rsidRDefault="005C5359" w:rsidP="005C5359">
      <w:pPr>
        <w:rPr>
          <w:rFonts w:ascii="Times New Roman" w:hAnsi="Times New Roman" w:cs="Times New Roman"/>
          <w:sz w:val="24"/>
          <w:szCs w:val="24"/>
        </w:rPr>
      </w:pPr>
    </w:p>
    <w:p w:rsidR="005C5359" w:rsidRPr="00D2551C" w:rsidRDefault="005C5359" w:rsidP="005C5359">
      <w:pPr>
        <w:rPr>
          <w:rFonts w:ascii="Times New Roman" w:hAnsi="Times New Roman" w:cs="Times New Roman"/>
          <w:sz w:val="24"/>
          <w:szCs w:val="24"/>
        </w:rPr>
      </w:pPr>
      <w:r>
        <w:rPr>
          <w:rFonts w:ascii="Times New Roman" w:hAnsi="Times New Roman" w:cs="Times New Roman"/>
          <w:sz w:val="24"/>
          <w:szCs w:val="24"/>
        </w:rPr>
        <w:t>9</w:t>
      </w:r>
      <w:r w:rsidRPr="00D2551C">
        <w:rPr>
          <w:rFonts w:ascii="Times New Roman" w:hAnsi="Times New Roman" w:cs="Times New Roman"/>
          <w:sz w:val="24"/>
          <w:szCs w:val="24"/>
        </w:rPr>
        <w:t>.1.Ректор, проводящий обучение работников требованиям охраны труда, обучение по оказанию первой помощи пострадавшим, обучение по использованию СИЗ, должен иметь:</w:t>
      </w:r>
    </w:p>
    <w:p w:rsidR="005C5359" w:rsidRPr="00D2551C" w:rsidRDefault="005C5359" w:rsidP="005C5359">
      <w:pPr>
        <w:rPr>
          <w:rFonts w:ascii="Times New Roman" w:hAnsi="Times New Roman" w:cs="Times New Roman"/>
          <w:sz w:val="24"/>
          <w:szCs w:val="24"/>
        </w:rPr>
      </w:pPr>
      <w:r w:rsidRPr="00D2551C">
        <w:rPr>
          <w:rFonts w:ascii="Times New Roman" w:hAnsi="Times New Roman" w:cs="Times New Roman"/>
          <w:sz w:val="24"/>
          <w:szCs w:val="24"/>
        </w:rPr>
        <w:t>- материально-техническую базу в виде мест обучения работников или учебных помещений, а также оборудования, технических средств обучения для осуществления процесса обучения по охране труда;</w:t>
      </w:r>
    </w:p>
    <w:p w:rsidR="005C5359" w:rsidRPr="00D2551C" w:rsidRDefault="005C5359" w:rsidP="005C5359">
      <w:pPr>
        <w:rPr>
          <w:rFonts w:ascii="Times New Roman" w:hAnsi="Times New Roman" w:cs="Times New Roman"/>
          <w:sz w:val="24"/>
          <w:szCs w:val="24"/>
        </w:rPr>
      </w:pPr>
      <w:r w:rsidRPr="00D2551C">
        <w:rPr>
          <w:rFonts w:ascii="Times New Roman" w:hAnsi="Times New Roman" w:cs="Times New Roman"/>
          <w:sz w:val="24"/>
          <w:szCs w:val="24"/>
        </w:rPr>
        <w:t>- учебно-методическую базу в виде программ обучения по охране труда и учебных материалов для каждой программы обучения по охране труда;</w:t>
      </w:r>
    </w:p>
    <w:p w:rsidR="005C5359" w:rsidRPr="00D2551C" w:rsidRDefault="005C5359" w:rsidP="005C5359">
      <w:pPr>
        <w:rPr>
          <w:rFonts w:ascii="Times New Roman" w:hAnsi="Times New Roman" w:cs="Times New Roman"/>
          <w:sz w:val="24"/>
          <w:szCs w:val="24"/>
        </w:rPr>
      </w:pPr>
      <w:r w:rsidRPr="00D2551C">
        <w:rPr>
          <w:rFonts w:ascii="Times New Roman" w:hAnsi="Times New Roman" w:cs="Times New Roman"/>
          <w:sz w:val="24"/>
          <w:szCs w:val="24"/>
        </w:rPr>
        <w:t>- не менее 2 лиц, проводящих обучение по охране труда, в штате организации или специалистов, привлекаемых по договорам гражданско-правового характера;</w:t>
      </w:r>
    </w:p>
    <w:p w:rsidR="005C5359" w:rsidRPr="00D2551C" w:rsidRDefault="005C5359" w:rsidP="005C5359">
      <w:pPr>
        <w:rPr>
          <w:rFonts w:ascii="Times New Roman" w:hAnsi="Times New Roman" w:cs="Times New Roman"/>
          <w:sz w:val="24"/>
          <w:szCs w:val="24"/>
        </w:rPr>
      </w:pPr>
      <w:r w:rsidRPr="00D2551C">
        <w:rPr>
          <w:rFonts w:ascii="Times New Roman" w:hAnsi="Times New Roman" w:cs="Times New Roman"/>
          <w:sz w:val="24"/>
          <w:szCs w:val="24"/>
        </w:rPr>
        <w:t>- комиссию по проверке знания требований охраны труда.</w:t>
      </w:r>
    </w:p>
    <w:p w:rsidR="00C77482" w:rsidRDefault="00C77482" w:rsidP="00B65D84">
      <w:pPr>
        <w:rPr>
          <w:rFonts w:ascii="Times New Roman" w:hAnsi="Times New Roman" w:cs="Times New Roman"/>
          <w:sz w:val="22"/>
          <w:szCs w:val="22"/>
        </w:rPr>
      </w:pPr>
    </w:p>
    <w:p w:rsidR="007F12AD" w:rsidRDefault="005C5359" w:rsidP="007F12AD">
      <w:pPr>
        <w:ind w:firstLine="0"/>
        <w:rPr>
          <w:rFonts w:ascii="Times New Roman" w:eastAsia="Times New Roman" w:hAnsi="Times New Roman" w:cs="Times New Roman"/>
          <w:sz w:val="24"/>
          <w:szCs w:val="24"/>
        </w:rPr>
      </w:pPr>
      <w:r>
        <w:rPr>
          <w:rFonts w:ascii="Times New Roman" w:hAnsi="Times New Roman" w:cs="Times New Roman"/>
          <w:sz w:val="22"/>
          <w:szCs w:val="22"/>
        </w:rPr>
        <w:t>9.2</w:t>
      </w:r>
      <w:r w:rsidR="00C73366" w:rsidRPr="00DB182C">
        <w:rPr>
          <w:rFonts w:ascii="Times New Roman" w:hAnsi="Times New Roman" w:cs="Times New Roman"/>
          <w:sz w:val="22"/>
          <w:szCs w:val="22"/>
        </w:rPr>
        <w:t xml:space="preserve">. </w:t>
      </w:r>
      <w:r w:rsidR="007D6417">
        <w:rPr>
          <w:rFonts w:ascii="Times New Roman" w:hAnsi="Times New Roman" w:cs="Times New Roman"/>
          <w:sz w:val="22"/>
          <w:szCs w:val="22"/>
        </w:rPr>
        <w:t xml:space="preserve">ТвГТУ при выборе  способа обучения </w:t>
      </w:r>
      <w:r w:rsidR="00AD2031">
        <w:rPr>
          <w:rFonts w:ascii="Times New Roman" w:hAnsi="Times New Roman" w:cs="Times New Roman"/>
          <w:sz w:val="22"/>
          <w:szCs w:val="22"/>
        </w:rPr>
        <w:t xml:space="preserve">работников </w:t>
      </w:r>
      <w:r w:rsidR="007D6417">
        <w:rPr>
          <w:rFonts w:ascii="Times New Roman" w:hAnsi="Times New Roman" w:cs="Times New Roman"/>
          <w:sz w:val="22"/>
          <w:szCs w:val="22"/>
        </w:rPr>
        <w:t>по вопросам охраны труда, как самостоятельное обучение работников</w:t>
      </w:r>
      <w:r w:rsidR="00C73366" w:rsidRPr="00B42BEE">
        <w:rPr>
          <w:rFonts w:ascii="Times New Roman" w:hAnsi="Times New Roman" w:cs="Times New Roman"/>
          <w:sz w:val="24"/>
          <w:szCs w:val="24"/>
        </w:rPr>
        <w:t>,</w:t>
      </w:r>
      <w:r w:rsidR="007D6417">
        <w:rPr>
          <w:rFonts w:ascii="Times New Roman" w:hAnsi="Times New Roman" w:cs="Times New Roman"/>
          <w:sz w:val="24"/>
          <w:szCs w:val="24"/>
        </w:rPr>
        <w:t xml:space="preserve"> необходимо  выполнить </w:t>
      </w:r>
      <w:r w:rsidR="00C73366" w:rsidRPr="00B42BEE">
        <w:rPr>
          <w:rFonts w:ascii="Times New Roman" w:hAnsi="Times New Roman" w:cs="Times New Roman"/>
          <w:sz w:val="24"/>
          <w:szCs w:val="24"/>
        </w:rPr>
        <w:t>устано</w:t>
      </w:r>
      <w:r w:rsidR="007D6417">
        <w:rPr>
          <w:rFonts w:ascii="Times New Roman" w:hAnsi="Times New Roman" w:cs="Times New Roman"/>
          <w:sz w:val="24"/>
          <w:szCs w:val="24"/>
        </w:rPr>
        <w:t>вленные</w:t>
      </w:r>
      <w:r w:rsidR="00C73366" w:rsidRPr="00B42BEE">
        <w:rPr>
          <w:rFonts w:ascii="Times New Roman" w:hAnsi="Times New Roman" w:cs="Times New Roman"/>
          <w:sz w:val="24"/>
          <w:szCs w:val="24"/>
        </w:rPr>
        <w:t xml:space="preserve"> требования</w:t>
      </w:r>
      <w:r w:rsidR="00C77482">
        <w:rPr>
          <w:rFonts w:ascii="Times New Roman" w:hAnsi="Times New Roman" w:cs="Times New Roman"/>
          <w:sz w:val="24"/>
          <w:szCs w:val="24"/>
        </w:rPr>
        <w:t xml:space="preserve">  п</w:t>
      </w:r>
      <w:r w:rsidR="00AD2031" w:rsidRPr="00AD2031">
        <w:rPr>
          <w:rFonts w:ascii="Times New Roman" w:eastAsia="Times New Roman" w:hAnsi="Times New Roman" w:cs="Times New Roman"/>
          <w:sz w:val="24"/>
          <w:szCs w:val="24"/>
        </w:rPr>
        <w:t xml:space="preserve">остановления </w:t>
      </w:r>
      <w:r w:rsidR="00C77482">
        <w:rPr>
          <w:rFonts w:ascii="Times New Roman" w:eastAsia="Times New Roman" w:hAnsi="Times New Roman" w:cs="Times New Roman"/>
          <w:sz w:val="24"/>
          <w:szCs w:val="24"/>
        </w:rPr>
        <w:t>П</w:t>
      </w:r>
      <w:r w:rsidR="00AD2031" w:rsidRPr="00AD2031">
        <w:rPr>
          <w:rFonts w:ascii="Times New Roman" w:eastAsia="Times New Roman" w:hAnsi="Times New Roman" w:cs="Times New Roman"/>
          <w:sz w:val="24"/>
          <w:szCs w:val="24"/>
        </w:rPr>
        <w:t>равительства РФ</w:t>
      </w:r>
      <w:bookmarkStart w:id="135" w:name="ZAP1Q4G3D0"/>
      <w:bookmarkStart w:id="136" w:name="bssPhr4"/>
      <w:bookmarkEnd w:id="135"/>
      <w:bookmarkEnd w:id="136"/>
      <w:r w:rsidR="00C77482">
        <w:rPr>
          <w:rFonts w:ascii="Times New Roman" w:eastAsia="Times New Roman" w:hAnsi="Times New Roman" w:cs="Times New Roman"/>
          <w:sz w:val="24"/>
          <w:szCs w:val="24"/>
        </w:rPr>
        <w:t xml:space="preserve"> </w:t>
      </w:r>
      <w:r w:rsidR="00AD2031" w:rsidRPr="00AD2031">
        <w:rPr>
          <w:rFonts w:ascii="Times New Roman" w:eastAsia="Times New Roman" w:hAnsi="Times New Roman" w:cs="Times New Roman"/>
          <w:sz w:val="24"/>
          <w:szCs w:val="24"/>
        </w:rPr>
        <w:t>от 24 декабря 2021 года № 2464</w:t>
      </w:r>
      <w:bookmarkStart w:id="137" w:name="ZAP27FG3DG"/>
      <w:bookmarkStart w:id="138" w:name="bssPhr5"/>
      <w:bookmarkEnd w:id="137"/>
      <w:bookmarkEnd w:id="138"/>
      <w:r w:rsidR="00C77482">
        <w:rPr>
          <w:rFonts w:ascii="Times New Roman" w:eastAsia="Times New Roman" w:hAnsi="Times New Roman" w:cs="Times New Roman"/>
          <w:sz w:val="24"/>
          <w:szCs w:val="24"/>
        </w:rPr>
        <w:t xml:space="preserve"> «</w:t>
      </w:r>
      <w:r w:rsidR="00AD2031" w:rsidRPr="00AD2031">
        <w:rPr>
          <w:rFonts w:ascii="Times New Roman" w:eastAsia="Times New Roman" w:hAnsi="Times New Roman" w:cs="Times New Roman"/>
          <w:sz w:val="24"/>
          <w:szCs w:val="24"/>
        </w:rPr>
        <w:t xml:space="preserve">О порядке обучения по </w:t>
      </w:r>
    </w:p>
    <w:p w:rsidR="0040707E" w:rsidRPr="00B42BEE" w:rsidRDefault="007F12AD" w:rsidP="007F12AD">
      <w:pPr>
        <w:ind w:left="-1276" w:firstLine="0"/>
        <w:rPr>
          <w:rFonts w:ascii="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6849505" cy="9772317"/>
            <wp:effectExtent l="19050" t="0" r="8495" b="0"/>
            <wp:docPr id="2" name="Рисунок 2" descr="C:\Users\User\Pictures\ControlCenter4\Scan\CCI12032025_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Pictures\ControlCenter4\Scan\CCI12032025_0003.jpg"/>
                    <pic:cNvPicPr>
                      <a:picLocks noChangeAspect="1" noChangeArrowheads="1"/>
                    </pic:cNvPicPr>
                  </pic:nvPicPr>
                  <pic:blipFill>
                    <a:blip r:embed="rId9"/>
                    <a:srcRect/>
                    <a:stretch>
                      <a:fillRect/>
                    </a:stretch>
                  </pic:blipFill>
                  <pic:spPr bwMode="auto">
                    <a:xfrm>
                      <a:off x="0" y="0"/>
                      <a:ext cx="6851247" cy="9774803"/>
                    </a:xfrm>
                    <a:prstGeom prst="rect">
                      <a:avLst/>
                    </a:prstGeom>
                    <a:noFill/>
                    <a:ln w="9525">
                      <a:noFill/>
                      <a:miter lim="800000"/>
                      <a:headEnd/>
                      <a:tailEnd/>
                    </a:ln>
                  </pic:spPr>
                </pic:pic>
              </a:graphicData>
            </a:graphic>
          </wp:inline>
        </w:drawing>
      </w:r>
    </w:p>
    <w:sectPr w:rsidR="0040707E" w:rsidRPr="00B42BEE" w:rsidSect="00091464">
      <w:footerReference w:type="default" r:id="rId10"/>
      <w:pgSz w:w="11900" w:h="16800"/>
      <w:pgMar w:top="1134" w:right="850" w:bottom="1134" w:left="1701" w:header="0" w:footer="701" w:gutter="0"/>
      <w:cols w:space="720"/>
      <w:noEndnote/>
      <w:docGrid w:linePitch="3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4567" w:rsidRDefault="00A14567">
      <w:r>
        <w:separator/>
      </w:r>
    </w:p>
  </w:endnote>
  <w:endnote w:type="continuationSeparator" w:id="1">
    <w:p w:rsidR="00A14567" w:rsidRDefault="00A1456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39410926"/>
      <w:docPartObj>
        <w:docPartGallery w:val="Page Numbers (Bottom of Page)"/>
        <w:docPartUnique/>
      </w:docPartObj>
    </w:sdtPr>
    <w:sdtEndPr>
      <w:rPr>
        <w:rFonts w:ascii="Times New Roman" w:hAnsi="Times New Roman" w:cs="Times New Roman"/>
        <w:sz w:val="20"/>
        <w:szCs w:val="20"/>
      </w:rPr>
    </w:sdtEndPr>
    <w:sdtContent>
      <w:p w:rsidR="00020ACC" w:rsidRPr="00091464" w:rsidRDefault="002F18B6" w:rsidP="00091464">
        <w:pPr>
          <w:pStyle w:val="aa"/>
          <w:ind w:firstLine="0"/>
          <w:jc w:val="center"/>
          <w:rPr>
            <w:rFonts w:ascii="Times New Roman" w:hAnsi="Times New Roman" w:cs="Times New Roman"/>
            <w:sz w:val="20"/>
            <w:szCs w:val="20"/>
          </w:rPr>
        </w:pPr>
        <w:r w:rsidRPr="00091464">
          <w:rPr>
            <w:rFonts w:ascii="Times New Roman" w:hAnsi="Times New Roman" w:cs="Times New Roman"/>
            <w:sz w:val="20"/>
            <w:szCs w:val="20"/>
          </w:rPr>
          <w:fldChar w:fldCharType="begin"/>
        </w:r>
        <w:r w:rsidR="00020ACC" w:rsidRPr="00091464">
          <w:rPr>
            <w:rFonts w:ascii="Times New Roman" w:hAnsi="Times New Roman" w:cs="Times New Roman"/>
            <w:sz w:val="20"/>
            <w:szCs w:val="20"/>
          </w:rPr>
          <w:instrText>PAGE   \* MERGEFORMAT</w:instrText>
        </w:r>
        <w:r w:rsidRPr="00091464">
          <w:rPr>
            <w:rFonts w:ascii="Times New Roman" w:hAnsi="Times New Roman" w:cs="Times New Roman"/>
            <w:sz w:val="20"/>
            <w:szCs w:val="20"/>
          </w:rPr>
          <w:fldChar w:fldCharType="separate"/>
        </w:r>
        <w:r w:rsidR="007F12AD">
          <w:rPr>
            <w:rFonts w:ascii="Times New Roman" w:hAnsi="Times New Roman" w:cs="Times New Roman"/>
            <w:noProof/>
            <w:sz w:val="20"/>
            <w:szCs w:val="20"/>
          </w:rPr>
          <w:t>14</w:t>
        </w:r>
        <w:r w:rsidRPr="00091464">
          <w:rPr>
            <w:rFonts w:ascii="Times New Roman" w:hAnsi="Times New Roman" w:cs="Times New Roman"/>
            <w:sz w:val="20"/>
            <w:szCs w:val="20"/>
          </w:rPr>
          <w:fldChar w:fldCharType="end"/>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4567" w:rsidRDefault="00A14567">
      <w:r>
        <w:separator/>
      </w:r>
    </w:p>
  </w:footnote>
  <w:footnote w:type="continuationSeparator" w:id="1">
    <w:p w:rsidR="00A14567" w:rsidRDefault="00A1456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E01057"/>
    <w:multiLevelType w:val="hybridMultilevel"/>
    <w:tmpl w:val="464A01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B920046"/>
    <w:multiLevelType w:val="hybridMultilevel"/>
    <w:tmpl w:val="F076A1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3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81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37A5E"/>
    <w:rsid w:val="00020ACC"/>
    <w:rsid w:val="00063F65"/>
    <w:rsid w:val="00091464"/>
    <w:rsid w:val="000B2584"/>
    <w:rsid w:val="000C4F7A"/>
    <w:rsid w:val="000D79B7"/>
    <w:rsid w:val="00104115"/>
    <w:rsid w:val="0016297A"/>
    <w:rsid w:val="001753E7"/>
    <w:rsid w:val="00182113"/>
    <w:rsid w:val="00216817"/>
    <w:rsid w:val="002559E2"/>
    <w:rsid w:val="00295D26"/>
    <w:rsid w:val="002F18B6"/>
    <w:rsid w:val="00311FFF"/>
    <w:rsid w:val="00334071"/>
    <w:rsid w:val="003B6D70"/>
    <w:rsid w:val="003D3ACC"/>
    <w:rsid w:val="003D3D4E"/>
    <w:rsid w:val="0040707E"/>
    <w:rsid w:val="004542D3"/>
    <w:rsid w:val="00492DAC"/>
    <w:rsid w:val="00494E7B"/>
    <w:rsid w:val="005609F2"/>
    <w:rsid w:val="0057535A"/>
    <w:rsid w:val="005C0888"/>
    <w:rsid w:val="005C5359"/>
    <w:rsid w:val="0063036B"/>
    <w:rsid w:val="007D6417"/>
    <w:rsid w:val="007F12AD"/>
    <w:rsid w:val="00834710"/>
    <w:rsid w:val="00846FB8"/>
    <w:rsid w:val="0085219E"/>
    <w:rsid w:val="0085423D"/>
    <w:rsid w:val="008D57E2"/>
    <w:rsid w:val="008D7D0B"/>
    <w:rsid w:val="008E1090"/>
    <w:rsid w:val="00946141"/>
    <w:rsid w:val="00976707"/>
    <w:rsid w:val="009C21FD"/>
    <w:rsid w:val="009E2327"/>
    <w:rsid w:val="00A14567"/>
    <w:rsid w:val="00A31765"/>
    <w:rsid w:val="00A34ABE"/>
    <w:rsid w:val="00AC0DCE"/>
    <w:rsid w:val="00AD2031"/>
    <w:rsid w:val="00AD2C9A"/>
    <w:rsid w:val="00AF01A1"/>
    <w:rsid w:val="00B15679"/>
    <w:rsid w:val="00B42BEE"/>
    <w:rsid w:val="00B65D84"/>
    <w:rsid w:val="00B82876"/>
    <w:rsid w:val="00BF045F"/>
    <w:rsid w:val="00C025EC"/>
    <w:rsid w:val="00C705C2"/>
    <w:rsid w:val="00C72B0B"/>
    <w:rsid w:val="00C73366"/>
    <w:rsid w:val="00C73B96"/>
    <w:rsid w:val="00C77482"/>
    <w:rsid w:val="00CC2704"/>
    <w:rsid w:val="00DB182C"/>
    <w:rsid w:val="00DE24F8"/>
    <w:rsid w:val="00DF3656"/>
    <w:rsid w:val="00E338E5"/>
    <w:rsid w:val="00E83A14"/>
    <w:rsid w:val="00ED4662"/>
    <w:rsid w:val="00F37375"/>
    <w:rsid w:val="00F37A5E"/>
    <w:rsid w:val="00F523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1FFF"/>
    <w:pPr>
      <w:widowControl w:val="0"/>
      <w:autoSpaceDE w:val="0"/>
      <w:autoSpaceDN w:val="0"/>
      <w:adjustRightInd w:val="0"/>
      <w:spacing w:after="0" w:line="240" w:lineRule="auto"/>
      <w:ind w:firstLine="720"/>
      <w:jc w:val="both"/>
    </w:pPr>
    <w:rPr>
      <w:rFonts w:ascii="Arial" w:hAnsi="Arial" w:cs="Arial"/>
      <w:sz w:val="26"/>
      <w:szCs w:val="26"/>
    </w:rPr>
  </w:style>
  <w:style w:type="paragraph" w:styleId="1">
    <w:name w:val="heading 1"/>
    <w:basedOn w:val="a"/>
    <w:next w:val="a"/>
    <w:link w:val="10"/>
    <w:uiPriority w:val="99"/>
    <w:qFormat/>
    <w:rsid w:val="00311FFF"/>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sid w:val="00311FFF"/>
    <w:rPr>
      <w:b/>
      <w:bCs/>
      <w:color w:val="26282F"/>
    </w:rPr>
  </w:style>
  <w:style w:type="character" w:customStyle="1" w:styleId="a4">
    <w:name w:val="Гипертекстовая ссылка"/>
    <w:basedOn w:val="a3"/>
    <w:uiPriority w:val="99"/>
    <w:rsid w:val="00311FFF"/>
    <w:rPr>
      <w:b/>
      <w:bCs/>
      <w:color w:val="106BBE"/>
    </w:rPr>
  </w:style>
  <w:style w:type="character" w:customStyle="1" w:styleId="10">
    <w:name w:val="Заголовок 1 Знак"/>
    <w:basedOn w:val="a0"/>
    <w:link w:val="1"/>
    <w:uiPriority w:val="9"/>
    <w:rsid w:val="00311FFF"/>
    <w:rPr>
      <w:rFonts w:asciiTheme="majorHAnsi" w:eastAsiaTheme="majorEastAsia" w:hAnsiTheme="majorHAnsi" w:cstheme="majorBidi"/>
      <w:b/>
      <w:bCs/>
      <w:kern w:val="32"/>
      <w:sz w:val="32"/>
      <w:szCs w:val="32"/>
    </w:rPr>
  </w:style>
  <w:style w:type="paragraph" w:customStyle="1" w:styleId="a5">
    <w:name w:val="Нормальный (таблица)"/>
    <w:basedOn w:val="a"/>
    <w:next w:val="a"/>
    <w:uiPriority w:val="99"/>
    <w:rsid w:val="00311FFF"/>
    <w:pPr>
      <w:ind w:firstLine="0"/>
    </w:pPr>
  </w:style>
  <w:style w:type="paragraph" w:customStyle="1" w:styleId="a6">
    <w:name w:val="Прижатый влево"/>
    <w:basedOn w:val="a"/>
    <w:next w:val="a"/>
    <w:uiPriority w:val="99"/>
    <w:rsid w:val="00311FFF"/>
    <w:pPr>
      <w:ind w:firstLine="0"/>
      <w:jc w:val="left"/>
    </w:pPr>
  </w:style>
  <w:style w:type="character" w:customStyle="1" w:styleId="a7">
    <w:name w:val="Цветовое выделение для Текст"/>
    <w:uiPriority w:val="99"/>
    <w:rsid w:val="00311FFF"/>
    <w:rPr>
      <w:sz w:val="26"/>
      <w:szCs w:val="26"/>
    </w:rPr>
  </w:style>
  <w:style w:type="paragraph" w:styleId="a8">
    <w:name w:val="header"/>
    <w:basedOn w:val="a"/>
    <w:link w:val="a9"/>
    <w:uiPriority w:val="99"/>
    <w:unhideWhenUsed/>
    <w:rsid w:val="00311FFF"/>
    <w:pPr>
      <w:tabs>
        <w:tab w:val="center" w:pos="4677"/>
        <w:tab w:val="right" w:pos="9355"/>
      </w:tabs>
    </w:pPr>
  </w:style>
  <w:style w:type="character" w:customStyle="1" w:styleId="a9">
    <w:name w:val="Верхний колонтитул Знак"/>
    <w:basedOn w:val="a0"/>
    <w:link w:val="a8"/>
    <w:uiPriority w:val="99"/>
    <w:rsid w:val="00311FFF"/>
    <w:rPr>
      <w:rFonts w:ascii="Arial" w:hAnsi="Arial" w:cs="Arial"/>
      <w:sz w:val="26"/>
      <w:szCs w:val="26"/>
    </w:rPr>
  </w:style>
  <w:style w:type="paragraph" w:styleId="aa">
    <w:name w:val="footer"/>
    <w:basedOn w:val="a"/>
    <w:link w:val="ab"/>
    <w:uiPriority w:val="99"/>
    <w:unhideWhenUsed/>
    <w:rsid w:val="00311FFF"/>
    <w:pPr>
      <w:tabs>
        <w:tab w:val="center" w:pos="4677"/>
        <w:tab w:val="right" w:pos="9355"/>
      </w:tabs>
    </w:pPr>
  </w:style>
  <w:style w:type="character" w:customStyle="1" w:styleId="ab">
    <w:name w:val="Нижний колонтитул Знак"/>
    <w:basedOn w:val="a0"/>
    <w:link w:val="aa"/>
    <w:uiPriority w:val="99"/>
    <w:rsid w:val="00311FFF"/>
    <w:rPr>
      <w:rFonts w:ascii="Arial" w:hAnsi="Arial" w:cs="Arial"/>
      <w:sz w:val="26"/>
      <w:szCs w:val="26"/>
    </w:rPr>
  </w:style>
  <w:style w:type="paragraph" w:styleId="ac">
    <w:name w:val="Subtitle"/>
    <w:basedOn w:val="a"/>
    <w:link w:val="ad"/>
    <w:qFormat/>
    <w:rsid w:val="00F37A5E"/>
    <w:pPr>
      <w:widowControl/>
      <w:autoSpaceDE/>
      <w:autoSpaceDN/>
      <w:adjustRightInd/>
      <w:ind w:firstLine="0"/>
      <w:jc w:val="center"/>
    </w:pPr>
    <w:rPr>
      <w:rFonts w:ascii="Times New Roman" w:eastAsia="Times New Roman" w:hAnsi="Times New Roman" w:cs="Times New Roman"/>
      <w:b/>
      <w:sz w:val="28"/>
      <w:szCs w:val="20"/>
    </w:rPr>
  </w:style>
  <w:style w:type="character" w:customStyle="1" w:styleId="ad">
    <w:name w:val="Подзаголовок Знак"/>
    <w:basedOn w:val="a0"/>
    <w:link w:val="ac"/>
    <w:rsid w:val="00F37A5E"/>
    <w:rPr>
      <w:rFonts w:ascii="Times New Roman" w:eastAsia="Times New Roman" w:hAnsi="Times New Roman" w:cs="Times New Roman"/>
      <w:b/>
      <w:sz w:val="28"/>
      <w:szCs w:val="20"/>
    </w:rPr>
  </w:style>
  <w:style w:type="paragraph" w:styleId="ae">
    <w:name w:val="List Paragraph"/>
    <w:basedOn w:val="a"/>
    <w:uiPriority w:val="34"/>
    <w:qFormat/>
    <w:rsid w:val="00F37A5E"/>
    <w:pPr>
      <w:widowControl/>
      <w:autoSpaceDE/>
      <w:autoSpaceDN/>
      <w:adjustRightInd/>
      <w:spacing w:after="200" w:line="276" w:lineRule="auto"/>
      <w:ind w:left="720" w:firstLine="0"/>
      <w:contextualSpacing/>
      <w:jc w:val="left"/>
    </w:pPr>
    <w:rPr>
      <w:rFonts w:ascii="Calibri" w:eastAsia="Calibri" w:hAnsi="Calibri" w:cs="Times New Roman"/>
      <w:sz w:val="22"/>
      <w:szCs w:val="22"/>
      <w:lang w:eastAsia="en-US"/>
    </w:rPr>
  </w:style>
  <w:style w:type="character" w:styleId="af">
    <w:name w:val="Emphasis"/>
    <w:basedOn w:val="a0"/>
    <w:uiPriority w:val="20"/>
    <w:qFormat/>
    <w:rsid w:val="00F37A5E"/>
    <w:rPr>
      <w:i/>
      <w:iCs/>
    </w:rPr>
  </w:style>
  <w:style w:type="table" w:styleId="af0">
    <w:name w:val="Table Grid"/>
    <w:basedOn w:val="a1"/>
    <w:uiPriority w:val="59"/>
    <w:rsid w:val="003D3D4E"/>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1">
    <w:name w:val="Hyperlink"/>
    <w:basedOn w:val="a0"/>
    <w:uiPriority w:val="99"/>
    <w:unhideWhenUsed/>
    <w:rsid w:val="008D57E2"/>
    <w:rPr>
      <w:color w:val="0000FF" w:themeColor="hyperlink"/>
      <w:u w:val="single"/>
    </w:rPr>
  </w:style>
  <w:style w:type="paragraph" w:styleId="af2">
    <w:name w:val="Balloon Text"/>
    <w:basedOn w:val="a"/>
    <w:link w:val="af3"/>
    <w:uiPriority w:val="99"/>
    <w:semiHidden/>
    <w:unhideWhenUsed/>
    <w:rsid w:val="007F12AD"/>
    <w:rPr>
      <w:rFonts w:ascii="Tahoma" w:hAnsi="Tahoma" w:cs="Tahoma"/>
      <w:sz w:val="16"/>
      <w:szCs w:val="16"/>
    </w:rPr>
  </w:style>
  <w:style w:type="character" w:customStyle="1" w:styleId="af3">
    <w:name w:val="Текст выноски Знак"/>
    <w:basedOn w:val="a0"/>
    <w:link w:val="af2"/>
    <w:uiPriority w:val="99"/>
    <w:semiHidden/>
    <w:rsid w:val="007F12A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document/redirect/401527810/0"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14</Pages>
  <Words>5991</Words>
  <Characters>34152</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40063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ОТ</cp:lastModifiedBy>
  <cp:revision>3</cp:revision>
  <cp:lastPrinted>2025-02-12T10:57:00Z</cp:lastPrinted>
  <dcterms:created xsi:type="dcterms:W3CDTF">2025-03-12T13:52:00Z</dcterms:created>
  <dcterms:modified xsi:type="dcterms:W3CDTF">2025-03-12T13:56:00Z</dcterms:modified>
</cp:coreProperties>
</file>