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D72F" w14:textId="1A118682" w:rsidR="00E85341" w:rsidRDefault="00E85341" w:rsidP="00E85341">
      <w:pPr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Лекция. </w:t>
      </w:r>
      <w:r w:rsidRPr="00141FA0">
        <w:rPr>
          <w:b/>
          <w:sz w:val="32"/>
          <w:szCs w:val="32"/>
        </w:rPr>
        <w:t xml:space="preserve">Эксперимент и использование </w:t>
      </w:r>
    </w:p>
    <w:p w14:paraId="305CF8DF" w14:textId="77777777" w:rsidR="00E85341" w:rsidRPr="00141FA0" w:rsidRDefault="00E85341" w:rsidP="00E85341">
      <w:pPr>
        <w:suppressAutoHyphens/>
        <w:jc w:val="center"/>
        <w:rPr>
          <w:b/>
          <w:sz w:val="32"/>
          <w:szCs w:val="32"/>
        </w:rPr>
      </w:pPr>
      <w:r w:rsidRPr="00141FA0">
        <w:rPr>
          <w:b/>
          <w:sz w:val="32"/>
          <w:szCs w:val="32"/>
        </w:rPr>
        <w:t>информационных технологий</w:t>
      </w:r>
    </w:p>
    <w:p w14:paraId="79C451D5" w14:textId="77777777" w:rsidR="00E85341" w:rsidRPr="00141FA0" w:rsidRDefault="00E85341" w:rsidP="00E85341">
      <w:pPr>
        <w:suppressAutoHyphens/>
        <w:ind w:firstLine="709"/>
        <w:contextualSpacing/>
        <w:jc w:val="both"/>
        <w:rPr>
          <w:bCs/>
          <w:i/>
          <w:sz w:val="16"/>
          <w:szCs w:val="16"/>
        </w:rPr>
      </w:pPr>
    </w:p>
    <w:p w14:paraId="7B845BE0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 w:rsidRPr="00C729A9">
        <w:rPr>
          <w:b/>
          <w:bCs/>
          <w:i/>
          <w:sz w:val="28"/>
          <w:szCs w:val="28"/>
        </w:rPr>
        <w:t>Социологический эксперимент</w:t>
      </w:r>
      <w:r w:rsidRPr="005D1F07">
        <w:rPr>
          <w:sz w:val="28"/>
          <w:szCs w:val="28"/>
        </w:rPr>
        <w:t xml:space="preserve"> – это метод, позволяющий установить наличие, отсутствие, а также степень воздействия определенного фактора на исследуемый объект.</w:t>
      </w:r>
    </w:p>
    <w:p w14:paraId="1FC59830" w14:textId="77777777" w:rsidR="00E85341" w:rsidRPr="00494883" w:rsidRDefault="00E85341" w:rsidP="00E85341">
      <w:pPr>
        <w:suppressAutoHyphens/>
        <w:ind w:firstLine="709"/>
        <w:contextualSpacing/>
        <w:jc w:val="both"/>
        <w:rPr>
          <w:b/>
          <w:bCs/>
          <w:sz w:val="28"/>
          <w:szCs w:val="28"/>
        </w:rPr>
      </w:pPr>
      <w:r w:rsidRPr="00494883">
        <w:rPr>
          <w:b/>
          <w:bCs/>
          <w:sz w:val="28"/>
          <w:szCs w:val="28"/>
        </w:rPr>
        <w:t>Особенности</w:t>
      </w:r>
      <w:r>
        <w:rPr>
          <w:b/>
          <w:bCs/>
          <w:sz w:val="28"/>
          <w:szCs w:val="28"/>
        </w:rPr>
        <w:t xml:space="preserve"> метода</w:t>
      </w:r>
      <w:r w:rsidRPr="00494883">
        <w:rPr>
          <w:b/>
          <w:bCs/>
          <w:sz w:val="28"/>
          <w:szCs w:val="28"/>
        </w:rPr>
        <w:t>:</w:t>
      </w:r>
    </w:p>
    <w:p w14:paraId="7A6C2DFE" w14:textId="77777777" w:rsidR="00E85341" w:rsidRPr="005D1F07" w:rsidRDefault="00E85341" w:rsidP="00E8534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1F07">
        <w:rPr>
          <w:sz w:val="28"/>
          <w:szCs w:val="28"/>
        </w:rPr>
        <w:t>озволяет найти ответы на определенные вопросы, в нем становится возможным «проиграть» заданную ситуацию и «выдать» ценную информацию.</w:t>
      </w:r>
    </w:p>
    <w:p w14:paraId="232D7132" w14:textId="77777777" w:rsidR="00E85341" w:rsidRPr="005D1F07" w:rsidRDefault="00E85341" w:rsidP="00E8534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Основная цель проведения – проверка тех или иных гипотез, результаты которых имеют прямой выход на практику, на различные по характеру управленческие решения.</w:t>
      </w:r>
    </w:p>
    <w:p w14:paraId="215C51D3" w14:textId="77777777" w:rsidR="00E85341" w:rsidRPr="005D1F07" w:rsidRDefault="00E85341" w:rsidP="00E8534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И</w:t>
      </w:r>
      <w:r>
        <w:rPr>
          <w:sz w:val="28"/>
          <w:szCs w:val="28"/>
        </w:rPr>
        <w:t>зучается</w:t>
      </w:r>
      <w:r w:rsidRPr="005D1F07">
        <w:rPr>
          <w:sz w:val="28"/>
          <w:szCs w:val="28"/>
        </w:rPr>
        <w:t xml:space="preserve"> влиян</w:t>
      </w:r>
      <w:r>
        <w:rPr>
          <w:sz w:val="28"/>
          <w:szCs w:val="28"/>
        </w:rPr>
        <w:t>ие</w:t>
      </w:r>
      <w:r w:rsidRPr="005D1F07">
        <w:rPr>
          <w:sz w:val="28"/>
          <w:szCs w:val="28"/>
        </w:rPr>
        <w:t xml:space="preserve"> определенного фактора.</w:t>
      </w:r>
    </w:p>
    <w:p w14:paraId="6DBBCA24" w14:textId="77777777" w:rsidR="00E85341" w:rsidRPr="005D1F07" w:rsidRDefault="00E85341" w:rsidP="00E8534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Эксперимент лучше проводить в относительно однородных условиях, поначалу в небольших (до нескольких десятков) группах обследуемых.</w:t>
      </w:r>
    </w:p>
    <w:p w14:paraId="5846B3A6" w14:textId="77777777" w:rsidR="00E85341" w:rsidRPr="005D1F07" w:rsidRDefault="00E85341" w:rsidP="00E8534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Объект, с помощью которого проводится эксперимент, часто выступает только как средство для создания экспериментальной ситуации. Поэтому в последующем, в отличие, например, от объекта массового опроса, он может не иметь отношения к использованию полученных результатов и выводов.  </w:t>
      </w:r>
    </w:p>
    <w:p w14:paraId="2B66C8CA" w14:textId="77777777" w:rsidR="00E85341" w:rsidRPr="0071518C" w:rsidRDefault="00E85341" w:rsidP="00E85341">
      <w:pPr>
        <w:suppressAutoHyphens/>
        <w:ind w:firstLine="709"/>
        <w:contextualSpacing/>
        <w:jc w:val="both"/>
        <w:rPr>
          <w:b/>
          <w:bCs/>
          <w:sz w:val="28"/>
          <w:szCs w:val="28"/>
        </w:rPr>
      </w:pPr>
      <w:r w:rsidRPr="0071518C">
        <w:rPr>
          <w:b/>
          <w:bCs/>
          <w:sz w:val="28"/>
          <w:szCs w:val="28"/>
        </w:rPr>
        <w:t>Достоинства:</w:t>
      </w:r>
    </w:p>
    <w:p w14:paraId="2131ACED" w14:textId="77777777" w:rsidR="00E85341" w:rsidRPr="005D1F07" w:rsidRDefault="00E85341" w:rsidP="00E85341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осуществление эксперимента позволяет получить весьма уникальную информацию, добыть которую иными метод</w:t>
      </w:r>
      <w:r>
        <w:rPr>
          <w:sz w:val="28"/>
          <w:szCs w:val="28"/>
        </w:rPr>
        <w:t>ами не представляется возможным;</w:t>
      </w:r>
    </w:p>
    <w:p w14:paraId="09C3B4C7" w14:textId="77777777" w:rsidR="00E85341" w:rsidRPr="005D1F07" w:rsidRDefault="00E85341" w:rsidP="00E85341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позволяет, в отличие </w:t>
      </w:r>
      <w:r>
        <w:rPr>
          <w:sz w:val="28"/>
          <w:szCs w:val="28"/>
        </w:rPr>
        <w:t xml:space="preserve">от </w:t>
      </w:r>
      <w:r w:rsidRPr="005D1F07">
        <w:rPr>
          <w:sz w:val="28"/>
          <w:szCs w:val="28"/>
        </w:rPr>
        <w:t>не экспериментальных методов, установить причинные связи</w:t>
      </w:r>
    </w:p>
    <w:p w14:paraId="33FADE02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bCs/>
          <w:i/>
          <w:sz w:val="28"/>
          <w:szCs w:val="28"/>
        </w:rPr>
      </w:pPr>
      <w:r w:rsidRPr="0071518C">
        <w:rPr>
          <w:b/>
          <w:bCs/>
          <w:sz w:val="28"/>
          <w:szCs w:val="28"/>
        </w:rPr>
        <w:t>Недостатки:</w:t>
      </w:r>
      <w:r w:rsidRPr="005D1F07">
        <w:rPr>
          <w:bCs/>
          <w:i/>
          <w:sz w:val="28"/>
          <w:szCs w:val="28"/>
        </w:rPr>
        <w:t xml:space="preserve"> </w:t>
      </w:r>
      <w:r w:rsidRPr="005D1F07">
        <w:rPr>
          <w:sz w:val="28"/>
          <w:szCs w:val="28"/>
        </w:rPr>
        <w:t xml:space="preserve">его использование в социальных науках во многих случаях сталкивается с существенными техническими, этическими и прочими ограничениями. </w:t>
      </w:r>
    </w:p>
    <w:p w14:paraId="3A23B08B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i/>
          <w:iCs/>
          <w:sz w:val="28"/>
          <w:szCs w:val="28"/>
        </w:rPr>
      </w:pPr>
      <w:r w:rsidRPr="005D1F07">
        <w:rPr>
          <w:sz w:val="28"/>
          <w:szCs w:val="28"/>
        </w:rPr>
        <w:t xml:space="preserve">Общая логика эксперимента заключается в том, что при помощи выбора некоторой экспериментальной группы (групп) и помещения ее в необычную экспериментальную ситуацию (под воздействие определенного фактора) проследить направление, величину и устойчивость изменения интересующих исследователя </w:t>
      </w:r>
      <w:r w:rsidRPr="005D1F07">
        <w:rPr>
          <w:i/>
          <w:iCs/>
          <w:sz w:val="28"/>
          <w:szCs w:val="28"/>
        </w:rPr>
        <w:t>характеристик.</w:t>
      </w:r>
    </w:p>
    <w:p w14:paraId="063898B8" w14:textId="77777777" w:rsidR="00E85341" w:rsidRPr="0071518C" w:rsidRDefault="00E85341" w:rsidP="00E85341">
      <w:pPr>
        <w:tabs>
          <w:tab w:val="left" w:pos="426"/>
          <w:tab w:val="left" w:pos="567"/>
          <w:tab w:val="left" w:pos="1276"/>
        </w:tabs>
        <w:suppressAutoHyphens/>
        <w:ind w:firstLine="709"/>
        <w:contextualSpacing/>
        <w:jc w:val="both"/>
        <w:rPr>
          <w:b/>
          <w:bCs/>
          <w:sz w:val="28"/>
          <w:szCs w:val="28"/>
        </w:rPr>
      </w:pPr>
      <w:r w:rsidRPr="0071518C">
        <w:rPr>
          <w:b/>
          <w:bCs/>
          <w:sz w:val="28"/>
          <w:szCs w:val="28"/>
        </w:rPr>
        <w:t>Виды характеристик:</w:t>
      </w:r>
    </w:p>
    <w:p w14:paraId="4447849D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1.</w:t>
      </w:r>
      <w:r>
        <w:rPr>
          <w:sz w:val="28"/>
          <w:szCs w:val="28"/>
        </w:rPr>
        <w:t> К</w:t>
      </w:r>
      <w:r w:rsidRPr="005D1F07">
        <w:rPr>
          <w:sz w:val="28"/>
          <w:szCs w:val="28"/>
        </w:rPr>
        <w:t>онтрольные – характеристики объекта, которые интересуют исследователя.</w:t>
      </w:r>
    </w:p>
    <w:p w14:paraId="06B7569A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Факторные – характеристики изучаемого объекта, которые вводятся или измеряются самим исследователем.</w:t>
      </w:r>
    </w:p>
    <w:p w14:paraId="42820413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Нейтральные – характеристики, не участвующие в эксперименте.</w:t>
      </w:r>
    </w:p>
    <w:p w14:paraId="10E3143D" w14:textId="77777777" w:rsidR="00E85341" w:rsidRPr="00AC0C91" w:rsidRDefault="00E85341" w:rsidP="00E85341">
      <w:pPr>
        <w:suppressAutoHyphens/>
        <w:ind w:firstLine="709"/>
        <w:contextualSpacing/>
        <w:jc w:val="both"/>
        <w:rPr>
          <w:b/>
          <w:bCs/>
          <w:sz w:val="28"/>
          <w:szCs w:val="28"/>
        </w:rPr>
      </w:pPr>
      <w:r w:rsidRPr="00AC0C91">
        <w:rPr>
          <w:b/>
          <w:bCs/>
          <w:sz w:val="28"/>
          <w:szCs w:val="28"/>
        </w:rPr>
        <w:t>Условия проведения эксперимента:</w:t>
      </w:r>
    </w:p>
    <w:p w14:paraId="728C18A3" w14:textId="77777777" w:rsidR="00E85341" w:rsidRPr="005D1F07" w:rsidRDefault="00E85341" w:rsidP="00E85341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в качестве контрольных выбираются характеристики, самые важные с точки зрения изучаемой проблемы;</w:t>
      </w:r>
    </w:p>
    <w:p w14:paraId="039A1310" w14:textId="77777777" w:rsidR="00E85341" w:rsidRPr="005D1F07" w:rsidRDefault="00E85341" w:rsidP="00E85341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lastRenderedPageBreak/>
        <w:t xml:space="preserve">изменение контрольных характеристик должно зависеть от факторных, </w:t>
      </w:r>
      <w:r>
        <w:rPr>
          <w:sz w:val="28"/>
          <w:szCs w:val="28"/>
        </w:rPr>
        <w:t>т. е.</w:t>
      </w:r>
      <w:r w:rsidRPr="005D1F07">
        <w:rPr>
          <w:sz w:val="28"/>
          <w:szCs w:val="28"/>
        </w:rPr>
        <w:t xml:space="preserve"> тех, которые вводятся исследователем;</w:t>
      </w:r>
    </w:p>
    <w:p w14:paraId="48DA0B61" w14:textId="77777777" w:rsidR="00E85341" w:rsidRPr="005D1F07" w:rsidRDefault="00E85341" w:rsidP="00E85341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изменение в нейтральных характеристиках не должно отражаться на контрольных;</w:t>
      </w:r>
    </w:p>
    <w:p w14:paraId="6FF35569" w14:textId="77777777" w:rsidR="00E85341" w:rsidRPr="005D1F07" w:rsidRDefault="00E85341" w:rsidP="00E85341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на протекание эксперимента не должны оказывать воздействие явления, не относящие к экспериментальной ситуации, но потенциально способные изменить ее состояние.</w:t>
      </w:r>
    </w:p>
    <w:p w14:paraId="6520A0CB" w14:textId="77777777" w:rsidR="00E85341" w:rsidRPr="00AC0C91" w:rsidRDefault="00E85341" w:rsidP="00E85341">
      <w:pPr>
        <w:suppressAutoHyphens/>
        <w:ind w:firstLine="709"/>
        <w:contextualSpacing/>
        <w:jc w:val="both"/>
        <w:rPr>
          <w:b/>
          <w:bCs/>
          <w:sz w:val="28"/>
          <w:szCs w:val="28"/>
        </w:rPr>
      </w:pPr>
      <w:r w:rsidRPr="00AC0C91">
        <w:rPr>
          <w:b/>
          <w:bCs/>
          <w:sz w:val="28"/>
          <w:szCs w:val="28"/>
        </w:rPr>
        <w:t>Виды эксперимента:</w:t>
      </w:r>
    </w:p>
    <w:p w14:paraId="2FC56B22" w14:textId="77777777" w:rsidR="00E85341" w:rsidRPr="00AC0C91" w:rsidRDefault="00E85341" w:rsidP="00E85341">
      <w:pPr>
        <w:suppressAutoHyphens/>
        <w:ind w:firstLine="709"/>
        <w:contextualSpacing/>
        <w:jc w:val="both"/>
        <w:rPr>
          <w:bCs/>
          <w:i/>
          <w:sz w:val="28"/>
          <w:szCs w:val="28"/>
        </w:rPr>
      </w:pPr>
      <w:r w:rsidRPr="00AC0C91">
        <w:rPr>
          <w:bCs/>
          <w:i/>
          <w:sz w:val="28"/>
          <w:szCs w:val="28"/>
        </w:rPr>
        <w:t>1) по характеру вмешательства исследователя:</w:t>
      </w:r>
    </w:p>
    <w:p w14:paraId="43ABB398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мысленный (модельный, </w:t>
      </w:r>
      <w:proofErr w:type="spellStart"/>
      <w:r w:rsidRPr="005D1F07">
        <w:rPr>
          <w:sz w:val="28"/>
          <w:szCs w:val="28"/>
        </w:rPr>
        <w:t>квазиэксперимент</w:t>
      </w:r>
      <w:proofErr w:type="spellEnd"/>
      <w:r w:rsidRPr="005D1F07">
        <w:rPr>
          <w:sz w:val="28"/>
          <w:szCs w:val="28"/>
        </w:rPr>
        <w:t xml:space="preserve">) – специальная технология интерпретации информации об изучаемом объекте, исключающая вмешательство исследователя в процесс, происходящий в объекте. Манипулирование информацией об изучаемом объекте без вмешательства в действительный ход событий. Он может проводиться: на математической модели или пост </w:t>
      </w:r>
      <w:proofErr w:type="spellStart"/>
      <w:r w:rsidRPr="005D1F07">
        <w:rPr>
          <w:sz w:val="28"/>
          <w:szCs w:val="28"/>
        </w:rPr>
        <w:t>фактум</w:t>
      </w:r>
      <w:proofErr w:type="spellEnd"/>
      <w:r w:rsidRPr="005D1F07">
        <w:rPr>
          <w:sz w:val="28"/>
          <w:szCs w:val="28"/>
        </w:rPr>
        <w:t xml:space="preserve"> – после свершившегося события</w:t>
      </w:r>
      <w:r>
        <w:rPr>
          <w:sz w:val="28"/>
          <w:szCs w:val="28"/>
        </w:rPr>
        <w:t>;</w:t>
      </w:r>
    </w:p>
    <w:p w14:paraId="2D15A98F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D1F07">
        <w:rPr>
          <w:sz w:val="28"/>
          <w:szCs w:val="28"/>
        </w:rPr>
        <w:t>атурный – предполагает вмешательство исследователя в ход изуча</w:t>
      </w:r>
      <w:r>
        <w:rPr>
          <w:sz w:val="28"/>
          <w:szCs w:val="28"/>
        </w:rPr>
        <w:t>емого объекта. Бывает двух видов: полевой</w:t>
      </w:r>
      <w:r w:rsidRPr="005D1F07">
        <w:rPr>
          <w:sz w:val="28"/>
          <w:szCs w:val="28"/>
        </w:rPr>
        <w:t xml:space="preserve"> (объект</w:t>
      </w:r>
      <w:r>
        <w:rPr>
          <w:sz w:val="28"/>
          <w:szCs w:val="28"/>
        </w:rPr>
        <w:t>ы</w:t>
      </w:r>
      <w:r w:rsidRPr="005D1F07">
        <w:rPr>
          <w:sz w:val="28"/>
          <w:szCs w:val="28"/>
        </w:rPr>
        <w:t xml:space="preserve"> находятся в естественных условиях функционирования. Многие виды полевых экспериментов известны под названием «пробный маркетинг»), лабораторный (экспериментальная ситуация, а часто и группы, формируются искусственно)</w:t>
      </w:r>
      <w:r>
        <w:rPr>
          <w:sz w:val="28"/>
          <w:szCs w:val="28"/>
        </w:rPr>
        <w:t>.</w:t>
      </w:r>
    </w:p>
    <w:p w14:paraId="33169689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5D1F07">
        <w:rPr>
          <w:rFonts w:asciiTheme="majorHAnsi" w:hAnsiTheme="majorHAnsi"/>
          <w:b/>
          <w:i/>
          <w:sz w:val="28"/>
          <w:szCs w:val="28"/>
        </w:rPr>
        <w:t>Рекомендация.</w:t>
      </w:r>
      <w:r w:rsidRPr="005D1F07">
        <w:rPr>
          <w:rFonts w:asciiTheme="majorHAnsi" w:hAnsiTheme="majorHAnsi"/>
          <w:i/>
          <w:sz w:val="28"/>
          <w:szCs w:val="28"/>
        </w:rPr>
        <w:t xml:space="preserve"> Отличный пример лабораторного эксперимента (совместно с методом </w:t>
      </w:r>
      <w:r>
        <w:rPr>
          <w:rFonts w:asciiTheme="majorHAnsi" w:hAnsiTheme="majorHAnsi"/>
          <w:i/>
          <w:sz w:val="28"/>
          <w:szCs w:val="28"/>
        </w:rPr>
        <w:t>наблюдения</w:t>
      </w:r>
      <w:r w:rsidRPr="005D1F07">
        <w:rPr>
          <w:rFonts w:asciiTheme="majorHAnsi" w:hAnsiTheme="majorHAnsi"/>
          <w:i/>
          <w:sz w:val="28"/>
          <w:szCs w:val="28"/>
        </w:rPr>
        <w:t xml:space="preserve">) продемонстрирован в </w:t>
      </w:r>
      <w:proofErr w:type="spellStart"/>
      <w:proofErr w:type="gramStart"/>
      <w:r w:rsidRPr="005D1F07">
        <w:rPr>
          <w:rFonts w:asciiTheme="majorHAnsi" w:hAnsiTheme="majorHAnsi"/>
          <w:i/>
          <w:sz w:val="28"/>
          <w:szCs w:val="28"/>
        </w:rPr>
        <w:t>художест</w:t>
      </w:r>
      <w:proofErr w:type="spellEnd"/>
      <w:r>
        <w:rPr>
          <w:rFonts w:asciiTheme="majorHAnsi" w:hAnsiTheme="majorHAnsi"/>
          <w:i/>
          <w:sz w:val="28"/>
          <w:szCs w:val="28"/>
        </w:rPr>
        <w:t>-венном</w:t>
      </w:r>
      <w:proofErr w:type="gramEnd"/>
      <w:r>
        <w:rPr>
          <w:rFonts w:asciiTheme="majorHAnsi" w:hAnsiTheme="majorHAnsi"/>
          <w:i/>
          <w:sz w:val="28"/>
          <w:szCs w:val="28"/>
        </w:rPr>
        <w:t xml:space="preserve"> фильме «Экзамен»;</w:t>
      </w:r>
    </w:p>
    <w:p w14:paraId="0499D978" w14:textId="77777777" w:rsidR="00E85341" w:rsidRPr="00AC0C91" w:rsidRDefault="00E85341" w:rsidP="00E85341">
      <w:pPr>
        <w:suppressAutoHyphens/>
        <w:ind w:firstLine="709"/>
        <w:contextualSpacing/>
        <w:jc w:val="both"/>
        <w:rPr>
          <w:bCs/>
          <w:i/>
          <w:sz w:val="28"/>
          <w:szCs w:val="28"/>
        </w:rPr>
      </w:pPr>
      <w:r w:rsidRPr="00AC0C91">
        <w:rPr>
          <w:bCs/>
          <w:i/>
          <w:sz w:val="28"/>
          <w:szCs w:val="28"/>
        </w:rPr>
        <w:t xml:space="preserve">2) характеру объекта исследования: </w:t>
      </w:r>
    </w:p>
    <w:p w14:paraId="1D387FF3" w14:textId="77777777" w:rsidR="00E85341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социальный – преобразование реальности; </w:t>
      </w:r>
    </w:p>
    <w:p w14:paraId="1B915F54" w14:textId="77777777" w:rsidR="00E85341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экономический; </w:t>
      </w:r>
    </w:p>
    <w:p w14:paraId="3302C905" w14:textId="77777777" w:rsidR="00E85341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социально-психологический; </w:t>
      </w:r>
    </w:p>
    <w:p w14:paraId="0CE6A4CE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педагогический</w:t>
      </w:r>
      <w:r>
        <w:rPr>
          <w:sz w:val="28"/>
          <w:szCs w:val="28"/>
        </w:rPr>
        <w:t>;</w:t>
      </w:r>
      <w:r w:rsidRPr="005D1F07">
        <w:rPr>
          <w:sz w:val="28"/>
          <w:szCs w:val="28"/>
        </w:rPr>
        <w:t xml:space="preserve"> </w:t>
      </w:r>
    </w:p>
    <w:p w14:paraId="074D1A1A" w14:textId="77777777" w:rsidR="00E85341" w:rsidRPr="00AC0C91" w:rsidRDefault="00E85341" w:rsidP="00E85341">
      <w:pPr>
        <w:suppressAutoHyphens/>
        <w:ind w:firstLine="709"/>
        <w:contextualSpacing/>
        <w:jc w:val="both"/>
        <w:rPr>
          <w:i/>
          <w:sz w:val="28"/>
          <w:szCs w:val="28"/>
        </w:rPr>
      </w:pPr>
      <w:r w:rsidRPr="00AC0C91">
        <w:rPr>
          <w:i/>
          <w:sz w:val="28"/>
          <w:szCs w:val="28"/>
        </w:rPr>
        <w:t xml:space="preserve">3) характеру поставленных задач: </w:t>
      </w:r>
    </w:p>
    <w:p w14:paraId="33EF11D1" w14:textId="77777777" w:rsidR="00E85341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научный, </w:t>
      </w:r>
    </w:p>
    <w:p w14:paraId="758B4581" w14:textId="77777777" w:rsidR="00E85341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прикладной, </w:t>
      </w:r>
    </w:p>
    <w:p w14:paraId="7AF66A1C" w14:textId="77777777" w:rsidR="00E85341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проективный, </w:t>
      </w:r>
    </w:p>
    <w:p w14:paraId="5A51A4F0" w14:textId="77777777" w:rsidR="00E85341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однофакторный, </w:t>
      </w:r>
    </w:p>
    <w:p w14:paraId="09317344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многофакторный;</w:t>
      </w:r>
    </w:p>
    <w:p w14:paraId="491FB6A5" w14:textId="77777777" w:rsidR="00E85341" w:rsidRPr="00AC0C91" w:rsidRDefault="00E85341" w:rsidP="00E85341">
      <w:pPr>
        <w:suppressAutoHyphens/>
        <w:ind w:firstLine="709"/>
        <w:contextualSpacing/>
        <w:jc w:val="both"/>
        <w:rPr>
          <w:i/>
          <w:sz w:val="28"/>
          <w:szCs w:val="28"/>
        </w:rPr>
      </w:pPr>
      <w:r w:rsidRPr="00AC0C91">
        <w:rPr>
          <w:i/>
          <w:sz w:val="28"/>
          <w:szCs w:val="28"/>
        </w:rPr>
        <w:t xml:space="preserve">3) характеру экспериментальной ситуации: </w:t>
      </w:r>
    </w:p>
    <w:p w14:paraId="60AEA198" w14:textId="77777777" w:rsidR="00E85341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D1F07">
        <w:rPr>
          <w:sz w:val="28"/>
          <w:szCs w:val="28"/>
        </w:rPr>
        <w:t>онтролируемый</w:t>
      </w:r>
      <w:r>
        <w:rPr>
          <w:sz w:val="28"/>
          <w:szCs w:val="28"/>
        </w:rPr>
        <w:t>,</w:t>
      </w:r>
      <w:r w:rsidRPr="005D1F07">
        <w:rPr>
          <w:sz w:val="28"/>
          <w:szCs w:val="28"/>
        </w:rPr>
        <w:t xml:space="preserve"> </w:t>
      </w:r>
    </w:p>
    <w:p w14:paraId="267A3344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неконтролируемый.</w:t>
      </w:r>
    </w:p>
    <w:p w14:paraId="390D7286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5D1F07">
        <w:rPr>
          <w:rFonts w:asciiTheme="majorHAnsi" w:hAnsiTheme="majorHAnsi"/>
          <w:b/>
          <w:i/>
          <w:sz w:val="28"/>
          <w:szCs w:val="28"/>
        </w:rPr>
        <w:t>Рекомендация.</w:t>
      </w:r>
      <w:r w:rsidRPr="005D1F07">
        <w:rPr>
          <w:rFonts w:asciiTheme="majorHAnsi" w:hAnsiTheme="majorHAnsi"/>
          <w:i/>
          <w:sz w:val="28"/>
          <w:szCs w:val="28"/>
        </w:rPr>
        <w:t xml:space="preserve"> В качестве наглядной демонстрации эксперимента, вышедшего из-под контроля, автор рекомендует просмотр художественных фильмов «Эксперимент» и «Эксперимент 2: новая волна»</w:t>
      </w:r>
      <w:r>
        <w:rPr>
          <w:rFonts w:asciiTheme="majorHAnsi" w:hAnsiTheme="majorHAnsi"/>
          <w:i/>
          <w:sz w:val="28"/>
          <w:szCs w:val="28"/>
        </w:rPr>
        <w:t>;</w:t>
      </w:r>
    </w:p>
    <w:p w14:paraId="53EF48B5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BE5283">
        <w:rPr>
          <w:bCs/>
          <w:i/>
          <w:sz w:val="28"/>
          <w:szCs w:val="28"/>
        </w:rPr>
        <w:t>4)</w:t>
      </w:r>
      <w:r>
        <w:rPr>
          <w:bCs/>
          <w:sz w:val="28"/>
          <w:szCs w:val="28"/>
        </w:rPr>
        <w:t xml:space="preserve"> </w:t>
      </w:r>
      <w:r w:rsidRPr="00C67333">
        <w:rPr>
          <w:bCs/>
          <w:i/>
          <w:sz w:val="28"/>
          <w:szCs w:val="28"/>
        </w:rPr>
        <w:t>логической структуре доказательства гипотез:</w:t>
      </w:r>
    </w:p>
    <w:p w14:paraId="1DC53347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лине</w:t>
      </w:r>
      <w:r w:rsidRPr="005D1F07">
        <w:rPr>
          <w:sz w:val="28"/>
          <w:szCs w:val="28"/>
        </w:rPr>
        <w:t>йный – анализу подвергается одна и та же группа, являющаяся и контрольной</w:t>
      </w:r>
      <w:r>
        <w:rPr>
          <w:sz w:val="28"/>
          <w:szCs w:val="28"/>
        </w:rPr>
        <w:t>,</w:t>
      </w:r>
      <w:r w:rsidRPr="005D1F07">
        <w:rPr>
          <w:sz w:val="28"/>
          <w:szCs w:val="28"/>
        </w:rPr>
        <w:t xml:space="preserve"> и экспериментальной</w:t>
      </w:r>
      <w:r>
        <w:rPr>
          <w:sz w:val="28"/>
          <w:szCs w:val="28"/>
        </w:rPr>
        <w:t>;</w:t>
      </w:r>
    </w:p>
    <w:p w14:paraId="314CF75F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D1F07">
        <w:rPr>
          <w:sz w:val="28"/>
          <w:szCs w:val="28"/>
        </w:rPr>
        <w:t>аралле</w:t>
      </w:r>
      <w:r>
        <w:rPr>
          <w:sz w:val="28"/>
          <w:szCs w:val="28"/>
        </w:rPr>
        <w:t>льный – одновременно участвуют две</w:t>
      </w:r>
      <w:r w:rsidRPr="005D1F07">
        <w:rPr>
          <w:sz w:val="28"/>
          <w:szCs w:val="28"/>
        </w:rPr>
        <w:t xml:space="preserve"> группы: контрольная и экспериментальная. Их состав должен быть идентичен по всем контрольным характеристикам. Характеристики контрольной группы являются постоянными в ходе всего эк</w:t>
      </w:r>
      <w:r>
        <w:rPr>
          <w:sz w:val="28"/>
          <w:szCs w:val="28"/>
        </w:rPr>
        <w:t>сперимента, а экспериментальной </w:t>
      </w:r>
      <w:r w:rsidRPr="005D1F07">
        <w:rPr>
          <w:sz w:val="28"/>
          <w:szCs w:val="28"/>
        </w:rPr>
        <w:t>– изменяются. По итогам эксперимента контрольные характе</w:t>
      </w:r>
      <w:r>
        <w:rPr>
          <w:sz w:val="28"/>
          <w:szCs w:val="28"/>
        </w:rPr>
        <w:t>ристики двух групп сравниваются;</w:t>
      </w:r>
    </w:p>
    <w:p w14:paraId="70BAC369" w14:textId="77777777" w:rsidR="00E85341" w:rsidRPr="00C67333" w:rsidRDefault="00E85341" w:rsidP="00E85341">
      <w:pPr>
        <w:suppressAutoHyphens/>
        <w:ind w:firstLine="709"/>
        <w:contextualSpacing/>
        <w:jc w:val="both"/>
        <w:rPr>
          <w:bCs/>
          <w:i/>
          <w:sz w:val="28"/>
          <w:szCs w:val="28"/>
        </w:rPr>
      </w:pPr>
      <w:r w:rsidRPr="00C67333">
        <w:rPr>
          <w:bCs/>
          <w:i/>
          <w:sz w:val="28"/>
          <w:szCs w:val="28"/>
        </w:rPr>
        <w:t>5) плану эксперимента:</w:t>
      </w:r>
    </w:p>
    <w:p w14:paraId="47E7936C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до-после без контрольной группы – линейный эксперимент, участвует </w:t>
      </w:r>
      <w:r>
        <w:rPr>
          <w:sz w:val="28"/>
          <w:szCs w:val="28"/>
        </w:rPr>
        <w:t>одна</w:t>
      </w:r>
      <w:r w:rsidRPr="005D1F07">
        <w:rPr>
          <w:sz w:val="28"/>
          <w:szCs w:val="28"/>
        </w:rPr>
        <w:t xml:space="preserve"> группа, характеристики измеряются до эксперимента и после</w:t>
      </w:r>
      <w:r>
        <w:rPr>
          <w:sz w:val="28"/>
          <w:szCs w:val="28"/>
        </w:rPr>
        <w:t>;</w:t>
      </w:r>
    </w:p>
    <w:p w14:paraId="1A0F6EE1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D1F07">
        <w:rPr>
          <w:sz w:val="28"/>
          <w:szCs w:val="28"/>
        </w:rPr>
        <w:t xml:space="preserve">о-после с контрольной группой – участвуют </w:t>
      </w:r>
      <w:r>
        <w:rPr>
          <w:sz w:val="28"/>
          <w:szCs w:val="28"/>
        </w:rPr>
        <w:t>две</w:t>
      </w:r>
      <w:r w:rsidRPr="005D1F07">
        <w:rPr>
          <w:sz w:val="28"/>
          <w:szCs w:val="28"/>
        </w:rPr>
        <w:t xml:space="preserve"> группы, характеристики измеряются до и после эксперимента в обеих группах</w:t>
      </w:r>
      <w:r>
        <w:rPr>
          <w:sz w:val="28"/>
          <w:szCs w:val="28"/>
        </w:rPr>
        <w:t>;</w:t>
      </w:r>
    </w:p>
    <w:p w14:paraId="5D1D5CA4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D1F07">
        <w:rPr>
          <w:sz w:val="28"/>
          <w:szCs w:val="28"/>
        </w:rPr>
        <w:t xml:space="preserve">олько после с контрольной группой – участвуют </w:t>
      </w:r>
      <w:r>
        <w:rPr>
          <w:sz w:val="28"/>
          <w:szCs w:val="28"/>
        </w:rPr>
        <w:t>две</w:t>
      </w:r>
      <w:r w:rsidRPr="005D1F07">
        <w:rPr>
          <w:sz w:val="28"/>
          <w:szCs w:val="28"/>
        </w:rPr>
        <w:t xml:space="preserve"> группы, но в обеих измеряются характеристики только после воздействия </w:t>
      </w:r>
      <w:r>
        <w:rPr>
          <w:sz w:val="28"/>
          <w:szCs w:val="28"/>
        </w:rPr>
        <w:t>экспериментального фактора;</w:t>
      </w:r>
    </w:p>
    <w:p w14:paraId="4A77F48A" w14:textId="77777777" w:rsidR="00E85341" w:rsidRPr="005D1F07" w:rsidRDefault="00E85341" w:rsidP="00E85341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5D1F07">
        <w:rPr>
          <w:sz w:val="28"/>
          <w:szCs w:val="28"/>
        </w:rPr>
        <w:t>кобы до-после с контрольной группой – в обеих группах производится одно измерение, но на разных стадиях: в экспериментальной группе – после воздействия факторов, в контрольной – до.</w:t>
      </w:r>
    </w:p>
    <w:p w14:paraId="76ED40B9" w14:textId="77777777" w:rsidR="00E85341" w:rsidRPr="00C67333" w:rsidRDefault="00E85341" w:rsidP="00E85341">
      <w:pPr>
        <w:suppressAutoHyphens/>
        <w:ind w:firstLine="709"/>
        <w:contextualSpacing/>
        <w:jc w:val="both"/>
        <w:rPr>
          <w:b/>
          <w:bCs/>
          <w:sz w:val="28"/>
          <w:szCs w:val="28"/>
        </w:rPr>
      </w:pPr>
      <w:r w:rsidRPr="00C67333">
        <w:rPr>
          <w:b/>
          <w:bCs/>
          <w:sz w:val="28"/>
          <w:szCs w:val="28"/>
        </w:rPr>
        <w:t>Методы формирования групп для эксперимента:</w:t>
      </w:r>
    </w:p>
    <w:p w14:paraId="06D8FD4F" w14:textId="77777777" w:rsidR="00E85341" w:rsidRPr="002F69EA" w:rsidRDefault="00E85341" w:rsidP="00E85341">
      <w:pPr>
        <w:pStyle w:val="a3"/>
        <w:numPr>
          <w:ilvl w:val="1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D1F07">
        <w:rPr>
          <w:bCs/>
          <w:sz w:val="28"/>
          <w:szCs w:val="28"/>
        </w:rPr>
        <w:t>Метод попарного отбора (точечное выравнивание)</w:t>
      </w:r>
      <w:r w:rsidRPr="005D1F07">
        <w:rPr>
          <w:sz w:val="28"/>
          <w:szCs w:val="28"/>
        </w:rPr>
        <w:t xml:space="preserve"> – из генер</w:t>
      </w:r>
      <w:r>
        <w:rPr>
          <w:sz w:val="28"/>
          <w:szCs w:val="28"/>
        </w:rPr>
        <w:t>альной совокупности набираются две</w:t>
      </w:r>
      <w:r w:rsidRPr="005D1F07">
        <w:rPr>
          <w:sz w:val="28"/>
          <w:szCs w:val="28"/>
        </w:rPr>
        <w:t xml:space="preserve"> группы, участники отбираются таким образом, чтобы их контрольные и нейтральные характеристики были идентичны, а факторные – отличны. Обычно используется в </w:t>
      </w:r>
      <w:r w:rsidRPr="002F69EA">
        <w:rPr>
          <w:sz w:val="28"/>
          <w:szCs w:val="28"/>
        </w:rPr>
        <w:t>параллельном эксперименте.</w:t>
      </w:r>
    </w:p>
    <w:p w14:paraId="4D7A7C2A" w14:textId="77777777" w:rsidR="00E85341" w:rsidRPr="002F69EA" w:rsidRDefault="00E85341" w:rsidP="00E85341">
      <w:pPr>
        <w:pStyle w:val="a3"/>
        <w:numPr>
          <w:ilvl w:val="1"/>
          <w:numId w:val="2"/>
        </w:numPr>
        <w:tabs>
          <w:tab w:val="left" w:pos="993"/>
        </w:tabs>
        <w:suppressAutoHyphens/>
        <w:spacing w:line="235" w:lineRule="auto"/>
        <w:ind w:left="0" w:firstLine="709"/>
        <w:jc w:val="both"/>
        <w:rPr>
          <w:sz w:val="28"/>
          <w:szCs w:val="28"/>
        </w:rPr>
      </w:pPr>
      <w:r w:rsidRPr="002F69EA">
        <w:rPr>
          <w:bCs/>
          <w:sz w:val="28"/>
          <w:szCs w:val="28"/>
        </w:rPr>
        <w:t xml:space="preserve">Метод структурной идентификации или частотного выравнивания. </w:t>
      </w:r>
      <w:r w:rsidRPr="002F69EA">
        <w:rPr>
          <w:sz w:val="28"/>
          <w:szCs w:val="28"/>
        </w:rPr>
        <w:t>Используется как в линейном, так и параллельном эксперименте. В первом случае группа отбирается так, чтобы она могла представлять микромодель генеральной совокупности по нейтральным и контрольным характеристикам. Этот отбор может быть осуществлен по принципу квотной выборки. Во втором случае по контрольным и нейтральным характеристикам выравниваются структуры контрольной и экспериментальной групп.</w:t>
      </w:r>
    </w:p>
    <w:p w14:paraId="6EFA477F" w14:textId="77777777" w:rsidR="00E85341" w:rsidRPr="005D1F07" w:rsidRDefault="00E85341" w:rsidP="00E85341">
      <w:pPr>
        <w:pStyle w:val="a3"/>
        <w:numPr>
          <w:ilvl w:val="1"/>
          <w:numId w:val="2"/>
        </w:numPr>
        <w:tabs>
          <w:tab w:val="left" w:pos="993"/>
        </w:tabs>
        <w:suppressAutoHyphens/>
        <w:spacing w:line="235" w:lineRule="auto"/>
        <w:ind w:left="0" w:firstLine="709"/>
        <w:jc w:val="both"/>
        <w:rPr>
          <w:sz w:val="28"/>
          <w:szCs w:val="28"/>
        </w:rPr>
      </w:pPr>
      <w:r w:rsidRPr="005D1F07">
        <w:rPr>
          <w:bCs/>
          <w:sz w:val="28"/>
          <w:szCs w:val="28"/>
        </w:rPr>
        <w:t>Выравнивание по квоте</w:t>
      </w:r>
      <w:r w:rsidRPr="005D1F07">
        <w:rPr>
          <w:sz w:val="28"/>
          <w:szCs w:val="28"/>
        </w:rPr>
        <w:t xml:space="preserve"> – построение одинакового для обеих групп распределения признаков.</w:t>
      </w:r>
    </w:p>
    <w:p w14:paraId="1295D717" w14:textId="77777777" w:rsidR="00E85341" w:rsidRPr="005D1F07" w:rsidRDefault="00E85341" w:rsidP="00E85341">
      <w:pPr>
        <w:pStyle w:val="a3"/>
        <w:numPr>
          <w:ilvl w:val="1"/>
          <w:numId w:val="2"/>
        </w:numPr>
        <w:tabs>
          <w:tab w:val="left" w:pos="993"/>
        </w:tabs>
        <w:suppressAutoHyphens/>
        <w:spacing w:line="235" w:lineRule="auto"/>
        <w:ind w:left="0" w:firstLine="709"/>
        <w:jc w:val="both"/>
        <w:rPr>
          <w:sz w:val="28"/>
          <w:szCs w:val="28"/>
        </w:rPr>
      </w:pPr>
      <w:r w:rsidRPr="005D1F07">
        <w:rPr>
          <w:bCs/>
          <w:sz w:val="28"/>
          <w:szCs w:val="28"/>
        </w:rPr>
        <w:t>Метод случайного отбора (рандомизация)</w:t>
      </w:r>
      <w:r w:rsidRPr="005D1F07">
        <w:rPr>
          <w:sz w:val="28"/>
          <w:szCs w:val="28"/>
        </w:rPr>
        <w:t xml:space="preserve"> – основан на методах построения вероятностной выборки – простой случайной, механической, серийной.</w:t>
      </w:r>
    </w:p>
    <w:p w14:paraId="19693BE3" w14:textId="77777777" w:rsidR="00E85341" w:rsidRPr="005D1F07" w:rsidRDefault="00E85341" w:rsidP="00E85341">
      <w:pPr>
        <w:suppressAutoHyphens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C67333">
        <w:rPr>
          <w:b/>
          <w:bCs/>
          <w:sz w:val="28"/>
          <w:szCs w:val="28"/>
        </w:rPr>
        <w:t>Этапы проведения эксперимента:</w:t>
      </w:r>
      <w:r w:rsidRPr="005D1F07">
        <w:rPr>
          <w:bCs/>
          <w:i/>
          <w:sz w:val="28"/>
          <w:szCs w:val="28"/>
        </w:rPr>
        <w:t xml:space="preserve"> </w:t>
      </w:r>
      <w:r w:rsidRPr="005D1F07">
        <w:rPr>
          <w:sz w:val="28"/>
          <w:szCs w:val="28"/>
        </w:rPr>
        <w:t>определение цели; выбор объекта (объектов); выделение предмета; выбор контрольных, нейтральных и факторных характеристик; определение условий эксперимента и создание экспериментальной ситуации; формулировка задач и гипотез; выбор индикаторов и способа контроля протекания эксперимента; определение метода фиксации результатов; проверка эффективности эксперимента.</w:t>
      </w:r>
    </w:p>
    <w:p w14:paraId="752B4595" w14:textId="77777777" w:rsidR="00E85341" w:rsidRPr="00C67333" w:rsidRDefault="00E85341" w:rsidP="00E85341">
      <w:pPr>
        <w:suppressAutoHyphens/>
        <w:spacing w:line="235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C67333">
        <w:rPr>
          <w:b/>
          <w:bCs/>
          <w:sz w:val="28"/>
          <w:szCs w:val="28"/>
        </w:rPr>
        <w:t>Валидность эксперимента:</w:t>
      </w:r>
    </w:p>
    <w:p w14:paraId="18196855" w14:textId="77777777" w:rsidR="00E85341" w:rsidRPr="005D1F07" w:rsidRDefault="00E85341" w:rsidP="00E85341">
      <w:pPr>
        <w:suppressAutoHyphens/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1. В</w:t>
      </w:r>
      <w:r w:rsidRPr="005D1F07">
        <w:rPr>
          <w:iCs/>
          <w:sz w:val="28"/>
          <w:szCs w:val="28"/>
        </w:rPr>
        <w:t xml:space="preserve">нутренняя </w:t>
      </w:r>
      <w:r w:rsidRPr="005D1F07">
        <w:rPr>
          <w:sz w:val="28"/>
          <w:szCs w:val="28"/>
        </w:rPr>
        <w:t>– это уверенность в том, что именно участвующий в эксперименте фактор является причиной изменения.</w:t>
      </w:r>
    </w:p>
    <w:p w14:paraId="21C43A74" w14:textId="77777777" w:rsidR="00E85341" w:rsidRPr="005D1F07" w:rsidRDefault="00E85341" w:rsidP="00E85341">
      <w:pPr>
        <w:suppressAutoHyphens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5D1F07">
        <w:rPr>
          <w:iCs/>
          <w:sz w:val="28"/>
          <w:szCs w:val="28"/>
        </w:rPr>
        <w:t>2.</w:t>
      </w:r>
      <w:r>
        <w:rPr>
          <w:iCs/>
          <w:sz w:val="28"/>
          <w:szCs w:val="28"/>
        </w:rPr>
        <w:t> </w:t>
      </w:r>
      <w:r w:rsidRPr="005D1F07">
        <w:rPr>
          <w:iCs/>
          <w:sz w:val="28"/>
          <w:szCs w:val="28"/>
        </w:rPr>
        <w:t xml:space="preserve">Внешняя </w:t>
      </w:r>
      <w:r w:rsidRPr="005D1F07">
        <w:rPr>
          <w:sz w:val="28"/>
          <w:szCs w:val="28"/>
        </w:rPr>
        <w:t>– уверенность в том, что полученные выводы можно распространять на генеральную совокупность.</w:t>
      </w:r>
    </w:p>
    <w:p w14:paraId="6DF1893F" w14:textId="77777777" w:rsidR="00E85341" w:rsidRDefault="00E85341"/>
    <w:sectPr w:rsidR="00E8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A0F82"/>
    <w:multiLevelType w:val="hybridMultilevel"/>
    <w:tmpl w:val="2AFE9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271B5"/>
    <w:multiLevelType w:val="hybridMultilevel"/>
    <w:tmpl w:val="F4F4D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41"/>
    <w:rsid w:val="00E8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13A6"/>
  <w15:chartTrackingRefBased/>
  <w15:docId w15:val="{87E6929F-2638-4DE8-91C9-1E7E9B1A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2026-02-18T09:58:00Z</dcterms:created>
  <dcterms:modified xsi:type="dcterms:W3CDTF">2026-02-18T09:58:00Z</dcterms:modified>
</cp:coreProperties>
</file>