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E27" w:rsidRPr="009A1E27" w:rsidRDefault="009A1E27" w:rsidP="009A1E27">
      <w:pPr>
        <w:jc w:val="center"/>
        <w:rPr>
          <w:rFonts w:ascii="Times New Roman" w:hAnsi="Times New Roman" w:cs="Times New Roman"/>
          <w:sz w:val="28"/>
          <w:szCs w:val="28"/>
        </w:rPr>
      </w:pPr>
      <w:r w:rsidRPr="009A1E27">
        <w:rPr>
          <w:rFonts w:ascii="Times New Roman" w:hAnsi="Times New Roman" w:cs="Times New Roman"/>
          <w:sz w:val="28"/>
          <w:szCs w:val="28"/>
        </w:rPr>
        <w:t>МИНОБРНАУКИ РОССИИ</w:t>
      </w:r>
    </w:p>
    <w:p w:rsidR="009A1E27" w:rsidRPr="009A1E27" w:rsidRDefault="009A1E27" w:rsidP="009A1E27">
      <w:pPr>
        <w:jc w:val="center"/>
        <w:rPr>
          <w:rFonts w:ascii="Times New Roman" w:hAnsi="Times New Roman" w:cs="Times New Roman"/>
          <w:sz w:val="28"/>
          <w:szCs w:val="28"/>
        </w:rPr>
      </w:pPr>
      <w:r w:rsidRPr="009A1E27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9A1E27" w:rsidRPr="009A1E27" w:rsidRDefault="009A1E27" w:rsidP="009A1E27">
      <w:pPr>
        <w:jc w:val="center"/>
        <w:rPr>
          <w:rFonts w:ascii="Times New Roman" w:hAnsi="Times New Roman" w:cs="Times New Roman"/>
          <w:sz w:val="28"/>
          <w:szCs w:val="28"/>
        </w:rPr>
      </w:pPr>
      <w:r w:rsidRPr="009A1E27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9A1E27" w:rsidRPr="009A1E27" w:rsidRDefault="009A1E27" w:rsidP="009A1E27">
      <w:pPr>
        <w:jc w:val="center"/>
        <w:rPr>
          <w:rFonts w:ascii="Times New Roman" w:hAnsi="Times New Roman" w:cs="Times New Roman"/>
          <w:sz w:val="28"/>
          <w:szCs w:val="28"/>
        </w:rPr>
      </w:pPr>
      <w:r w:rsidRPr="009A1E27">
        <w:rPr>
          <w:rFonts w:ascii="Times New Roman" w:hAnsi="Times New Roman" w:cs="Times New Roman"/>
          <w:sz w:val="28"/>
          <w:szCs w:val="28"/>
        </w:rPr>
        <w:t>«Тверской государственный технический университет»</w:t>
      </w:r>
    </w:p>
    <w:p w:rsidR="009A1E27" w:rsidRPr="009A1E27" w:rsidRDefault="009A1E27" w:rsidP="009A1E27">
      <w:pPr>
        <w:jc w:val="center"/>
        <w:rPr>
          <w:rFonts w:ascii="Times New Roman" w:hAnsi="Times New Roman" w:cs="Times New Roman"/>
          <w:sz w:val="28"/>
          <w:szCs w:val="28"/>
        </w:rPr>
      </w:pPr>
      <w:r w:rsidRPr="009A1E2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A1E27">
        <w:rPr>
          <w:rFonts w:ascii="Times New Roman" w:hAnsi="Times New Roman" w:cs="Times New Roman"/>
          <w:sz w:val="28"/>
          <w:szCs w:val="28"/>
        </w:rPr>
        <w:t>ТвГТУ</w:t>
      </w:r>
      <w:proofErr w:type="spellEnd"/>
      <w:r w:rsidRPr="009A1E27">
        <w:rPr>
          <w:rFonts w:ascii="Times New Roman" w:hAnsi="Times New Roman" w:cs="Times New Roman"/>
          <w:sz w:val="28"/>
          <w:szCs w:val="28"/>
        </w:rPr>
        <w:t>)</w:t>
      </w:r>
    </w:p>
    <w:p w:rsidR="009A1E27" w:rsidRPr="009A1E27" w:rsidRDefault="009A1E27" w:rsidP="009A1E27">
      <w:pPr>
        <w:ind w:left="4536"/>
        <w:rPr>
          <w:rFonts w:ascii="Times New Roman" w:hAnsi="Times New Roman" w:cs="Times New Roman"/>
          <w:sz w:val="28"/>
          <w:szCs w:val="28"/>
        </w:rPr>
      </w:pPr>
      <w:r w:rsidRPr="009A1E27">
        <w:rPr>
          <w:rFonts w:ascii="Times New Roman" w:hAnsi="Times New Roman" w:cs="Times New Roman"/>
          <w:sz w:val="28"/>
          <w:szCs w:val="28"/>
        </w:rPr>
        <w:t>УТВЕРЖДАЮ</w:t>
      </w:r>
    </w:p>
    <w:p w:rsidR="009A1E27" w:rsidRPr="009A1E27" w:rsidRDefault="009A1E27" w:rsidP="009A1E27">
      <w:pPr>
        <w:ind w:left="4536"/>
        <w:rPr>
          <w:rFonts w:ascii="Times New Roman" w:hAnsi="Times New Roman" w:cs="Times New Roman"/>
          <w:sz w:val="28"/>
          <w:szCs w:val="28"/>
        </w:rPr>
      </w:pPr>
      <w:r w:rsidRPr="009A1E27">
        <w:rPr>
          <w:rFonts w:ascii="Times New Roman" w:hAnsi="Times New Roman" w:cs="Times New Roman"/>
          <w:sz w:val="28"/>
          <w:szCs w:val="28"/>
        </w:rPr>
        <w:t>заведующий кафедрой</w:t>
      </w:r>
      <w:r>
        <w:rPr>
          <w:rFonts w:ascii="Times New Roman" w:hAnsi="Times New Roman" w:cs="Times New Roman"/>
          <w:sz w:val="28"/>
          <w:szCs w:val="28"/>
        </w:rPr>
        <w:t xml:space="preserve"> социологии и социальных технологий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ТвГТУ</w:t>
      </w:r>
      <w:proofErr w:type="spellEnd"/>
    </w:p>
    <w:p w:rsidR="009A1E27" w:rsidRPr="009A1E27" w:rsidRDefault="009A1E27" w:rsidP="009A1E27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Э.Ю. Майкова</w:t>
      </w:r>
    </w:p>
    <w:p w:rsidR="009A1E27" w:rsidRPr="009A1E27" w:rsidRDefault="009A1E27" w:rsidP="009A1E27">
      <w:pPr>
        <w:ind w:left="4536"/>
        <w:rPr>
          <w:rFonts w:ascii="Times New Roman" w:hAnsi="Times New Roman" w:cs="Times New Roman"/>
          <w:sz w:val="28"/>
          <w:szCs w:val="28"/>
        </w:rPr>
      </w:pPr>
      <w:proofErr w:type="gramStart"/>
      <w:r w:rsidRPr="009A1E2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2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A1E2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A1E2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A1E27" w:rsidRDefault="009A1E27" w:rsidP="009A1E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1E27" w:rsidRDefault="009A1E27" w:rsidP="009A1E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1E27" w:rsidRPr="009A1E27" w:rsidRDefault="009A1E27" w:rsidP="009A1E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E27">
        <w:rPr>
          <w:rFonts w:ascii="Times New Roman" w:hAnsi="Times New Roman" w:cs="Times New Roman"/>
          <w:b/>
          <w:bCs/>
          <w:sz w:val="28"/>
          <w:szCs w:val="28"/>
        </w:rPr>
        <w:t>ОЦЕНОЧНЫЕ СРЕДСТВА</w:t>
      </w:r>
    </w:p>
    <w:p w:rsidR="009A1E27" w:rsidRPr="009A1E27" w:rsidRDefault="009A1E27" w:rsidP="00BC697E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E27">
        <w:rPr>
          <w:rFonts w:ascii="Times New Roman" w:hAnsi="Times New Roman" w:cs="Times New Roman"/>
          <w:b/>
          <w:bCs/>
          <w:sz w:val="28"/>
          <w:szCs w:val="28"/>
        </w:rPr>
        <w:t>промежуточной аттестации</w:t>
      </w:r>
      <w:r w:rsidR="00BC697E">
        <w:rPr>
          <w:rFonts w:ascii="Times New Roman" w:hAnsi="Times New Roman" w:cs="Times New Roman"/>
          <w:b/>
          <w:bCs/>
          <w:sz w:val="28"/>
          <w:szCs w:val="28"/>
        </w:rPr>
        <w:t>: зачет по дисциплине «</w:t>
      </w:r>
      <w:r w:rsidR="008D4DF6">
        <w:rPr>
          <w:rFonts w:ascii="Times New Roman" w:hAnsi="Times New Roman" w:cs="Times New Roman"/>
          <w:b/>
          <w:bCs/>
          <w:sz w:val="28"/>
          <w:szCs w:val="28"/>
        </w:rPr>
        <w:t>Технологии продаж</w:t>
      </w:r>
      <w:r w:rsidR="00BC697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9A1E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A1E27" w:rsidRDefault="009A1E27" w:rsidP="009A1E27">
      <w:pPr>
        <w:rPr>
          <w:rFonts w:ascii="Times New Roman" w:hAnsi="Times New Roman" w:cs="Times New Roman"/>
          <w:sz w:val="28"/>
          <w:szCs w:val="28"/>
        </w:rPr>
      </w:pPr>
    </w:p>
    <w:p w:rsidR="009A1E27" w:rsidRDefault="009A1E27" w:rsidP="009A1E27">
      <w:pPr>
        <w:rPr>
          <w:rFonts w:ascii="Times New Roman" w:hAnsi="Times New Roman" w:cs="Times New Roman"/>
          <w:sz w:val="28"/>
          <w:szCs w:val="28"/>
        </w:rPr>
      </w:pPr>
    </w:p>
    <w:p w:rsidR="008D4DF6" w:rsidRDefault="008D4DF6" w:rsidP="009A1E27">
      <w:pPr>
        <w:rPr>
          <w:rFonts w:ascii="Times New Roman" w:hAnsi="Times New Roman" w:cs="Times New Roman"/>
          <w:sz w:val="28"/>
          <w:szCs w:val="28"/>
        </w:rPr>
      </w:pPr>
    </w:p>
    <w:p w:rsidR="009A1E27" w:rsidRPr="009A1E27" w:rsidRDefault="009A1E27" w:rsidP="009A1E27">
      <w:pPr>
        <w:pStyle w:val="a3"/>
        <w:ind w:left="0"/>
      </w:pPr>
      <w:r w:rsidRPr="009A1E27">
        <w:t>Направление подготовки бакалавров – 39.03.01 Социология</w:t>
      </w:r>
    </w:p>
    <w:p w:rsidR="009A1E27" w:rsidRPr="009A1E27" w:rsidRDefault="009A1E27" w:rsidP="009A1E27">
      <w:pPr>
        <w:pStyle w:val="a3"/>
        <w:ind w:left="0"/>
      </w:pPr>
      <w:r w:rsidRPr="009A1E27">
        <w:t>Направленность (профиль) – общая социология</w:t>
      </w:r>
    </w:p>
    <w:p w:rsidR="009A1E27" w:rsidRPr="009A1E27" w:rsidRDefault="009A1E27" w:rsidP="009A1E27">
      <w:pPr>
        <w:jc w:val="both"/>
        <w:rPr>
          <w:rFonts w:ascii="Times New Roman" w:hAnsi="Times New Roman" w:cs="Times New Roman"/>
          <w:sz w:val="28"/>
          <w:szCs w:val="28"/>
        </w:rPr>
      </w:pPr>
      <w:r w:rsidRPr="009A1E27">
        <w:rPr>
          <w:rFonts w:ascii="Times New Roman" w:hAnsi="Times New Roman" w:cs="Times New Roman"/>
          <w:sz w:val="28"/>
          <w:szCs w:val="28"/>
        </w:rPr>
        <w:t>Типы задач профессиональной деятельности: научно-исследовательский</w:t>
      </w:r>
    </w:p>
    <w:p w:rsidR="009A1E27" w:rsidRDefault="009A1E27" w:rsidP="009A1E27">
      <w:pPr>
        <w:rPr>
          <w:rFonts w:ascii="Times New Roman" w:hAnsi="Times New Roman" w:cs="Times New Roman"/>
          <w:sz w:val="28"/>
          <w:szCs w:val="28"/>
        </w:rPr>
      </w:pPr>
    </w:p>
    <w:p w:rsidR="009A1E27" w:rsidRPr="009A1E27" w:rsidRDefault="009A1E27" w:rsidP="009A1E27">
      <w:pPr>
        <w:rPr>
          <w:rFonts w:ascii="Times New Roman" w:hAnsi="Times New Roman" w:cs="Times New Roman"/>
          <w:sz w:val="28"/>
          <w:szCs w:val="28"/>
        </w:rPr>
      </w:pPr>
      <w:r w:rsidRPr="009A1E27">
        <w:rPr>
          <w:rFonts w:ascii="Times New Roman" w:hAnsi="Times New Roman" w:cs="Times New Roman"/>
          <w:sz w:val="28"/>
          <w:szCs w:val="28"/>
        </w:rPr>
        <w:t>Разработаны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27">
        <w:rPr>
          <w:rFonts w:ascii="Times New Roman" w:hAnsi="Times New Roman" w:cs="Times New Roman"/>
          <w:sz w:val="28"/>
          <w:szCs w:val="28"/>
        </w:rPr>
        <w:t>рабочей программой практики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A1E27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proofErr w:type="gramStart"/>
      <w:r w:rsidRPr="009A1E2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2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A1E2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A1E2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A1E27" w:rsidRDefault="009A1E27" w:rsidP="009A1E27">
      <w:pPr>
        <w:widowControl w:val="0"/>
        <w:tabs>
          <w:tab w:val="left" w:pos="7371"/>
        </w:tabs>
        <w:autoSpaceDE w:val="0"/>
        <w:autoSpaceDN w:val="0"/>
        <w:spacing w:after="0" w:line="240" w:lineRule="auto"/>
        <w:ind w:firstLine="425"/>
        <w:rPr>
          <w:rFonts w:ascii="Times New Roman" w:eastAsia="Times New Roman" w:hAnsi="Times New Roman" w:cs="Times New Roman"/>
          <w:sz w:val="28"/>
          <w:szCs w:val="28"/>
        </w:rPr>
      </w:pPr>
    </w:p>
    <w:p w:rsidR="009A1E27" w:rsidRDefault="009A1E27" w:rsidP="009A1E27">
      <w:pPr>
        <w:widowControl w:val="0"/>
        <w:tabs>
          <w:tab w:val="left" w:pos="7371"/>
        </w:tabs>
        <w:autoSpaceDE w:val="0"/>
        <w:autoSpaceDN w:val="0"/>
        <w:spacing w:after="0" w:line="240" w:lineRule="auto"/>
        <w:ind w:firstLine="425"/>
        <w:rPr>
          <w:rFonts w:ascii="Times New Roman" w:eastAsia="Times New Roman" w:hAnsi="Times New Roman" w:cs="Times New Roman"/>
          <w:sz w:val="28"/>
          <w:szCs w:val="28"/>
        </w:rPr>
      </w:pPr>
    </w:p>
    <w:p w:rsidR="009A1E27" w:rsidRDefault="009A1E27" w:rsidP="009A1E27">
      <w:pPr>
        <w:widowControl w:val="0"/>
        <w:tabs>
          <w:tab w:val="left" w:pos="7371"/>
        </w:tabs>
        <w:autoSpaceDE w:val="0"/>
        <w:autoSpaceDN w:val="0"/>
        <w:spacing w:after="0" w:line="240" w:lineRule="auto"/>
        <w:ind w:firstLine="425"/>
        <w:rPr>
          <w:rFonts w:ascii="Times New Roman" w:eastAsia="Times New Roman" w:hAnsi="Times New Roman" w:cs="Times New Roman"/>
          <w:sz w:val="28"/>
          <w:szCs w:val="28"/>
        </w:rPr>
      </w:pPr>
    </w:p>
    <w:p w:rsidR="009A1E27" w:rsidRPr="009A1E27" w:rsidRDefault="009A1E27" w:rsidP="009A1E27">
      <w:pPr>
        <w:widowControl w:val="0"/>
        <w:tabs>
          <w:tab w:val="left" w:pos="7371"/>
        </w:tabs>
        <w:autoSpaceDE w:val="0"/>
        <w:autoSpaceDN w:val="0"/>
        <w:spacing w:after="0" w:line="240" w:lineRule="auto"/>
        <w:ind w:firstLine="425"/>
        <w:rPr>
          <w:rFonts w:ascii="Times New Roman" w:eastAsia="Times New Roman" w:hAnsi="Times New Roman" w:cs="Times New Roman"/>
          <w:sz w:val="28"/>
          <w:szCs w:val="28"/>
        </w:rPr>
      </w:pPr>
      <w:r w:rsidRPr="009A1E27">
        <w:rPr>
          <w:rFonts w:ascii="Times New Roman" w:eastAsia="Times New Roman" w:hAnsi="Times New Roman" w:cs="Times New Roman"/>
          <w:sz w:val="28"/>
          <w:szCs w:val="28"/>
        </w:rPr>
        <w:t>Разработчик</w:t>
      </w:r>
      <w:r w:rsidR="00BC69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1E27">
        <w:rPr>
          <w:rFonts w:ascii="Times New Roman" w:eastAsia="Times New Roman" w:hAnsi="Times New Roman" w:cs="Times New Roman"/>
          <w:sz w:val="28"/>
          <w:szCs w:val="28"/>
        </w:rPr>
        <w:t>программы: доцент кафедры ССТ</w:t>
      </w:r>
      <w:r w:rsidRPr="009A1E27">
        <w:rPr>
          <w:rFonts w:ascii="Times New Roman" w:eastAsia="Times New Roman" w:hAnsi="Times New Roman" w:cs="Times New Roman"/>
          <w:sz w:val="28"/>
          <w:szCs w:val="28"/>
        </w:rPr>
        <w:tab/>
        <w:t xml:space="preserve">А.В. </w:t>
      </w:r>
      <w:proofErr w:type="spellStart"/>
      <w:r w:rsidRPr="009A1E27">
        <w:rPr>
          <w:rFonts w:ascii="Times New Roman" w:eastAsia="Times New Roman" w:hAnsi="Times New Roman" w:cs="Times New Roman"/>
          <w:sz w:val="28"/>
          <w:szCs w:val="28"/>
        </w:rPr>
        <w:t>Вайсбург</w:t>
      </w:r>
      <w:proofErr w:type="spellEnd"/>
    </w:p>
    <w:p w:rsidR="009A1E27" w:rsidRDefault="009A1E27" w:rsidP="009A1E27">
      <w:pPr>
        <w:rPr>
          <w:rFonts w:ascii="Times New Roman" w:hAnsi="Times New Roman" w:cs="Times New Roman"/>
          <w:sz w:val="28"/>
          <w:szCs w:val="28"/>
        </w:rPr>
      </w:pPr>
    </w:p>
    <w:p w:rsidR="009A1E27" w:rsidRDefault="009A1E27" w:rsidP="009A1E27">
      <w:pPr>
        <w:rPr>
          <w:rFonts w:ascii="Times New Roman" w:hAnsi="Times New Roman" w:cs="Times New Roman"/>
          <w:sz w:val="28"/>
          <w:szCs w:val="28"/>
        </w:rPr>
      </w:pPr>
    </w:p>
    <w:p w:rsidR="009A1E27" w:rsidRDefault="009A1E27" w:rsidP="009A1E27">
      <w:pPr>
        <w:rPr>
          <w:rFonts w:ascii="Times New Roman" w:hAnsi="Times New Roman" w:cs="Times New Roman"/>
          <w:sz w:val="28"/>
          <w:szCs w:val="28"/>
        </w:rPr>
      </w:pPr>
    </w:p>
    <w:p w:rsidR="009A1E27" w:rsidRDefault="009A1E27" w:rsidP="009A1E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 20    г.</w:t>
      </w:r>
    </w:p>
    <w:p w:rsidR="00BC697E" w:rsidRPr="00BC697E" w:rsidRDefault="00BC697E" w:rsidP="00BC697E">
      <w:pPr>
        <w:widowControl w:val="0"/>
        <w:autoSpaceDE w:val="0"/>
        <w:autoSpaceDN w:val="0"/>
        <w:spacing w:after="0" w:line="240" w:lineRule="auto"/>
        <w:ind w:right="57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87523529"/>
      <w:bookmarkStart w:id="1" w:name="_Hlk87523808"/>
      <w:r w:rsidRPr="00BC697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Критерии оценивания:</w:t>
      </w:r>
    </w:p>
    <w:p w:rsidR="00BC697E" w:rsidRPr="00BC697E" w:rsidRDefault="00BC697E" w:rsidP="00BC697E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97E">
        <w:rPr>
          <w:rFonts w:ascii="Times New Roman" w:eastAsia="Times New Roman" w:hAnsi="Times New Roman" w:cs="Times New Roman"/>
          <w:sz w:val="28"/>
          <w:szCs w:val="28"/>
        </w:rPr>
        <w:t xml:space="preserve">1. Шкала оценивания промежуточной аттестации – «зачтено», </w:t>
      </w:r>
      <w:r w:rsidRPr="00BC697E">
        <w:rPr>
          <w:rFonts w:ascii="Times New Roman" w:eastAsia="Times New Roman" w:hAnsi="Times New Roman" w:cs="Times New Roman"/>
          <w:sz w:val="28"/>
          <w:szCs w:val="28"/>
        </w:rPr>
        <w:br/>
        <w:t>«не зачтено».</w:t>
      </w:r>
    </w:p>
    <w:p w:rsidR="00BC697E" w:rsidRPr="00BC697E" w:rsidRDefault="00BC697E" w:rsidP="00BC697E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97E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bookmarkStart w:id="2" w:name="_Hlk87523318"/>
      <w:r w:rsidRPr="00BC697E">
        <w:rPr>
          <w:rFonts w:ascii="Times New Roman" w:eastAsia="Times New Roman" w:hAnsi="Times New Roman" w:cs="Times New Roman"/>
          <w:sz w:val="28"/>
          <w:szCs w:val="28"/>
        </w:rPr>
        <w:t>Вид промежуточной аттестации в форме зачета.</w:t>
      </w:r>
    </w:p>
    <w:p w:rsidR="00BC697E" w:rsidRPr="00BC697E" w:rsidRDefault="00BC697E" w:rsidP="00BC69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87523308"/>
      <w:bookmarkEnd w:id="2"/>
      <w:r w:rsidRPr="00BC697E">
        <w:rPr>
          <w:rFonts w:ascii="Times New Roman" w:eastAsia="Times New Roman" w:hAnsi="Times New Roman" w:cs="Times New Roman"/>
          <w:sz w:val="28"/>
          <w:szCs w:val="28"/>
        </w:rPr>
        <w:t>Промежуточная аттестация в форме зачета устанавливается преподавателем по результатам текущего контроля знаний и умений обучающегося без дополнительных контрольных испытаний.</w:t>
      </w:r>
    </w:p>
    <w:p w:rsidR="00BC697E" w:rsidRPr="00BC697E" w:rsidRDefault="00BC697E" w:rsidP="00BC69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97E">
        <w:rPr>
          <w:rFonts w:ascii="Times New Roman" w:eastAsia="Times New Roman" w:hAnsi="Times New Roman" w:cs="Times New Roman"/>
          <w:sz w:val="28"/>
          <w:szCs w:val="28"/>
        </w:rPr>
        <w:t>При промежуточной аттестации без выполнения дополнительного итогового контрольного испытания студенту в обязательном порядке описываются критерии проставления зачёта:</w:t>
      </w:r>
    </w:p>
    <w:bookmarkEnd w:id="0"/>
    <w:bookmarkEnd w:id="3"/>
    <w:p w:rsidR="00BC697E" w:rsidRPr="00BC697E" w:rsidRDefault="00BC697E" w:rsidP="00BC69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97E">
        <w:rPr>
          <w:rFonts w:ascii="Times New Roman" w:eastAsia="Times New Roman" w:hAnsi="Times New Roman" w:cs="Times New Roman"/>
          <w:sz w:val="28"/>
          <w:szCs w:val="28"/>
        </w:rPr>
        <w:t>«зачтено» – выставляется обучающемуся при условии выполнения им всех контрольных мероприятий, посещения лекций и практических занятий в объеме, соответствующем не менее чем 80% от количества часов, отведенного на контактную работу с преподавателем.</w:t>
      </w:r>
      <w:bookmarkEnd w:id="1"/>
    </w:p>
    <w:p w:rsidR="00BC697E" w:rsidRDefault="00BC697E" w:rsidP="00BC69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697E">
        <w:rPr>
          <w:rFonts w:ascii="Times New Roman" w:hAnsi="Times New Roman" w:cs="Times New Roman"/>
          <w:b/>
          <w:bCs/>
          <w:sz w:val="28"/>
          <w:szCs w:val="28"/>
        </w:rPr>
        <w:t>Перечень вопросов по дисциплине:</w:t>
      </w:r>
    </w:p>
    <w:p w:rsidR="00BC697E" w:rsidRPr="00BC697E" w:rsidRDefault="00BC697E" w:rsidP="00BC69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Знать:</w:t>
      </w:r>
    </w:p>
    <w:p w:rsidR="008D4DF6" w:rsidRPr="008D4DF6" w:rsidRDefault="008D4DF6" w:rsidP="008D4DF6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DF6">
        <w:rPr>
          <w:rFonts w:ascii="Times New Roman" w:eastAsia="Times New Roman" w:hAnsi="Times New Roman" w:cs="Times New Roman"/>
          <w:sz w:val="28"/>
          <w:szCs w:val="28"/>
        </w:rPr>
        <w:t xml:space="preserve">Покупательское поведение: понятие и сущность. </w:t>
      </w:r>
    </w:p>
    <w:p w:rsidR="008D4DF6" w:rsidRPr="008D4DF6" w:rsidRDefault="008D4DF6" w:rsidP="008D4DF6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DF6">
        <w:rPr>
          <w:rFonts w:ascii="Times New Roman" w:eastAsia="Times New Roman" w:hAnsi="Times New Roman" w:cs="Times New Roman"/>
          <w:sz w:val="28"/>
          <w:szCs w:val="28"/>
        </w:rPr>
        <w:t xml:space="preserve">Факторы, определяющие поведение покупателей социологических услуг. </w:t>
      </w:r>
    </w:p>
    <w:p w:rsidR="008D4DF6" w:rsidRPr="008D4DF6" w:rsidRDefault="008D4DF6" w:rsidP="008D4DF6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DF6">
        <w:rPr>
          <w:rFonts w:ascii="Times New Roman" w:eastAsia="Times New Roman" w:hAnsi="Times New Roman" w:cs="Times New Roman"/>
          <w:sz w:val="28"/>
          <w:szCs w:val="28"/>
        </w:rPr>
        <w:t xml:space="preserve">Понятие и сущность социологического сервиса. </w:t>
      </w:r>
    </w:p>
    <w:p w:rsidR="008D4DF6" w:rsidRPr="008D4DF6" w:rsidRDefault="008D4DF6" w:rsidP="008D4DF6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DF6">
        <w:rPr>
          <w:rFonts w:ascii="Times New Roman" w:eastAsia="Times New Roman" w:hAnsi="Times New Roman" w:cs="Times New Roman"/>
          <w:sz w:val="28"/>
          <w:szCs w:val="28"/>
        </w:rPr>
        <w:t xml:space="preserve">Основные характеристики маркетинга «легендарного сервиса». </w:t>
      </w:r>
    </w:p>
    <w:p w:rsidR="008D4DF6" w:rsidRPr="008D4DF6" w:rsidRDefault="008D4DF6" w:rsidP="008D4DF6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DF6">
        <w:rPr>
          <w:rFonts w:ascii="Times New Roman" w:eastAsia="Times New Roman" w:hAnsi="Times New Roman" w:cs="Times New Roman"/>
          <w:sz w:val="28"/>
          <w:szCs w:val="28"/>
        </w:rPr>
        <w:t xml:space="preserve">Основные теории мотивации. </w:t>
      </w:r>
    </w:p>
    <w:p w:rsidR="008D4DF6" w:rsidRPr="008D4DF6" w:rsidRDefault="008D4DF6" w:rsidP="008D4DF6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DF6">
        <w:rPr>
          <w:rFonts w:ascii="Times New Roman" w:eastAsia="Times New Roman" w:hAnsi="Times New Roman" w:cs="Times New Roman"/>
          <w:sz w:val="28"/>
          <w:szCs w:val="28"/>
        </w:rPr>
        <w:t xml:space="preserve">Понятие и сущность обмена. </w:t>
      </w:r>
    </w:p>
    <w:p w:rsidR="008D4DF6" w:rsidRPr="008D4DF6" w:rsidRDefault="008D4DF6" w:rsidP="008D4DF6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DF6">
        <w:rPr>
          <w:rFonts w:ascii="Times New Roman" w:eastAsia="Times New Roman" w:hAnsi="Times New Roman" w:cs="Times New Roman"/>
          <w:sz w:val="28"/>
          <w:szCs w:val="28"/>
        </w:rPr>
        <w:t xml:space="preserve">Структура социологической услуги. Особенности продажи социологических услуг. </w:t>
      </w:r>
    </w:p>
    <w:p w:rsidR="008D4DF6" w:rsidRPr="008D4DF6" w:rsidRDefault="008D4DF6" w:rsidP="008D4DF6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DF6">
        <w:rPr>
          <w:rFonts w:ascii="Times New Roman" w:eastAsia="Times New Roman" w:hAnsi="Times New Roman" w:cs="Times New Roman"/>
          <w:sz w:val="28"/>
          <w:szCs w:val="28"/>
        </w:rPr>
        <w:t xml:space="preserve">Основные функции процесса продаж. </w:t>
      </w:r>
    </w:p>
    <w:p w:rsidR="008D4DF6" w:rsidRPr="008D4DF6" w:rsidRDefault="008D4DF6" w:rsidP="008D4DF6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DF6">
        <w:rPr>
          <w:rFonts w:ascii="Times New Roman" w:eastAsia="Times New Roman" w:hAnsi="Times New Roman" w:cs="Times New Roman"/>
          <w:sz w:val="28"/>
          <w:szCs w:val="28"/>
        </w:rPr>
        <w:t xml:space="preserve">Барьеры для осуществления продаж социологических услуг. </w:t>
      </w:r>
    </w:p>
    <w:p w:rsidR="008D4DF6" w:rsidRPr="008D4DF6" w:rsidRDefault="008D4DF6" w:rsidP="008D4DF6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DF6">
        <w:rPr>
          <w:rFonts w:ascii="Times New Roman" w:eastAsia="Times New Roman" w:hAnsi="Times New Roman" w:cs="Times New Roman"/>
          <w:sz w:val="28"/>
          <w:szCs w:val="28"/>
        </w:rPr>
        <w:t xml:space="preserve">Основные задачи управления продажами. </w:t>
      </w:r>
    </w:p>
    <w:p w:rsidR="008D4DF6" w:rsidRPr="008D4DF6" w:rsidRDefault="008D4DF6" w:rsidP="008D4DF6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DF6">
        <w:rPr>
          <w:rFonts w:ascii="Times New Roman" w:eastAsia="Times New Roman" w:hAnsi="Times New Roman" w:cs="Times New Roman"/>
          <w:sz w:val="28"/>
          <w:szCs w:val="28"/>
        </w:rPr>
        <w:t xml:space="preserve">Этапы создания эффективного управления продажами. </w:t>
      </w:r>
    </w:p>
    <w:p w:rsidR="008D4DF6" w:rsidRPr="008D4DF6" w:rsidRDefault="008D4DF6" w:rsidP="008D4DF6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DF6">
        <w:rPr>
          <w:rFonts w:ascii="Times New Roman" w:eastAsia="Times New Roman" w:hAnsi="Times New Roman" w:cs="Times New Roman"/>
          <w:sz w:val="28"/>
          <w:szCs w:val="28"/>
        </w:rPr>
        <w:t>Роль технологии продаж в современном бизнесе.</w:t>
      </w:r>
    </w:p>
    <w:p w:rsidR="008D4DF6" w:rsidRPr="008D4DF6" w:rsidRDefault="008D4DF6" w:rsidP="008D4DF6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DF6">
        <w:rPr>
          <w:rFonts w:ascii="Times New Roman" w:eastAsia="Times New Roman" w:hAnsi="Times New Roman" w:cs="Times New Roman"/>
          <w:sz w:val="28"/>
          <w:szCs w:val="28"/>
        </w:rPr>
        <w:t xml:space="preserve">Понятие и этапы персональной продажи.  </w:t>
      </w:r>
    </w:p>
    <w:p w:rsidR="00BC697E" w:rsidRPr="00BC697E" w:rsidRDefault="00BC697E" w:rsidP="008D4D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697E">
        <w:rPr>
          <w:rFonts w:ascii="Times New Roman" w:eastAsia="Times New Roman" w:hAnsi="Times New Roman" w:cs="Times New Roman"/>
          <w:b/>
          <w:bCs/>
          <w:sz w:val="28"/>
          <w:szCs w:val="28"/>
        </w:rPr>
        <w:t>Уметь:</w:t>
      </w:r>
    </w:p>
    <w:p w:rsidR="008D4DF6" w:rsidRPr="008D4DF6" w:rsidRDefault="008D4DF6" w:rsidP="008D4DF6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GoBack"/>
      <w:bookmarkEnd w:id="4"/>
      <w:r w:rsidRPr="008D4DF6">
        <w:rPr>
          <w:rFonts w:ascii="Times New Roman" w:eastAsia="Times New Roman" w:hAnsi="Times New Roman" w:cs="Times New Roman"/>
          <w:sz w:val="28"/>
          <w:szCs w:val="28"/>
        </w:rPr>
        <w:t xml:space="preserve">Методы прогнозирования продаж. </w:t>
      </w:r>
    </w:p>
    <w:p w:rsidR="008D4DF6" w:rsidRPr="008D4DF6" w:rsidRDefault="008D4DF6" w:rsidP="008D4DF6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DF6">
        <w:rPr>
          <w:rFonts w:ascii="Times New Roman" w:eastAsia="Times New Roman" w:hAnsi="Times New Roman" w:cs="Times New Roman"/>
          <w:sz w:val="28"/>
          <w:szCs w:val="28"/>
        </w:rPr>
        <w:t xml:space="preserve">Работа с персоналом.  </w:t>
      </w:r>
    </w:p>
    <w:p w:rsidR="008D4DF6" w:rsidRPr="008D4DF6" w:rsidRDefault="008D4DF6" w:rsidP="008D4DF6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DF6">
        <w:rPr>
          <w:rFonts w:ascii="Times New Roman" w:eastAsia="Times New Roman" w:hAnsi="Times New Roman" w:cs="Times New Roman"/>
          <w:sz w:val="28"/>
          <w:szCs w:val="28"/>
        </w:rPr>
        <w:t xml:space="preserve">Подготовка специалиста-социолога к работе с потребителями. </w:t>
      </w:r>
    </w:p>
    <w:p w:rsidR="008D4DF6" w:rsidRPr="008D4DF6" w:rsidRDefault="008D4DF6" w:rsidP="008D4DF6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DF6">
        <w:rPr>
          <w:rFonts w:ascii="Times New Roman" w:eastAsia="Times New Roman" w:hAnsi="Times New Roman" w:cs="Times New Roman"/>
          <w:sz w:val="28"/>
          <w:szCs w:val="28"/>
        </w:rPr>
        <w:t xml:space="preserve">Политика продаж. </w:t>
      </w:r>
    </w:p>
    <w:p w:rsidR="008D4DF6" w:rsidRPr="008D4DF6" w:rsidRDefault="008D4DF6" w:rsidP="008D4DF6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DF6">
        <w:rPr>
          <w:rFonts w:ascii="Times New Roman" w:eastAsia="Times New Roman" w:hAnsi="Times New Roman" w:cs="Times New Roman"/>
          <w:sz w:val="28"/>
          <w:szCs w:val="28"/>
        </w:rPr>
        <w:t xml:space="preserve">Стимулирование продаж. </w:t>
      </w:r>
    </w:p>
    <w:p w:rsidR="008D4DF6" w:rsidRPr="008D4DF6" w:rsidRDefault="008D4DF6" w:rsidP="008D4DF6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DF6">
        <w:rPr>
          <w:rFonts w:ascii="Times New Roman" w:eastAsia="Times New Roman" w:hAnsi="Times New Roman" w:cs="Times New Roman"/>
          <w:sz w:val="28"/>
          <w:szCs w:val="28"/>
        </w:rPr>
        <w:t xml:space="preserve">Особенности личной продажи социологических услуг. </w:t>
      </w:r>
    </w:p>
    <w:p w:rsidR="008D4DF6" w:rsidRPr="008D4DF6" w:rsidRDefault="008D4DF6" w:rsidP="008D4DF6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DF6">
        <w:rPr>
          <w:rFonts w:ascii="Times New Roman" w:eastAsia="Times New Roman" w:hAnsi="Times New Roman" w:cs="Times New Roman"/>
          <w:sz w:val="28"/>
          <w:szCs w:val="28"/>
        </w:rPr>
        <w:t xml:space="preserve">Процесс принятия решения о покупке. </w:t>
      </w:r>
    </w:p>
    <w:p w:rsidR="008D4DF6" w:rsidRPr="008D4DF6" w:rsidRDefault="008D4DF6" w:rsidP="008D4DF6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DF6">
        <w:rPr>
          <w:rFonts w:ascii="Times New Roman" w:eastAsia="Times New Roman" w:hAnsi="Times New Roman" w:cs="Times New Roman"/>
          <w:sz w:val="28"/>
          <w:szCs w:val="28"/>
        </w:rPr>
        <w:t xml:space="preserve">Программы лояльности для клиентов. </w:t>
      </w:r>
    </w:p>
    <w:p w:rsidR="008D4DF6" w:rsidRPr="008D4DF6" w:rsidRDefault="008D4DF6" w:rsidP="008D4DF6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DF6">
        <w:rPr>
          <w:rFonts w:ascii="Times New Roman" w:eastAsia="Times New Roman" w:hAnsi="Times New Roman" w:cs="Times New Roman"/>
          <w:sz w:val="28"/>
          <w:szCs w:val="28"/>
        </w:rPr>
        <w:t xml:space="preserve">Послепродажное обслуживание. </w:t>
      </w:r>
    </w:p>
    <w:p w:rsidR="008D4DF6" w:rsidRPr="008D4DF6" w:rsidRDefault="008D4DF6" w:rsidP="008D4DF6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DF6">
        <w:rPr>
          <w:rFonts w:ascii="Times New Roman" w:eastAsia="Times New Roman" w:hAnsi="Times New Roman" w:cs="Times New Roman"/>
          <w:sz w:val="28"/>
          <w:szCs w:val="28"/>
        </w:rPr>
        <w:t xml:space="preserve">Работа с жалобами, возражениями и претензиями. </w:t>
      </w:r>
    </w:p>
    <w:p w:rsidR="008D4DF6" w:rsidRPr="008D4DF6" w:rsidRDefault="008D4DF6" w:rsidP="008D4DF6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DF6">
        <w:rPr>
          <w:rFonts w:ascii="Times New Roman" w:eastAsia="Times New Roman" w:hAnsi="Times New Roman" w:cs="Times New Roman"/>
          <w:sz w:val="28"/>
          <w:szCs w:val="28"/>
        </w:rPr>
        <w:t xml:space="preserve">Переговоры о цене. </w:t>
      </w:r>
    </w:p>
    <w:p w:rsidR="008D4DF6" w:rsidRPr="008D4DF6" w:rsidRDefault="008D4DF6" w:rsidP="008D4DF6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DF6">
        <w:rPr>
          <w:rFonts w:ascii="Times New Roman" w:eastAsia="Times New Roman" w:hAnsi="Times New Roman" w:cs="Times New Roman"/>
          <w:sz w:val="28"/>
          <w:szCs w:val="28"/>
        </w:rPr>
        <w:t>Методы оказания влияния на клиента.</w:t>
      </w:r>
    </w:p>
    <w:p w:rsidR="00BC697E" w:rsidRDefault="00BC697E" w:rsidP="008D4DF6">
      <w:pPr>
        <w:pStyle w:val="2"/>
        <w:spacing w:after="0" w:line="240" w:lineRule="auto"/>
        <w:jc w:val="both"/>
        <w:rPr>
          <w:sz w:val="28"/>
          <w:szCs w:val="28"/>
        </w:rPr>
      </w:pPr>
    </w:p>
    <w:sectPr w:rsidR="00BC6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563E3"/>
    <w:multiLevelType w:val="hybridMultilevel"/>
    <w:tmpl w:val="9FAAB4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A8D57CE"/>
    <w:multiLevelType w:val="hybridMultilevel"/>
    <w:tmpl w:val="619C2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226BC"/>
    <w:multiLevelType w:val="hybridMultilevel"/>
    <w:tmpl w:val="43CEBA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0406887"/>
    <w:multiLevelType w:val="hybridMultilevel"/>
    <w:tmpl w:val="ACA26B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4AB787E"/>
    <w:multiLevelType w:val="hybridMultilevel"/>
    <w:tmpl w:val="82C68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1C7CB1"/>
    <w:multiLevelType w:val="hybridMultilevel"/>
    <w:tmpl w:val="D0061CAE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675C1435"/>
    <w:multiLevelType w:val="hybridMultilevel"/>
    <w:tmpl w:val="AF3E6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E27"/>
    <w:rsid w:val="002D17AC"/>
    <w:rsid w:val="00730F63"/>
    <w:rsid w:val="00765B97"/>
    <w:rsid w:val="008D4DF6"/>
    <w:rsid w:val="009A1E27"/>
    <w:rsid w:val="00BC697E"/>
    <w:rsid w:val="00FA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EF80A"/>
  <w15:chartTrackingRefBased/>
  <w15:docId w15:val="{DC7F5041-5900-4234-A7A3-F889E3CE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A1E27"/>
    <w:pPr>
      <w:widowControl w:val="0"/>
      <w:autoSpaceDE w:val="0"/>
      <w:autoSpaceDN w:val="0"/>
      <w:spacing w:after="0" w:line="240" w:lineRule="auto"/>
      <w:ind w:left="25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9A1E27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9A1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C697E"/>
    <w:pPr>
      <w:ind w:left="720"/>
      <w:contextualSpacing/>
    </w:pPr>
  </w:style>
  <w:style w:type="paragraph" w:styleId="2">
    <w:name w:val="Body Text Indent 2"/>
    <w:aliases w:val="Основной текст с отступом 2 Знак1,Основной текст с отступом 2 Знак Знак,Основной текст с отступом 2 Знак1 Знак Знак,Основной текст с отступом 2 Знак Знак Знак Знак,Основной текст с отступом 2 Знак1 Знак Знак Знак Знак"/>
    <w:basedOn w:val="a"/>
    <w:link w:val="20"/>
    <w:uiPriority w:val="99"/>
    <w:rsid w:val="002D17AC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20">
    <w:name w:val="Основной текст с отступом 2 Знак"/>
    <w:aliases w:val="Основной текст с отступом 2 Знак1 Знак,Основной текст с отступом 2 Знак Знак Знак,Основной текст с отступом 2 Знак1 Знак Знак Знак,Основной текст с отступом 2 Знак Знак Знак Знак Знак"/>
    <w:basedOn w:val="a0"/>
    <w:link w:val="2"/>
    <w:uiPriority w:val="99"/>
    <w:rsid w:val="002D17A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2023-09-15T20:47:00Z</dcterms:created>
  <dcterms:modified xsi:type="dcterms:W3CDTF">2023-09-15T20:47:00Z</dcterms:modified>
</cp:coreProperties>
</file>