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3" w:rsidRPr="004A6BA3" w:rsidRDefault="004A6BA3" w:rsidP="004A6BA3">
      <w:pPr>
        <w:spacing w:before="0" w:beforeAutospacing="0" w:after="0" w:afterAutospacing="0"/>
        <w:jc w:val="center"/>
        <w:rPr>
          <w:bCs/>
          <w:lang w:val="ru-RU"/>
        </w:rPr>
      </w:pPr>
      <w:r w:rsidRPr="004A6BA3">
        <w:rPr>
          <w:lang w:val="ru-RU"/>
        </w:rPr>
        <w:t>МИНОБРНАУКИ РОССИИ</w:t>
      </w:r>
    </w:p>
    <w:p w:rsidR="004A6BA3" w:rsidRPr="004A6BA3" w:rsidRDefault="004A6BA3" w:rsidP="004A6BA3">
      <w:pPr>
        <w:spacing w:before="0" w:beforeAutospacing="0" w:after="0" w:afterAutospacing="0"/>
        <w:jc w:val="center"/>
        <w:rPr>
          <w:b/>
          <w:bCs/>
          <w:lang w:val="ru-RU"/>
        </w:rPr>
      </w:pPr>
      <w:r w:rsidRPr="004A6BA3">
        <w:rPr>
          <w:b/>
          <w:lang w:val="ru-RU"/>
        </w:rPr>
        <w:t>Федеральное государственное бюджетное образовательное учреждение</w:t>
      </w:r>
    </w:p>
    <w:p w:rsidR="004A6BA3" w:rsidRPr="004A6BA3" w:rsidRDefault="004A6BA3" w:rsidP="004A6BA3">
      <w:pPr>
        <w:spacing w:before="0" w:beforeAutospacing="0" w:after="0" w:afterAutospacing="0"/>
        <w:jc w:val="center"/>
        <w:rPr>
          <w:b/>
          <w:bCs/>
          <w:lang w:val="ru-RU"/>
        </w:rPr>
      </w:pPr>
      <w:r w:rsidRPr="004A6BA3">
        <w:rPr>
          <w:b/>
          <w:lang w:val="ru-RU"/>
        </w:rPr>
        <w:t>Высшего  образования</w:t>
      </w:r>
    </w:p>
    <w:p w:rsidR="004A6BA3" w:rsidRPr="004A6BA3" w:rsidRDefault="004A6BA3" w:rsidP="004A6BA3">
      <w:pPr>
        <w:spacing w:before="0" w:beforeAutospacing="0" w:after="0" w:afterAutospacing="0"/>
        <w:jc w:val="center"/>
        <w:rPr>
          <w:b/>
          <w:bCs/>
          <w:lang w:val="ru-RU"/>
        </w:rPr>
      </w:pPr>
      <w:r w:rsidRPr="004A6BA3">
        <w:rPr>
          <w:b/>
          <w:lang w:val="ru-RU"/>
        </w:rPr>
        <w:t>«Тверской государственный технический университет»</w:t>
      </w:r>
    </w:p>
    <w:p w:rsidR="004A6BA3" w:rsidRDefault="004A6BA3" w:rsidP="004A6BA3">
      <w:pPr>
        <w:spacing w:before="0" w:beforeAutospacing="0" w:after="0" w:afterAutospacing="0"/>
        <w:jc w:val="center"/>
        <w:rPr>
          <w:b/>
          <w:bCs/>
        </w:rPr>
      </w:pPr>
      <w:r>
        <w:rPr>
          <w:b/>
        </w:rPr>
        <w:t>(ТвГТУ)</w:t>
      </w:r>
    </w:p>
    <w:tbl>
      <w:tblPr>
        <w:tblW w:w="5000" w:type="pct"/>
        <w:tblCellMar>
          <w:top w:w="15" w:type="dxa"/>
          <w:left w:w="15" w:type="dxa"/>
          <w:bottom w:w="15" w:type="dxa"/>
          <w:right w:w="15" w:type="dxa"/>
        </w:tblCellMar>
        <w:tblLook w:val="04A0"/>
      </w:tblPr>
      <w:tblGrid>
        <w:gridCol w:w="6721"/>
        <w:gridCol w:w="3362"/>
      </w:tblGrid>
      <w:tr w:rsidR="00A211CD" w:rsidTr="00A211CD">
        <w:tc>
          <w:tcPr>
            <w:tcW w:w="3333" w:type="pct"/>
            <w:vAlign w:val="bottom"/>
            <w:hideMark/>
          </w:tcPr>
          <w:p w:rsidR="00A211CD" w:rsidRPr="00A211CD" w:rsidRDefault="00A211CD" w:rsidP="00A211CD">
            <w:pPr>
              <w:spacing w:before="0" w:beforeAutospacing="0" w:after="0" w:afterAutospacing="0"/>
              <w:rPr>
                <w:rFonts w:eastAsia="Times New Roman"/>
                <w:bCs/>
                <w:lang w:val="ru-RU" w:eastAsia="ru-RU"/>
              </w:rPr>
            </w:pPr>
            <w:r w:rsidRPr="00A211CD">
              <w:rPr>
                <w:rFonts w:eastAsia="Times New Roman"/>
                <w:bCs/>
                <w:lang w:eastAsia="ru-RU"/>
              </w:rPr>
              <w:t> </w:t>
            </w:r>
            <w:r w:rsidRPr="00A211CD">
              <w:rPr>
                <w:rFonts w:eastAsia="Times New Roman"/>
                <w:bCs/>
                <w:lang w:val="ru-RU" w:eastAsia="ru-RU"/>
              </w:rPr>
              <w:t xml:space="preserve">СОГЛАСОВАНО </w:t>
            </w:r>
          </w:p>
          <w:p w:rsidR="00A211CD" w:rsidRPr="00A211CD" w:rsidRDefault="00A211CD" w:rsidP="00A211CD">
            <w:pPr>
              <w:spacing w:before="0" w:beforeAutospacing="0" w:after="0" w:afterAutospacing="0"/>
              <w:rPr>
                <w:rFonts w:eastAsia="Times New Roman"/>
                <w:bCs/>
                <w:lang w:val="ru-RU" w:eastAsia="ru-RU"/>
              </w:rPr>
            </w:pPr>
          </w:p>
          <w:p w:rsidR="00CD59A4" w:rsidRDefault="00CD59A4" w:rsidP="00CD59A4">
            <w:pPr>
              <w:spacing w:before="0" w:beforeAutospacing="0" w:after="0" w:afterAutospacing="0"/>
              <w:ind w:right="566"/>
              <w:rPr>
                <w:lang w:val="ru-RU"/>
              </w:rPr>
            </w:pPr>
            <w:r w:rsidRPr="00FF5822">
              <w:rPr>
                <w:lang w:val="ru-RU"/>
              </w:rPr>
              <w:t>Председатель профсоюзного</w:t>
            </w:r>
          </w:p>
          <w:p w:rsidR="00CD59A4" w:rsidRPr="00FF5822" w:rsidRDefault="00CD59A4" w:rsidP="00CD59A4">
            <w:pPr>
              <w:spacing w:before="0" w:beforeAutospacing="0" w:after="0" w:afterAutospacing="0"/>
              <w:ind w:right="566"/>
              <w:rPr>
                <w:lang w:val="ru-RU"/>
              </w:rPr>
            </w:pPr>
            <w:r w:rsidRPr="00FF5822">
              <w:rPr>
                <w:lang w:val="ru-RU"/>
              </w:rPr>
              <w:t xml:space="preserve"> комитета работников ТвГТУ</w:t>
            </w:r>
          </w:p>
          <w:p w:rsidR="00A211CD" w:rsidRPr="00A211CD" w:rsidRDefault="00A211CD" w:rsidP="00A211CD">
            <w:pPr>
              <w:spacing w:before="0" w:beforeAutospacing="0" w:after="0" w:afterAutospacing="0"/>
              <w:rPr>
                <w:rFonts w:eastAsia="Times New Roman"/>
                <w:bCs/>
                <w:lang w:val="ru-RU" w:eastAsia="ru-RU"/>
              </w:rPr>
            </w:pPr>
            <w:r w:rsidRPr="00A211CD">
              <w:rPr>
                <w:rFonts w:eastAsia="Times New Roman"/>
                <w:bCs/>
                <w:lang w:val="ru-RU" w:eastAsia="ru-RU"/>
              </w:rPr>
              <w:t>_____________________ Блохина М.В.</w:t>
            </w:r>
          </w:p>
          <w:p w:rsidR="00A211CD" w:rsidRPr="00A211CD" w:rsidRDefault="00A211CD" w:rsidP="00A211CD">
            <w:pPr>
              <w:spacing w:before="0" w:beforeAutospacing="0" w:after="0" w:afterAutospacing="0"/>
              <w:rPr>
                <w:rFonts w:eastAsia="Times New Roman"/>
                <w:bCs/>
                <w:lang w:val="ru-RU" w:eastAsia="ru-RU"/>
              </w:rPr>
            </w:pPr>
            <w:r w:rsidRPr="00A211CD">
              <w:rPr>
                <w:rFonts w:eastAsia="Times New Roman"/>
                <w:bCs/>
                <w:lang w:val="ru-RU" w:eastAsia="ru-RU"/>
              </w:rPr>
              <w:t>«___»__________2024 г.</w:t>
            </w:r>
          </w:p>
          <w:p w:rsidR="00A211CD" w:rsidRPr="00A211CD" w:rsidRDefault="00A211CD" w:rsidP="00A211CD">
            <w:pPr>
              <w:spacing w:before="0" w:beforeAutospacing="0" w:after="0" w:afterAutospacing="0"/>
              <w:rPr>
                <w:rFonts w:eastAsia="Times New Roman"/>
                <w:bCs/>
                <w:lang w:val="ru-RU" w:eastAsia="ru-RU"/>
              </w:rPr>
            </w:pPr>
          </w:p>
          <w:p w:rsidR="00A211CD" w:rsidRPr="00A211CD" w:rsidRDefault="00A211CD" w:rsidP="00A211CD">
            <w:pPr>
              <w:spacing w:before="0" w:beforeAutospacing="0" w:after="0" w:afterAutospacing="0"/>
              <w:rPr>
                <w:rFonts w:eastAsia="Times New Roman"/>
                <w:bCs/>
                <w:lang w:val="ru-RU" w:eastAsia="ru-RU"/>
              </w:rPr>
            </w:pPr>
            <w:r w:rsidRPr="00A211CD">
              <w:rPr>
                <w:rFonts w:eastAsia="Times New Roman"/>
                <w:bCs/>
                <w:lang w:val="ru-RU" w:eastAsia="ru-RU"/>
              </w:rPr>
              <w:t>Главный специалист по охране труда</w:t>
            </w:r>
          </w:p>
          <w:p w:rsidR="00A211CD" w:rsidRPr="00A211CD" w:rsidRDefault="00A211CD" w:rsidP="00A211CD">
            <w:pPr>
              <w:spacing w:before="0" w:beforeAutospacing="0" w:after="0" w:afterAutospacing="0"/>
              <w:rPr>
                <w:rFonts w:eastAsia="Times New Roman"/>
                <w:bCs/>
                <w:lang w:eastAsia="ru-RU"/>
              </w:rPr>
            </w:pPr>
            <w:r w:rsidRPr="00A211CD">
              <w:rPr>
                <w:rFonts w:eastAsia="Times New Roman"/>
                <w:bCs/>
                <w:lang w:eastAsia="ru-RU"/>
              </w:rPr>
              <w:t>Максимова О.С.</w:t>
            </w:r>
          </w:p>
          <w:p w:rsidR="00A211CD" w:rsidRPr="00A211CD" w:rsidRDefault="00A211CD" w:rsidP="00A211CD">
            <w:pPr>
              <w:spacing w:before="0" w:beforeAutospacing="0" w:after="0" w:afterAutospacing="0"/>
              <w:rPr>
                <w:rFonts w:eastAsia="Times New Roman"/>
                <w:bCs/>
                <w:lang w:eastAsia="ru-RU"/>
              </w:rPr>
            </w:pPr>
            <w:r w:rsidRPr="00A211CD">
              <w:rPr>
                <w:rFonts w:eastAsia="Times New Roman"/>
                <w:bCs/>
                <w:lang w:eastAsia="ru-RU"/>
              </w:rPr>
              <w:t>«___»__________2024 г.</w:t>
            </w:r>
          </w:p>
        </w:tc>
        <w:tc>
          <w:tcPr>
            <w:tcW w:w="1667" w:type="pct"/>
            <w:vAlign w:val="bottom"/>
            <w:hideMark/>
          </w:tcPr>
          <w:p w:rsidR="00A211CD" w:rsidRPr="00A211CD" w:rsidRDefault="00A211CD" w:rsidP="00A211CD">
            <w:pPr>
              <w:spacing w:before="0" w:beforeAutospacing="0" w:after="0" w:afterAutospacing="0"/>
              <w:jc w:val="right"/>
              <w:rPr>
                <w:rFonts w:eastAsia="Times New Roman"/>
                <w:bCs/>
                <w:lang w:val="ru-RU" w:eastAsia="ru-RU"/>
              </w:rPr>
            </w:pPr>
            <w:r w:rsidRPr="00A211CD">
              <w:rPr>
                <w:rFonts w:eastAsia="Times New Roman"/>
                <w:bCs/>
                <w:lang w:val="ru-RU" w:eastAsia="ru-RU"/>
              </w:rPr>
              <w:t xml:space="preserve">УТВЕРЖДАЮ </w:t>
            </w:r>
          </w:p>
          <w:p w:rsidR="00A211CD" w:rsidRPr="00A211CD" w:rsidRDefault="00A211CD" w:rsidP="00A211CD">
            <w:pPr>
              <w:spacing w:before="0" w:beforeAutospacing="0" w:after="0" w:afterAutospacing="0"/>
              <w:jc w:val="right"/>
              <w:rPr>
                <w:rFonts w:eastAsia="Times New Roman"/>
                <w:bCs/>
                <w:lang w:val="ru-RU" w:eastAsia="ru-RU"/>
              </w:rPr>
            </w:pPr>
          </w:p>
          <w:p w:rsidR="00A211CD" w:rsidRPr="00A211CD" w:rsidRDefault="00A211CD" w:rsidP="00A211CD">
            <w:pPr>
              <w:spacing w:before="0" w:beforeAutospacing="0" w:after="0" w:afterAutospacing="0"/>
              <w:jc w:val="right"/>
              <w:rPr>
                <w:rFonts w:eastAsia="Times New Roman"/>
                <w:bCs/>
                <w:lang w:val="ru-RU" w:eastAsia="ru-RU"/>
              </w:rPr>
            </w:pPr>
            <w:r w:rsidRPr="00A211CD">
              <w:rPr>
                <w:rFonts w:eastAsia="Times New Roman"/>
                <w:bCs/>
                <w:lang w:val="ru-RU" w:eastAsia="ru-RU"/>
              </w:rPr>
              <w:t>Проректор по ИР и УФИ</w:t>
            </w:r>
          </w:p>
          <w:p w:rsidR="00A211CD" w:rsidRPr="00A211CD" w:rsidRDefault="00A211CD" w:rsidP="00A211CD">
            <w:pPr>
              <w:spacing w:before="0" w:beforeAutospacing="0" w:after="0" w:afterAutospacing="0"/>
              <w:jc w:val="right"/>
              <w:rPr>
                <w:rFonts w:eastAsia="Times New Roman"/>
                <w:bCs/>
                <w:lang w:val="ru-RU" w:eastAsia="ru-RU"/>
              </w:rPr>
            </w:pPr>
          </w:p>
          <w:p w:rsidR="00A211CD" w:rsidRDefault="00A211CD" w:rsidP="00A211CD">
            <w:pPr>
              <w:spacing w:before="0" w:beforeAutospacing="0" w:after="0" w:afterAutospacing="0"/>
              <w:jc w:val="right"/>
              <w:rPr>
                <w:rFonts w:eastAsia="Times New Roman"/>
                <w:bCs/>
                <w:lang w:eastAsia="ru-RU"/>
              </w:rPr>
            </w:pPr>
            <w:r w:rsidRPr="00A211CD">
              <w:rPr>
                <w:rFonts w:eastAsia="Times New Roman"/>
                <w:bCs/>
                <w:lang w:eastAsia="ru-RU"/>
              </w:rPr>
              <w:t>___________      Пашаев Ф.А.</w:t>
            </w:r>
          </w:p>
          <w:p w:rsidR="00A211CD" w:rsidRDefault="00A211CD" w:rsidP="00A211CD">
            <w:pPr>
              <w:spacing w:before="0" w:beforeAutospacing="0" w:after="0" w:afterAutospacing="0"/>
              <w:jc w:val="right"/>
              <w:rPr>
                <w:rFonts w:eastAsia="Times New Roman"/>
                <w:bCs/>
                <w:lang w:eastAsia="ru-RU"/>
              </w:rPr>
            </w:pPr>
          </w:p>
          <w:p w:rsidR="00A211CD" w:rsidRPr="00A211CD" w:rsidRDefault="00A211CD" w:rsidP="00A211CD">
            <w:pPr>
              <w:spacing w:before="0" w:beforeAutospacing="0" w:after="0" w:afterAutospacing="0"/>
              <w:jc w:val="right"/>
              <w:rPr>
                <w:rFonts w:eastAsia="Times New Roman"/>
                <w:bCs/>
                <w:lang w:eastAsia="ru-RU"/>
              </w:rPr>
            </w:pPr>
            <w:r w:rsidRPr="00A211CD">
              <w:rPr>
                <w:rFonts w:eastAsia="Times New Roman"/>
                <w:bCs/>
                <w:lang w:eastAsia="ru-RU"/>
              </w:rPr>
              <w:t> «___»__________2024 г.</w:t>
            </w:r>
          </w:p>
          <w:p w:rsidR="00A211CD" w:rsidRPr="00A211CD" w:rsidRDefault="00A211CD" w:rsidP="00A211CD">
            <w:pPr>
              <w:spacing w:before="0" w:beforeAutospacing="0" w:after="0" w:afterAutospacing="0"/>
              <w:jc w:val="right"/>
              <w:rPr>
                <w:rFonts w:eastAsia="Times New Roman"/>
                <w:bCs/>
                <w:lang w:eastAsia="ru-RU"/>
              </w:rPr>
            </w:pPr>
          </w:p>
        </w:tc>
      </w:tr>
      <w:tr w:rsidR="004A6BA3" w:rsidRPr="00462FBB" w:rsidTr="00A211CD">
        <w:tc>
          <w:tcPr>
            <w:tcW w:w="3333" w:type="pct"/>
            <w:vAlign w:val="bottom"/>
            <w:hideMark/>
          </w:tcPr>
          <w:p w:rsidR="004A6BA3" w:rsidRPr="00462FBB" w:rsidRDefault="004A6BA3" w:rsidP="00F518D1">
            <w:pPr>
              <w:spacing w:before="0" w:beforeAutospacing="0" w:after="0" w:afterAutospacing="0"/>
              <w:rPr>
                <w:rFonts w:eastAsia="Times New Roman"/>
                <w:bCs/>
                <w:lang w:eastAsia="ru-RU"/>
              </w:rPr>
            </w:pPr>
          </w:p>
        </w:tc>
        <w:tc>
          <w:tcPr>
            <w:tcW w:w="1667" w:type="pct"/>
            <w:vAlign w:val="bottom"/>
            <w:hideMark/>
          </w:tcPr>
          <w:p w:rsidR="004A6BA3" w:rsidRPr="00462FBB" w:rsidRDefault="004A6BA3" w:rsidP="00F518D1">
            <w:pPr>
              <w:spacing w:before="0" w:beforeAutospacing="0" w:after="0" w:afterAutospacing="0"/>
              <w:jc w:val="right"/>
              <w:rPr>
                <w:rFonts w:eastAsia="Times New Roman"/>
                <w:bCs/>
                <w:lang w:eastAsia="ru-RU"/>
              </w:rPr>
            </w:pPr>
          </w:p>
        </w:tc>
      </w:tr>
    </w:tbl>
    <w:p w:rsidR="004A6BA3" w:rsidRPr="00DD5AD6" w:rsidRDefault="004A6BA3" w:rsidP="00DD5AD6">
      <w:pPr>
        <w:spacing w:before="0" w:beforeAutospacing="0" w:after="0" w:afterAutospacing="0"/>
        <w:jc w:val="center"/>
        <w:rPr>
          <w:rFonts w:eastAsia="Times New Roman"/>
          <w:bCs/>
          <w:color w:val="22272F"/>
          <w:sz w:val="24"/>
          <w:szCs w:val="24"/>
          <w:lang w:val="ru-RU" w:eastAsia="ru-RU"/>
        </w:rPr>
      </w:pPr>
      <w:r w:rsidRPr="00DD5AD6">
        <w:rPr>
          <w:rFonts w:eastAsia="Times New Roman"/>
          <w:color w:val="22272F"/>
          <w:sz w:val="24"/>
          <w:szCs w:val="24"/>
          <w:lang w:val="ru-RU" w:eastAsia="ru-RU"/>
        </w:rPr>
        <w:t>Инструкция</w:t>
      </w:r>
      <w:r w:rsidRPr="00DD5AD6">
        <w:rPr>
          <w:rFonts w:eastAsia="Times New Roman"/>
          <w:color w:val="22272F"/>
          <w:sz w:val="24"/>
          <w:szCs w:val="24"/>
          <w:lang w:val="ru-RU" w:eastAsia="ru-RU"/>
        </w:rPr>
        <w:br/>
        <w:t>по охране труда для</w:t>
      </w:r>
    </w:p>
    <w:p w:rsidR="004A6BA3" w:rsidRPr="00DD5AD6" w:rsidRDefault="004A6BA3" w:rsidP="00DD5AD6">
      <w:pPr>
        <w:spacing w:before="0" w:beforeAutospacing="0" w:after="0" w:afterAutospacing="0"/>
        <w:jc w:val="center"/>
        <w:rPr>
          <w:rFonts w:eastAsia="Times New Roman"/>
          <w:color w:val="22272F"/>
          <w:sz w:val="24"/>
          <w:szCs w:val="24"/>
          <w:lang w:val="ru-RU" w:eastAsia="ru-RU"/>
        </w:rPr>
      </w:pPr>
      <w:r w:rsidRPr="00DD5AD6">
        <w:rPr>
          <w:rFonts w:eastAsia="Times New Roman"/>
          <w:color w:val="22272F"/>
          <w:sz w:val="24"/>
          <w:szCs w:val="24"/>
          <w:lang w:val="ru-RU" w:eastAsia="ru-RU"/>
        </w:rPr>
        <w:t xml:space="preserve">Преподавательского состава \ преподавателя (профессора, доцента, </w:t>
      </w:r>
      <w:r w:rsidRPr="00DD5AD6">
        <w:rPr>
          <w:rFonts w:eastAsia="Times New Roman"/>
          <w:color w:val="FF0000"/>
          <w:sz w:val="24"/>
          <w:szCs w:val="24"/>
          <w:lang w:val="ru-RU" w:eastAsia="ru-RU"/>
        </w:rPr>
        <w:t>специалиста по УМР 1, 2 категории</w:t>
      </w:r>
      <w:r w:rsidRPr="00DD5AD6">
        <w:rPr>
          <w:rFonts w:eastAsia="Times New Roman"/>
          <w:color w:val="22272F"/>
          <w:sz w:val="24"/>
          <w:szCs w:val="24"/>
          <w:lang w:val="ru-RU" w:eastAsia="ru-RU"/>
        </w:rPr>
        <w:t>)</w:t>
      </w:r>
    </w:p>
    <w:p w:rsidR="004A6BA3" w:rsidRPr="00DD5AD6" w:rsidRDefault="004A6BA3" w:rsidP="00DD5AD6">
      <w:pPr>
        <w:spacing w:before="0" w:beforeAutospacing="0" w:after="0" w:afterAutospacing="0"/>
        <w:jc w:val="center"/>
        <w:rPr>
          <w:rFonts w:eastAsia="Times New Roman"/>
          <w:color w:val="22272F"/>
          <w:sz w:val="24"/>
          <w:szCs w:val="24"/>
          <w:lang w:val="ru-RU" w:eastAsia="ru-RU"/>
        </w:rPr>
      </w:pPr>
      <w:r w:rsidRPr="00DD5AD6">
        <w:rPr>
          <w:rFonts w:eastAsia="Times New Roman"/>
          <w:color w:val="22272F"/>
          <w:sz w:val="24"/>
          <w:szCs w:val="24"/>
          <w:lang w:val="ru-RU" w:eastAsia="ru-RU"/>
        </w:rPr>
        <w:t>Кафедры:</w:t>
      </w:r>
    </w:p>
    <w:p w:rsidR="004A6BA3" w:rsidRPr="00DD5AD6" w:rsidRDefault="004A6BA3" w:rsidP="00DD5AD6">
      <w:pPr>
        <w:spacing w:before="0" w:beforeAutospacing="0" w:after="0" w:afterAutospacing="0"/>
        <w:jc w:val="center"/>
        <w:rPr>
          <w:rFonts w:eastAsia="Times New Roman"/>
          <w:bCs/>
          <w:color w:val="22272F"/>
          <w:sz w:val="24"/>
          <w:szCs w:val="24"/>
          <w:lang w:val="ru-RU" w:eastAsia="ru-RU"/>
        </w:rPr>
      </w:pPr>
      <w:r w:rsidRPr="00DD5AD6">
        <w:rPr>
          <w:rFonts w:eastAsia="Times New Roman"/>
          <w:color w:val="22272F"/>
          <w:sz w:val="24"/>
          <w:szCs w:val="24"/>
          <w:lang w:val="ru-RU" w:eastAsia="ru-RU"/>
        </w:rPr>
        <w:t>________________________________</w:t>
      </w:r>
    </w:p>
    <w:p w:rsidR="00771379" w:rsidRPr="00DD5AD6" w:rsidRDefault="007F15B9" w:rsidP="00DD5AD6">
      <w:pPr>
        <w:spacing w:before="0" w:beforeAutospacing="0" w:after="0" w:afterAutospacing="0"/>
        <w:rPr>
          <w:rFonts w:hAnsi="Times New Roman" w:cs="Times New Roman"/>
          <w:color w:val="000000"/>
          <w:sz w:val="24"/>
          <w:szCs w:val="24"/>
          <w:lang w:val="ru-RU"/>
        </w:rPr>
      </w:pPr>
      <w:r w:rsidRPr="00DD5AD6">
        <w:rPr>
          <w:rFonts w:hAnsi="Times New Roman" w:cs="Times New Roman"/>
          <w:b/>
          <w:bCs/>
          <w:color w:val="000000"/>
          <w:sz w:val="24"/>
          <w:szCs w:val="24"/>
          <w:lang w:val="ru-RU"/>
        </w:rPr>
        <w:t>1. Область применения</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xml:space="preserve">1.1. Настоящая инструкция по охране труда для </w:t>
      </w:r>
      <w:r w:rsidR="00D42FB0" w:rsidRPr="00DD5AD6">
        <w:rPr>
          <w:rFonts w:hAnsi="Times New Roman" w:cs="Times New Roman"/>
          <w:sz w:val="24"/>
          <w:szCs w:val="24"/>
          <w:lang w:val="ru-RU"/>
        </w:rPr>
        <w:t>П</w:t>
      </w:r>
      <w:r w:rsidRPr="00DD5AD6">
        <w:rPr>
          <w:rFonts w:hAnsi="Times New Roman" w:cs="Times New Roman"/>
          <w:sz w:val="24"/>
          <w:szCs w:val="24"/>
          <w:lang w:val="ru-RU"/>
        </w:rPr>
        <w:t>реподавателя</w:t>
      </w:r>
      <w:r w:rsidR="00D42FB0" w:rsidRPr="00DD5AD6">
        <w:rPr>
          <w:rFonts w:hAnsi="Times New Roman" w:cs="Times New Roman"/>
          <w:color w:val="FF0000"/>
          <w:sz w:val="24"/>
          <w:szCs w:val="24"/>
          <w:lang w:val="ru-RU"/>
        </w:rPr>
        <w:t xml:space="preserve"> (</w:t>
      </w:r>
      <w:r w:rsidR="00D42FB0" w:rsidRPr="00DD5AD6">
        <w:rPr>
          <w:rFonts w:eastAsia="Times New Roman"/>
          <w:color w:val="22272F"/>
          <w:sz w:val="24"/>
          <w:szCs w:val="24"/>
          <w:lang w:val="ru-RU" w:eastAsia="ru-RU"/>
        </w:rPr>
        <w:t xml:space="preserve">профессора, доцента, </w:t>
      </w:r>
      <w:r w:rsidR="00D42FB0" w:rsidRPr="00DD5AD6">
        <w:rPr>
          <w:rFonts w:eastAsia="Times New Roman"/>
          <w:color w:val="FF0000"/>
          <w:sz w:val="24"/>
          <w:szCs w:val="24"/>
          <w:lang w:val="ru-RU" w:eastAsia="ru-RU"/>
        </w:rPr>
        <w:t>специалиста по УМР 1, 2 категории</w:t>
      </w:r>
      <w:r w:rsidR="00D42FB0" w:rsidRPr="00DD5AD6">
        <w:rPr>
          <w:rFonts w:eastAsia="Times New Roman"/>
          <w:color w:val="22272F"/>
          <w:sz w:val="24"/>
          <w:szCs w:val="24"/>
          <w:lang w:val="ru-RU" w:eastAsia="ru-RU"/>
        </w:rPr>
        <w:t>)</w:t>
      </w:r>
      <w:r w:rsidR="00DD5AD6">
        <w:rPr>
          <w:rFonts w:eastAsia="Times New Roman"/>
          <w:color w:val="22272F"/>
          <w:sz w:val="24"/>
          <w:szCs w:val="24"/>
          <w:lang w:val="ru-RU" w:eastAsia="ru-RU"/>
        </w:rPr>
        <w:t xml:space="preserve"> (</w:t>
      </w:r>
      <w:r w:rsidR="00DD5AD6" w:rsidRPr="00DD5AD6">
        <w:rPr>
          <w:rFonts w:eastAsia="Times New Roman"/>
          <w:color w:val="FF0000"/>
          <w:sz w:val="24"/>
          <w:szCs w:val="24"/>
          <w:lang w:val="ru-RU" w:eastAsia="ru-RU"/>
        </w:rPr>
        <w:t>наименование кафедры)</w:t>
      </w:r>
      <w:r w:rsidRPr="00DD5AD6">
        <w:rPr>
          <w:rFonts w:hAnsi="Times New Roman" w:cs="Times New Roman"/>
          <w:color w:val="FF0000"/>
          <w:sz w:val="24"/>
          <w:szCs w:val="24"/>
          <w:lang w:val="ru-RU"/>
        </w:rPr>
        <w:t xml:space="preserve"> </w:t>
      </w:r>
      <w:r w:rsidR="00DD5AD6" w:rsidRPr="00DD5AD6">
        <w:rPr>
          <w:rFonts w:hAnsi="Times New Roman" w:cs="Times New Roman"/>
          <w:sz w:val="24"/>
          <w:szCs w:val="24"/>
          <w:lang w:val="ru-RU"/>
        </w:rPr>
        <w:t>(далее Преподаватель),</w:t>
      </w:r>
      <w:r w:rsidR="00DD5AD6">
        <w:rPr>
          <w:rFonts w:hAnsi="Times New Roman" w:cs="Times New Roman"/>
          <w:color w:val="FF0000"/>
          <w:sz w:val="24"/>
          <w:szCs w:val="24"/>
          <w:lang w:val="ru-RU"/>
        </w:rPr>
        <w:t xml:space="preserve"> </w:t>
      </w:r>
      <w:r w:rsidR="00D45836" w:rsidRPr="00DD5AD6">
        <w:rPr>
          <w:rFonts w:hAnsi="Times New Roman" w:cs="Times New Roman"/>
          <w:color w:val="000000"/>
          <w:sz w:val="24"/>
          <w:szCs w:val="24"/>
          <w:lang w:val="ru-RU"/>
        </w:rPr>
        <w:t xml:space="preserve">ФГБОУ ВО </w:t>
      </w:r>
      <w:r w:rsidR="008E0EBE" w:rsidRPr="00DD5AD6">
        <w:rPr>
          <w:rFonts w:hAnsi="Times New Roman" w:cs="Times New Roman"/>
          <w:color w:val="000000"/>
          <w:sz w:val="24"/>
          <w:szCs w:val="24"/>
          <w:lang w:val="ru-RU"/>
        </w:rPr>
        <w:t>Тверской государственный технический университет», далее Университет ,</w:t>
      </w:r>
      <w:r w:rsidRPr="00DD5AD6">
        <w:rPr>
          <w:rFonts w:hAnsi="Times New Roman" w:cs="Times New Roman"/>
          <w:color w:val="000000"/>
          <w:sz w:val="24"/>
          <w:szCs w:val="24"/>
          <w:lang w:val="ru-RU"/>
        </w:rPr>
        <w:t>разработана на основе установленных обязательных требований по охране труда в Российской Федерации, а также:</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xml:space="preserve">1) изучения видов работ </w:t>
      </w:r>
      <w:r w:rsidR="00F518D1" w:rsidRPr="00DD5AD6">
        <w:rPr>
          <w:rFonts w:hAnsi="Times New Roman" w:cs="Times New Roman"/>
          <w:color w:val="000000"/>
          <w:sz w:val="24"/>
          <w:szCs w:val="24"/>
          <w:lang w:val="ru-RU"/>
        </w:rPr>
        <w:t>Преподавателя ВУЗа</w:t>
      </w:r>
      <w:r w:rsidRPr="00DD5AD6">
        <w:rPr>
          <w:rFonts w:hAnsi="Times New Roman" w:cs="Times New Roman"/>
          <w:color w:val="000000"/>
          <w:sz w:val="24"/>
          <w:szCs w:val="24"/>
          <w:lang w:val="ru-RU"/>
        </w:rPr>
        <w:t>;</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2) результатов специальной оценки условий труда;</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3) анализа требований профессионального стандарта;</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xml:space="preserve">4) определения профессиональных рисков и опасностей, характерных при работе </w:t>
      </w:r>
      <w:r w:rsidR="00F518D1" w:rsidRPr="00DD5AD6">
        <w:rPr>
          <w:rFonts w:hAnsi="Times New Roman" w:cs="Times New Roman"/>
          <w:color w:val="000000"/>
          <w:sz w:val="24"/>
          <w:szCs w:val="24"/>
          <w:lang w:val="ru-RU"/>
        </w:rPr>
        <w:t>Преподавателя ВУЗа</w:t>
      </w:r>
      <w:r w:rsidRPr="00DD5AD6">
        <w:rPr>
          <w:rFonts w:hAnsi="Times New Roman" w:cs="Times New Roman"/>
          <w:color w:val="000000"/>
          <w:sz w:val="24"/>
          <w:szCs w:val="24"/>
          <w:lang w:val="ru-RU"/>
        </w:rPr>
        <w:t>;</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xml:space="preserve">5) анализа результатов расследования имевшихся несчастных случаев произошедших в </w:t>
      </w:r>
      <w:r w:rsidR="004A6BA3" w:rsidRPr="00DD5AD6">
        <w:rPr>
          <w:rFonts w:hAnsi="Times New Roman" w:cs="Times New Roman"/>
          <w:color w:val="000000"/>
          <w:sz w:val="24"/>
          <w:szCs w:val="24"/>
          <w:lang w:val="ru-RU"/>
        </w:rPr>
        <w:t>Университете;</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xml:space="preserve">6) определения безопасных методов и приемов выполнения работ </w:t>
      </w:r>
      <w:r w:rsidR="00F518D1" w:rsidRPr="00DD5AD6">
        <w:rPr>
          <w:rFonts w:hAnsi="Times New Roman" w:cs="Times New Roman"/>
          <w:color w:val="000000"/>
          <w:sz w:val="24"/>
          <w:szCs w:val="24"/>
          <w:lang w:val="ru-RU"/>
        </w:rPr>
        <w:t>Преподавателя ВУЗа</w:t>
      </w:r>
      <w:r w:rsidRPr="00DD5AD6">
        <w:rPr>
          <w:rFonts w:hAnsi="Times New Roman" w:cs="Times New Roman"/>
          <w:color w:val="000000"/>
          <w:sz w:val="24"/>
          <w:szCs w:val="24"/>
          <w:lang w:val="ru-RU"/>
        </w:rPr>
        <w:t>.</w:t>
      </w:r>
    </w:p>
    <w:p w:rsidR="00D42FB0" w:rsidRPr="00DD5AD6" w:rsidRDefault="007F15B9" w:rsidP="00DD5AD6">
      <w:pPr>
        <w:shd w:val="clear" w:color="auto" w:fill="FFFFFF"/>
        <w:spacing w:before="0" w:beforeAutospacing="0" w:after="0" w:afterAutospacing="0"/>
        <w:ind w:right="-1"/>
        <w:jc w:val="both"/>
        <w:rPr>
          <w:rFonts w:ascii="Times New Roman" w:hAnsi="Times New Roman" w:cs="Times New Roman"/>
          <w:sz w:val="24"/>
          <w:szCs w:val="24"/>
          <w:lang w:val="ru-RU"/>
        </w:rPr>
      </w:pPr>
      <w:r w:rsidRPr="00DD5AD6">
        <w:rPr>
          <w:rFonts w:hAnsi="Times New Roman" w:cs="Times New Roman"/>
          <w:color w:val="000000"/>
          <w:sz w:val="24"/>
          <w:szCs w:val="24"/>
          <w:lang w:val="ru-RU"/>
        </w:rPr>
        <w:t xml:space="preserve">1.2. Выполнение требований настоящей инструкции обязательны для </w:t>
      </w:r>
      <w:r w:rsidR="00F518D1" w:rsidRPr="00DD5AD6">
        <w:rPr>
          <w:rFonts w:hAnsi="Times New Roman" w:cs="Times New Roman"/>
          <w:color w:val="000000"/>
          <w:sz w:val="24"/>
          <w:szCs w:val="24"/>
          <w:lang w:val="ru-RU"/>
        </w:rPr>
        <w:t>Преподавателя ВУЗа</w:t>
      </w:r>
      <w:r w:rsidRPr="00DD5AD6">
        <w:rPr>
          <w:rFonts w:hAnsi="Times New Roman" w:cs="Times New Roman"/>
          <w:color w:val="000000"/>
          <w:sz w:val="24"/>
          <w:szCs w:val="24"/>
          <w:lang w:val="ru-RU"/>
        </w:rPr>
        <w:t xml:space="preserve"> при выполнении им трудовых обязанностей независимо от его квалификации и стажа работы</w:t>
      </w:r>
      <w:r w:rsidR="00D42FB0" w:rsidRPr="00DD5AD6">
        <w:rPr>
          <w:rFonts w:hAnsi="Times New Roman" w:cs="Times New Roman"/>
          <w:color w:val="000000"/>
          <w:sz w:val="24"/>
          <w:szCs w:val="24"/>
          <w:lang w:val="ru-RU"/>
        </w:rPr>
        <w:t xml:space="preserve"> </w:t>
      </w:r>
      <w:r w:rsidR="00D42FB0" w:rsidRPr="00DD5AD6">
        <w:rPr>
          <w:rFonts w:ascii="Times New Roman" w:hAnsi="Times New Roman" w:cs="Times New Roman"/>
          <w:sz w:val="24"/>
          <w:szCs w:val="24"/>
          <w:lang w:val="ru-RU"/>
        </w:rPr>
        <w:t>во всех структурных подразделениях, служебных помещениях и на рабочих местах.</w:t>
      </w:r>
    </w:p>
    <w:p w:rsidR="00D42FB0" w:rsidRPr="00DD5AD6" w:rsidRDefault="00D42FB0" w:rsidP="00DD5AD6">
      <w:pPr>
        <w:spacing w:before="0" w:beforeAutospacing="0" w:after="0" w:afterAutospacing="0"/>
        <w:jc w:val="both"/>
        <w:rPr>
          <w:rFonts w:ascii="Times New Roman" w:hAnsi="Times New Roman" w:cs="Times New Roman"/>
          <w:sz w:val="24"/>
          <w:szCs w:val="24"/>
          <w:lang w:val="ru-RU"/>
        </w:rPr>
      </w:pPr>
      <w:r w:rsidRPr="00DD5AD6">
        <w:rPr>
          <w:rFonts w:hAnsi="Times New Roman" w:cs="Times New Roman"/>
          <w:color w:val="000000"/>
          <w:sz w:val="24"/>
          <w:szCs w:val="24"/>
          <w:lang w:val="ru-RU"/>
        </w:rPr>
        <w:t>1.3.</w:t>
      </w:r>
      <w:bookmarkStart w:id="0" w:name="sub_3"/>
      <w:r w:rsidRPr="00DD5AD6">
        <w:rPr>
          <w:rFonts w:ascii="Times New Roman" w:hAnsi="Times New Roman" w:cs="Times New Roman"/>
          <w:sz w:val="24"/>
          <w:szCs w:val="24"/>
          <w:lang w:val="ru-RU"/>
        </w:rPr>
        <w:t xml:space="preserve">  При выполнении работ </w:t>
      </w:r>
      <w:r w:rsidR="00FF5822">
        <w:rPr>
          <w:rFonts w:ascii="Times New Roman" w:hAnsi="Times New Roman" w:cs="Times New Roman"/>
          <w:sz w:val="24"/>
          <w:szCs w:val="24"/>
          <w:lang w:val="ru-RU"/>
        </w:rPr>
        <w:t>Работник</w:t>
      </w:r>
      <w:r w:rsidRPr="00DD5AD6">
        <w:rPr>
          <w:rFonts w:ascii="Times New Roman" w:hAnsi="Times New Roman" w:cs="Times New Roman"/>
          <w:sz w:val="24"/>
          <w:szCs w:val="24"/>
          <w:lang w:val="ru-RU"/>
        </w:rPr>
        <w:t xml:space="preserve"> необходимо выполнять свои обязанности в соответствии с требованиями настоящей инструкции, трудовым договором и должностной инструкции.</w:t>
      </w:r>
      <w:bookmarkEnd w:id="0"/>
    </w:p>
    <w:p w:rsidR="00D42FB0" w:rsidRPr="00DD5AD6" w:rsidRDefault="00D42FB0" w:rsidP="00DD5AD6">
      <w:pPr>
        <w:spacing w:before="0" w:beforeAutospacing="0" w:after="0" w:afterAutospacing="0"/>
        <w:jc w:val="both"/>
        <w:rPr>
          <w:rFonts w:ascii="Times New Roman" w:hAnsi="Times New Roman" w:cs="Times New Roman"/>
          <w:sz w:val="24"/>
          <w:szCs w:val="24"/>
          <w:lang w:val="ru-RU"/>
        </w:rPr>
      </w:pPr>
      <w:bookmarkStart w:id="1" w:name="sub_104"/>
      <w:r w:rsidRPr="00DD5AD6">
        <w:rPr>
          <w:rFonts w:ascii="Times New Roman" w:hAnsi="Times New Roman" w:cs="Times New Roman"/>
          <w:sz w:val="24"/>
          <w:szCs w:val="24"/>
          <w:lang w:val="ru-RU"/>
        </w:rPr>
        <w:t xml:space="preserve">1.4. К самостоятельной работе в качестве </w:t>
      </w:r>
      <w:r w:rsidRPr="00DD5AD6">
        <w:rPr>
          <w:rFonts w:hAnsi="Times New Roman" w:cs="Times New Roman"/>
          <w:sz w:val="24"/>
          <w:szCs w:val="24"/>
          <w:lang w:val="ru-RU"/>
        </w:rPr>
        <w:t>Преподавателя</w:t>
      </w:r>
      <w:r w:rsidRPr="00DD5AD6">
        <w:rPr>
          <w:rFonts w:hAnsi="Times New Roman" w:cs="Times New Roman"/>
          <w:color w:val="FF0000"/>
          <w:sz w:val="24"/>
          <w:szCs w:val="24"/>
          <w:lang w:val="ru-RU"/>
        </w:rPr>
        <w:t xml:space="preserve"> (</w:t>
      </w:r>
      <w:r w:rsidRPr="00DD5AD6">
        <w:rPr>
          <w:rFonts w:eastAsia="Times New Roman"/>
          <w:color w:val="22272F"/>
          <w:sz w:val="24"/>
          <w:szCs w:val="24"/>
          <w:lang w:val="ru-RU" w:eastAsia="ru-RU"/>
        </w:rPr>
        <w:t xml:space="preserve">профессора, доцента, </w:t>
      </w:r>
      <w:r w:rsidRPr="00DD5AD6">
        <w:rPr>
          <w:rFonts w:eastAsia="Times New Roman"/>
          <w:color w:val="FF0000"/>
          <w:sz w:val="24"/>
          <w:szCs w:val="24"/>
          <w:lang w:val="ru-RU" w:eastAsia="ru-RU"/>
        </w:rPr>
        <w:t>специалиста по УМР 1, 2 категории</w:t>
      </w:r>
      <w:r w:rsidRPr="00DD5AD6">
        <w:rPr>
          <w:rFonts w:eastAsia="Times New Roman"/>
          <w:color w:val="22272F"/>
          <w:sz w:val="24"/>
          <w:szCs w:val="24"/>
          <w:lang w:val="ru-RU" w:eastAsia="ru-RU"/>
        </w:rPr>
        <w:t>)</w:t>
      </w:r>
      <w:r w:rsidRPr="00DD5AD6">
        <w:rPr>
          <w:rFonts w:hAnsi="Times New Roman" w:cs="Times New Roman"/>
          <w:color w:val="FF0000"/>
          <w:sz w:val="24"/>
          <w:szCs w:val="24"/>
          <w:lang w:val="ru-RU"/>
        </w:rPr>
        <w:t xml:space="preserve"> </w:t>
      </w:r>
      <w:r w:rsidRPr="00DD5AD6">
        <w:rPr>
          <w:rFonts w:ascii="Times New Roman" w:hAnsi="Times New Roman" w:cs="Times New Roman"/>
          <w:sz w:val="24"/>
          <w:szCs w:val="24"/>
          <w:lang w:val="ru-RU"/>
        </w:rPr>
        <w:t xml:space="preserve"> допускаются лица, имеющие соответствующее образование и подготовку по специальности, обладающие теоретическими знаниями и профессиональными навыками в соответствии с требованиями действующих нормативно-правовых актов, не имеющие противопоказаний к работе по данной профессии (специальности) по состоянию здоровья, прошедшие обучение безопасным методам и приемам выполнения работ, вводный инструктаж по охране труда и инструктаж по охране труда на рабочем месте, проверку знаний требований охраны труда, при необходимости стажировку на рабочем месте, а также   первичный инструктаж по мерам пожарной безопасности.</w:t>
      </w:r>
    </w:p>
    <w:bookmarkEnd w:id="1"/>
    <w:p w:rsidR="00771379" w:rsidRPr="00DD5AD6" w:rsidRDefault="007F15B9" w:rsidP="00DD5AD6">
      <w:pPr>
        <w:spacing w:before="0" w:beforeAutospacing="0" w:after="0" w:afterAutospacing="0"/>
        <w:rPr>
          <w:rFonts w:hAnsi="Times New Roman" w:cs="Times New Roman"/>
          <w:color w:val="000000"/>
          <w:sz w:val="24"/>
          <w:szCs w:val="24"/>
          <w:lang w:val="ru-RU"/>
        </w:rPr>
      </w:pPr>
      <w:r w:rsidRPr="00DD5AD6">
        <w:rPr>
          <w:rFonts w:hAnsi="Times New Roman" w:cs="Times New Roman"/>
          <w:b/>
          <w:bCs/>
          <w:color w:val="000000"/>
          <w:sz w:val="24"/>
          <w:szCs w:val="24"/>
          <w:lang w:val="ru-RU"/>
        </w:rPr>
        <w:t>2. Нормативные ссылки</w:t>
      </w:r>
      <w:r w:rsidR="00BE77ED" w:rsidRPr="00DD5AD6">
        <w:rPr>
          <w:rFonts w:hAnsi="Times New Roman" w:cs="Times New Roman"/>
          <w:b/>
          <w:bCs/>
          <w:color w:val="000000"/>
          <w:sz w:val="24"/>
          <w:szCs w:val="24"/>
          <w:lang w:val="ru-RU"/>
        </w:rPr>
        <w:t xml:space="preserve"> с изменениями и дополнениями</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2.1.</w:t>
      </w:r>
      <w:r w:rsidR="00733ADF" w:rsidRPr="00DD5AD6">
        <w:rPr>
          <w:rFonts w:ascii="Times New Roman" w:hAnsi="Times New Roman" w:cs="Times New Roman"/>
          <w:sz w:val="24"/>
          <w:szCs w:val="24"/>
          <w:lang w:val="ru-RU"/>
        </w:rPr>
        <w:t xml:space="preserve"> Настоящая инструкция разработана в соответствии с </w:t>
      </w:r>
      <w:hyperlink r:id="rId7" w:history="1">
        <w:r w:rsidR="00733ADF" w:rsidRPr="00DD5AD6">
          <w:rPr>
            <w:rStyle w:val="a3"/>
            <w:rFonts w:ascii="Times New Roman" w:hAnsi="Times New Roman" w:cs="Times New Roman"/>
            <w:sz w:val="24"/>
            <w:szCs w:val="24"/>
            <w:lang w:val="ru-RU"/>
          </w:rPr>
          <w:t>Трудовым кодексом</w:t>
        </w:r>
      </w:hyperlink>
      <w:r w:rsidR="00733ADF" w:rsidRPr="00DD5AD6">
        <w:rPr>
          <w:rFonts w:ascii="Times New Roman" w:hAnsi="Times New Roman" w:cs="Times New Roman"/>
          <w:sz w:val="24"/>
          <w:szCs w:val="24"/>
          <w:lang w:val="ru-RU"/>
        </w:rPr>
        <w:t xml:space="preserve"> Российской Федерации, </w:t>
      </w:r>
      <w:hyperlink r:id="rId8" w:history="1">
        <w:r w:rsidR="00733ADF" w:rsidRPr="00DD5AD6">
          <w:rPr>
            <w:rStyle w:val="a3"/>
            <w:rFonts w:ascii="Times New Roman" w:hAnsi="Times New Roman" w:cs="Times New Roman"/>
            <w:sz w:val="24"/>
            <w:szCs w:val="24"/>
            <w:lang w:val="ru-RU"/>
          </w:rPr>
          <w:t>приказом</w:t>
        </w:r>
      </w:hyperlink>
      <w:r w:rsidR="00733ADF" w:rsidRPr="00DD5AD6">
        <w:rPr>
          <w:rFonts w:ascii="Times New Roman" w:hAnsi="Times New Roman" w:cs="Times New Roman"/>
          <w:sz w:val="24"/>
          <w:szCs w:val="24"/>
          <w:lang w:val="ru-RU"/>
        </w:rPr>
        <w:t xml:space="preserve"> Минтруда России от 29.10.2021 </w:t>
      </w:r>
      <w:r w:rsidR="00733ADF" w:rsidRPr="00DD5AD6">
        <w:rPr>
          <w:rFonts w:ascii="Times New Roman" w:hAnsi="Times New Roman" w:cs="Times New Roman"/>
          <w:sz w:val="24"/>
          <w:szCs w:val="24"/>
        </w:rPr>
        <w:t>N</w:t>
      </w:r>
      <w:r w:rsidR="00733ADF" w:rsidRPr="00DD5AD6">
        <w:rPr>
          <w:rFonts w:ascii="Times New Roman" w:hAnsi="Times New Roman" w:cs="Times New Roman"/>
          <w:sz w:val="24"/>
          <w:szCs w:val="24"/>
          <w:lang w:val="ru-RU"/>
        </w:rPr>
        <w:t xml:space="preserve"> 772н "Об утверждении основных требований к порядку разработки и содержанию правил и инструкций по охране труда, </w:t>
      </w:r>
      <w:r w:rsidR="00733ADF" w:rsidRPr="00DD5AD6">
        <w:rPr>
          <w:rFonts w:ascii="Times New Roman" w:hAnsi="Times New Roman" w:cs="Times New Roman"/>
          <w:sz w:val="24"/>
          <w:szCs w:val="24"/>
          <w:lang w:val="ru-RU"/>
        </w:rPr>
        <w:lastRenderedPageBreak/>
        <w:t xml:space="preserve">разрабатываемых работодателем" ( с дополнениями и изменениями), другими нормативно-правовыми актами в области охраны труда и может быть дополнена иными требованиями с учетом специфики трудовой деятельности </w:t>
      </w:r>
      <w:r w:rsidR="00FF5822">
        <w:rPr>
          <w:rFonts w:ascii="Times New Roman" w:hAnsi="Times New Roman" w:cs="Times New Roman"/>
          <w:sz w:val="24"/>
          <w:szCs w:val="24"/>
          <w:lang w:val="ru-RU"/>
        </w:rPr>
        <w:t>Работник</w:t>
      </w:r>
      <w:r w:rsidR="00733ADF" w:rsidRPr="00DD5AD6">
        <w:rPr>
          <w:rFonts w:ascii="Times New Roman" w:hAnsi="Times New Roman" w:cs="Times New Roman"/>
          <w:sz w:val="24"/>
          <w:szCs w:val="24"/>
          <w:lang w:val="ru-RU"/>
        </w:rPr>
        <w:t>ов, используемых оборудования, инструментов и материалов; Санитарными Правилами.,</w:t>
      </w:r>
      <w:r w:rsidR="00733ADF" w:rsidRPr="00DD5AD6">
        <w:rPr>
          <w:rFonts w:hAnsi="Times New Roman" w:cs="Times New Roman"/>
          <w:color w:val="000000"/>
          <w:sz w:val="24"/>
          <w:szCs w:val="24"/>
          <w:lang w:val="ru-RU"/>
        </w:rPr>
        <w:t xml:space="preserve"> Правилами обеспечения работников средствами индивидуальной защиты и смывающими средствами </w:t>
      </w:r>
      <w:r w:rsidRPr="00DD5AD6">
        <w:rPr>
          <w:rFonts w:hAnsi="Times New Roman" w:cs="Times New Roman"/>
          <w:color w:val="000000"/>
          <w:sz w:val="24"/>
          <w:szCs w:val="24"/>
          <w:lang w:val="ru-RU"/>
        </w:rPr>
        <w:t>Правила</w:t>
      </w:r>
      <w:r w:rsidR="00733ADF" w:rsidRPr="00DD5AD6">
        <w:rPr>
          <w:rFonts w:hAnsi="Times New Roman" w:cs="Times New Roman"/>
          <w:color w:val="000000"/>
          <w:sz w:val="24"/>
          <w:szCs w:val="24"/>
          <w:lang w:val="ru-RU"/>
        </w:rPr>
        <w:t>ми</w:t>
      </w:r>
      <w:r w:rsidRPr="00DD5AD6">
        <w:rPr>
          <w:rFonts w:hAnsi="Times New Roman" w:cs="Times New Roman"/>
          <w:color w:val="000000"/>
          <w:sz w:val="24"/>
          <w:szCs w:val="24"/>
          <w:lang w:val="ru-RU"/>
        </w:rPr>
        <w:t xml:space="preserve"> по охране труда при эксплуатации электроустановок, </w:t>
      </w:r>
      <w:r w:rsidR="00733ADF" w:rsidRPr="00DD5AD6">
        <w:rPr>
          <w:rFonts w:hAnsi="Times New Roman" w:cs="Times New Roman"/>
          <w:color w:val="000000"/>
          <w:sz w:val="24"/>
          <w:szCs w:val="24"/>
          <w:lang w:val="ru-RU"/>
        </w:rPr>
        <w:t>утв.</w:t>
      </w:r>
      <w:r w:rsidRPr="00DD5AD6">
        <w:rPr>
          <w:rFonts w:hAnsi="Times New Roman" w:cs="Times New Roman"/>
          <w:color w:val="000000"/>
          <w:sz w:val="24"/>
          <w:szCs w:val="24"/>
          <w:lang w:val="ru-RU"/>
        </w:rPr>
        <w:t>Приказ</w:t>
      </w:r>
      <w:r w:rsidR="00733ADF" w:rsidRPr="00DD5AD6">
        <w:rPr>
          <w:rFonts w:hAnsi="Times New Roman" w:cs="Times New Roman"/>
          <w:color w:val="000000"/>
          <w:sz w:val="24"/>
          <w:szCs w:val="24"/>
          <w:lang w:val="ru-RU"/>
        </w:rPr>
        <w:t>ом</w:t>
      </w:r>
      <w:r w:rsidRPr="00DD5AD6">
        <w:rPr>
          <w:rFonts w:hAnsi="Times New Roman" w:cs="Times New Roman"/>
          <w:color w:val="000000"/>
          <w:sz w:val="24"/>
          <w:szCs w:val="24"/>
          <w:lang w:val="ru-RU"/>
        </w:rPr>
        <w:t xml:space="preserve"> Минтруда от 15.12.2020 № 903н;</w:t>
      </w:r>
      <w:r w:rsidR="00733ADF" w:rsidRPr="00DD5AD6">
        <w:rPr>
          <w:rFonts w:hAnsi="Times New Roman" w:cs="Times New Roman"/>
          <w:color w:val="000000"/>
          <w:sz w:val="24"/>
          <w:szCs w:val="24"/>
          <w:lang w:val="ru-RU"/>
        </w:rPr>
        <w:t>.</w:t>
      </w:r>
    </w:p>
    <w:p w:rsidR="00771379" w:rsidRPr="00DD5AD6" w:rsidRDefault="007F15B9" w:rsidP="00DD5AD6">
      <w:pPr>
        <w:spacing w:before="0" w:beforeAutospacing="0" w:after="0" w:afterAutospacing="0"/>
        <w:rPr>
          <w:rFonts w:hAnsi="Times New Roman" w:cs="Times New Roman"/>
          <w:color w:val="000000"/>
          <w:sz w:val="24"/>
          <w:szCs w:val="24"/>
          <w:lang w:val="ru-RU"/>
        </w:rPr>
      </w:pPr>
      <w:r w:rsidRPr="00DD5AD6">
        <w:rPr>
          <w:rFonts w:hAnsi="Times New Roman" w:cs="Times New Roman"/>
          <w:b/>
          <w:bCs/>
          <w:color w:val="000000"/>
          <w:sz w:val="24"/>
          <w:szCs w:val="24"/>
          <w:lang w:val="ru-RU"/>
        </w:rPr>
        <w:t xml:space="preserve">3. Общие требования охраны труда </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3.1. Работнику необходимо выполнять свои обязанности в соответствии с требованиями настоящей инструкции.</w:t>
      </w:r>
    </w:p>
    <w:p w:rsidR="007D6AA3" w:rsidRPr="00DD5AD6" w:rsidRDefault="007D6AA3" w:rsidP="00DD5AD6">
      <w:pPr>
        <w:spacing w:before="0" w:beforeAutospacing="0" w:after="0" w:afterAutospacing="0"/>
        <w:jc w:val="both"/>
        <w:rPr>
          <w:rFonts w:ascii="Times New Roman" w:hAnsi="Times New Roman" w:cs="Times New Roman"/>
          <w:sz w:val="24"/>
          <w:szCs w:val="24"/>
          <w:lang w:val="ru-RU"/>
        </w:rPr>
      </w:pPr>
      <w:bookmarkStart w:id="2" w:name="sub_105"/>
      <w:r w:rsidRPr="00DD5AD6">
        <w:rPr>
          <w:rFonts w:ascii="Times New Roman" w:hAnsi="Times New Roman" w:cs="Times New Roman"/>
          <w:sz w:val="24"/>
          <w:szCs w:val="24"/>
          <w:lang w:val="ru-RU"/>
        </w:rPr>
        <w:t xml:space="preserve">3.2. </w:t>
      </w:r>
      <w:r w:rsidR="00FF5822">
        <w:rPr>
          <w:rFonts w:ascii="Times New Roman" w:hAnsi="Times New Roman" w:cs="Times New Roman"/>
          <w:sz w:val="24"/>
          <w:szCs w:val="24"/>
          <w:lang w:val="ru-RU"/>
        </w:rPr>
        <w:t>Работник</w:t>
      </w:r>
      <w:r w:rsidRPr="00DD5AD6">
        <w:rPr>
          <w:rFonts w:ascii="Times New Roman" w:hAnsi="Times New Roman" w:cs="Times New Roman"/>
          <w:sz w:val="24"/>
          <w:szCs w:val="24"/>
          <w:lang w:val="ru-RU"/>
        </w:rPr>
        <w:t xml:space="preserve"> должен:</w:t>
      </w:r>
    </w:p>
    <w:bookmarkEnd w:id="2"/>
    <w:p w:rsidR="007D6AA3" w:rsidRPr="00DD5AD6" w:rsidRDefault="007D6AA3"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соблюдать утвержденные в организации правила внутреннего трудового распорядка;</w:t>
      </w:r>
    </w:p>
    <w:p w:rsidR="007D6AA3" w:rsidRPr="00DD5AD6" w:rsidRDefault="007D6AA3"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поддерживать порядок на своем рабочем месте;</w:t>
      </w:r>
    </w:p>
    <w:p w:rsidR="007D6AA3" w:rsidRPr="00DD5AD6" w:rsidRDefault="007D6AA3"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не допускать нарушений требований безопасности труда и правил пожарной безопасности;</w:t>
      </w:r>
    </w:p>
    <w:p w:rsidR="007D6AA3" w:rsidRPr="00DD5AD6" w:rsidRDefault="007D6AA3"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использовать оборудование и инструменты строго в соответствии с инструкциями заводов-изготовителей;</w:t>
      </w:r>
    </w:p>
    <w:p w:rsidR="007D6AA3" w:rsidRPr="00DD5AD6" w:rsidRDefault="007D6AA3"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соблюдать правила личной гигиены и эпидемиологические нормы при выполнении работы;</w:t>
      </w:r>
    </w:p>
    <w:p w:rsidR="007D6AA3" w:rsidRPr="00DD5AD6" w:rsidRDefault="007D6AA3"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выполнять только ту работу, которая определена его должностной инструкцией;</w:t>
      </w:r>
    </w:p>
    <w:p w:rsidR="007D6AA3" w:rsidRPr="00DD5AD6" w:rsidRDefault="007D6AA3"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соблюдать режим рабочего времени и времени отдыха в зависимости от продолжительности и вида трудовой деятельности (рациональный режим труда и отдыха предусматривает соблюдение перерывов и активное их проведение);</w:t>
      </w:r>
    </w:p>
    <w:p w:rsidR="007D6AA3" w:rsidRPr="00DD5AD6" w:rsidRDefault="007D6AA3"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хранить и принимать пищу только в установленных и специально оборудованных местах;</w:t>
      </w:r>
    </w:p>
    <w:p w:rsidR="007D6AA3" w:rsidRPr="00DD5AD6" w:rsidRDefault="007D6AA3"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при необходимости использовать специальную одежду, специальную обувь и другие средства индивидуальной защиты;</w:t>
      </w:r>
    </w:p>
    <w:p w:rsidR="007D6AA3" w:rsidRPr="00DD5AD6" w:rsidRDefault="007D6AA3"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немедленно сообщать непосредственному или вышестоящему руководителю о любой ситуации, угрожающей жизни и здоровью людей, о каждом несчастном случае, происшедшем в организации, об ухудшении состояния своего здоровья, в том числе о появлении профессионального заболевания (отравления), о случаях травмирования работника и неисправности оборудования, приспособлений и инструмента;</w:t>
      </w:r>
    </w:p>
    <w:p w:rsidR="007D6AA3" w:rsidRPr="00DD5AD6" w:rsidRDefault="007D6AA3"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уметь оказывать первую помощь пострадавшим при несчастных случаях;</w:t>
      </w:r>
    </w:p>
    <w:p w:rsidR="007D6AA3" w:rsidRPr="00DD5AD6" w:rsidRDefault="007D6AA3"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знать номера телефонов для вызова экстренных служб (пожарной охраны, скорой медицинской помощи, аварийной газовой службы и т.</w:t>
      </w:r>
      <w:r w:rsidRPr="00DD5AD6">
        <w:rPr>
          <w:rFonts w:ascii="Times New Roman" w:hAnsi="Times New Roman" w:cs="Times New Roman"/>
          <w:sz w:val="24"/>
          <w:szCs w:val="24"/>
        </w:rPr>
        <w:t> </w:t>
      </w:r>
      <w:r w:rsidRPr="00DD5AD6">
        <w:rPr>
          <w:rFonts w:ascii="Times New Roman" w:hAnsi="Times New Roman" w:cs="Times New Roman"/>
          <w:sz w:val="24"/>
          <w:szCs w:val="24"/>
          <w:lang w:val="ru-RU"/>
        </w:rPr>
        <w:t>д.) и срочного информирования непосредственного и вышестоящих руководителей, место хранения аптечки, пути эвакуации людей при чрезвычайных ситуациях;</w:t>
      </w:r>
    </w:p>
    <w:p w:rsidR="007D6AA3" w:rsidRPr="00DD5AD6" w:rsidRDefault="007D6AA3" w:rsidP="00DD5AD6">
      <w:pPr>
        <w:spacing w:before="0" w:beforeAutospacing="0" w:after="0" w:afterAutospacing="0"/>
        <w:jc w:val="both"/>
        <w:rPr>
          <w:rFonts w:ascii="Times New Roman" w:hAnsi="Times New Roman" w:cs="Times New Roman"/>
          <w:sz w:val="24"/>
          <w:szCs w:val="24"/>
          <w:lang w:val="ru-RU"/>
        </w:rPr>
      </w:pPr>
      <w:bookmarkStart w:id="3" w:name="sub_106"/>
      <w:r w:rsidRPr="00DD5AD6">
        <w:rPr>
          <w:rFonts w:ascii="Times New Roman" w:hAnsi="Times New Roman" w:cs="Times New Roman"/>
          <w:sz w:val="24"/>
          <w:szCs w:val="24"/>
          <w:lang w:val="ru-RU"/>
        </w:rPr>
        <w:t xml:space="preserve">3.3. </w:t>
      </w:r>
      <w:r w:rsidR="00FF5822">
        <w:rPr>
          <w:rFonts w:ascii="Times New Roman" w:hAnsi="Times New Roman" w:cs="Times New Roman"/>
          <w:sz w:val="24"/>
          <w:szCs w:val="24"/>
          <w:lang w:val="ru-RU"/>
        </w:rPr>
        <w:t>Работник</w:t>
      </w:r>
      <w:r w:rsidRPr="00DD5AD6">
        <w:rPr>
          <w:rFonts w:ascii="Times New Roman" w:hAnsi="Times New Roman" w:cs="Times New Roman"/>
          <w:sz w:val="24"/>
          <w:szCs w:val="24"/>
          <w:lang w:val="ru-RU"/>
        </w:rPr>
        <w:t xml:space="preserve"> обязан соблюдать правила охраны труда для обеспечения защиты от воздействия опасных и вредных производственных факторов, которые могут воздействовать на работника в процессе работы, а также профессиональных рисков и опасностей</w:t>
      </w:r>
      <w:r w:rsidR="00640E6D" w:rsidRPr="00DD5AD6">
        <w:rPr>
          <w:rFonts w:ascii="Times New Roman" w:hAnsi="Times New Roman" w:cs="Times New Roman"/>
          <w:sz w:val="24"/>
          <w:szCs w:val="24"/>
          <w:lang w:val="ru-RU"/>
        </w:rPr>
        <w:t>.</w:t>
      </w:r>
    </w:p>
    <w:bookmarkEnd w:id="3"/>
    <w:p w:rsidR="007D6AA3" w:rsidRPr="00DD5AD6" w:rsidRDefault="007D6AA3"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xml:space="preserve">3.4. </w:t>
      </w:r>
      <w:r w:rsidRPr="00DD5AD6">
        <w:rPr>
          <w:rFonts w:hAnsi="Times New Roman" w:cs="Times New Roman"/>
          <w:b/>
          <w:color w:val="000000"/>
          <w:sz w:val="24"/>
          <w:szCs w:val="24"/>
          <w:lang w:val="ru-RU"/>
        </w:rPr>
        <w:t>В качестве опасностей</w:t>
      </w:r>
      <w:r w:rsidRPr="00DD5AD6">
        <w:rPr>
          <w:rFonts w:hAnsi="Times New Roman" w:cs="Times New Roman"/>
          <w:color w:val="000000"/>
          <w:sz w:val="24"/>
          <w:szCs w:val="24"/>
          <w:lang w:val="ru-RU"/>
        </w:rPr>
        <w:t xml:space="preserve">, в соответствии с </w:t>
      </w:r>
      <w:r w:rsidRPr="00DD5AD6">
        <w:rPr>
          <w:rFonts w:hAnsi="Times New Roman" w:cs="Times New Roman"/>
          <w:color w:val="7030A0"/>
          <w:sz w:val="24"/>
          <w:szCs w:val="24"/>
          <w:lang w:val="ru-RU"/>
        </w:rPr>
        <w:t>перечнем профессиональных рисков</w:t>
      </w:r>
      <w:r w:rsidRPr="00DD5AD6">
        <w:rPr>
          <w:rFonts w:hAnsi="Times New Roman" w:cs="Times New Roman"/>
          <w:color w:val="000000"/>
          <w:sz w:val="24"/>
          <w:szCs w:val="24"/>
          <w:lang w:val="ru-RU"/>
        </w:rPr>
        <w:t xml:space="preserve"> </w:t>
      </w:r>
      <w:r w:rsidRPr="00DD5AD6">
        <w:rPr>
          <w:rFonts w:hAnsi="Times New Roman" w:cs="Times New Roman"/>
          <w:color w:val="7030A0"/>
          <w:sz w:val="24"/>
          <w:szCs w:val="24"/>
          <w:lang w:val="ru-RU"/>
        </w:rPr>
        <w:t>и опасностей</w:t>
      </w:r>
      <w:r w:rsidRPr="00DD5AD6">
        <w:rPr>
          <w:rFonts w:hAnsi="Times New Roman" w:cs="Times New Roman"/>
          <w:color w:val="000000"/>
          <w:sz w:val="24"/>
          <w:szCs w:val="24"/>
          <w:lang w:val="ru-RU"/>
        </w:rPr>
        <w:t xml:space="preserve">  Университета представляющих угрозу жизни и здоровью работников</w:t>
      </w:r>
      <w:r w:rsidR="00640E6D" w:rsidRPr="00DD5AD6">
        <w:rPr>
          <w:rFonts w:hAnsi="Times New Roman" w:cs="Times New Roman"/>
          <w:color w:val="000000"/>
          <w:sz w:val="24"/>
          <w:szCs w:val="24"/>
          <w:lang w:val="ru-RU"/>
        </w:rPr>
        <w:t xml:space="preserve"> (Приложение 1 Положения о СУОТ)</w:t>
      </w:r>
      <w:r w:rsidRPr="00DD5AD6">
        <w:rPr>
          <w:rFonts w:hAnsi="Times New Roman" w:cs="Times New Roman"/>
          <w:color w:val="000000"/>
          <w:sz w:val="24"/>
          <w:szCs w:val="24"/>
          <w:lang w:val="ru-RU"/>
        </w:rPr>
        <w:t xml:space="preserve">, при выполнении работ </w:t>
      </w:r>
      <w:r w:rsidRPr="00DD5AD6">
        <w:rPr>
          <w:rFonts w:hAnsi="Times New Roman" w:cs="Times New Roman"/>
          <w:b/>
          <w:color w:val="000000"/>
          <w:sz w:val="24"/>
          <w:szCs w:val="24"/>
          <w:lang w:val="ru-RU"/>
        </w:rPr>
        <w:t>могут возникнуть следующие риски</w:t>
      </w:r>
      <w:r w:rsidRPr="00DD5AD6">
        <w:rPr>
          <w:rFonts w:hAnsi="Times New Roman" w:cs="Times New Roman"/>
          <w:color w:val="000000"/>
          <w:sz w:val="24"/>
          <w:szCs w:val="24"/>
          <w:lang w:val="ru-RU"/>
        </w:rPr>
        <w:t>:</w:t>
      </w:r>
    </w:p>
    <w:p w:rsidR="00640E6D" w:rsidRPr="00DD5AD6" w:rsidRDefault="00640E6D" w:rsidP="00DD5AD6">
      <w:pPr>
        <w:spacing w:before="0" w:beforeAutospacing="0" w:after="0" w:afterAutospacing="0"/>
        <w:jc w:val="both"/>
        <w:rPr>
          <w:rFonts w:ascii="Times New Roman" w:hAnsi="Times New Roman" w:cs="Times New Roman"/>
          <w:sz w:val="24"/>
          <w:szCs w:val="24"/>
          <w:lang w:val="ru-RU"/>
        </w:rPr>
      </w:pPr>
      <w:bookmarkStart w:id="4" w:name="sub_107"/>
      <w:r w:rsidRPr="00DD5AD6">
        <w:rPr>
          <w:rFonts w:ascii="Times New Roman" w:hAnsi="Times New Roman" w:cs="Times New Roman"/>
          <w:sz w:val="24"/>
          <w:szCs w:val="24"/>
          <w:lang w:val="ru-RU"/>
        </w:rPr>
        <w:t>- длительное статическое напряжение мышц спины, шеи, рук и ног, что может привести к статическим перегрузкам;</w:t>
      </w:r>
    </w:p>
    <w:p w:rsidR="00640E6D" w:rsidRPr="00DD5AD6" w:rsidRDefault="00640E6D"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повышенные нагрузки на голосовой аппарат;</w:t>
      </w:r>
    </w:p>
    <w:p w:rsidR="00640E6D" w:rsidRPr="00DD5AD6" w:rsidRDefault="00640E6D"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ионизирующие и неионизирующие излучения, источниками которых являются мониторы персональных компьютеров;</w:t>
      </w:r>
    </w:p>
    <w:p w:rsidR="00640E6D" w:rsidRPr="00DD5AD6" w:rsidRDefault="00640E6D"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движущиеся части копировально-множительной техники;</w:t>
      </w:r>
    </w:p>
    <w:p w:rsidR="00640E6D" w:rsidRPr="00DD5AD6" w:rsidRDefault="00640E6D" w:rsidP="00DD5AD6">
      <w:pPr>
        <w:spacing w:before="0" w:beforeAutospacing="0" w:after="0" w:afterAutospacing="0"/>
        <w:ind w:firstLine="567"/>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w:t>
      </w:r>
      <w:r w:rsidRPr="00DD5AD6">
        <w:rPr>
          <w:rFonts w:ascii="Times New Roman" w:hAnsi="Times New Roman" w:cs="Times New Roman"/>
          <w:sz w:val="24"/>
          <w:szCs w:val="24"/>
          <w:lang w:val="ru-RU"/>
        </w:rPr>
        <w:tab/>
        <w:t>опасность падения из-за потери равновесия, в том числе при спотыкании или соскальзывании, при передвижении по скользким поверхностям или мокрым полам;</w:t>
      </w:r>
    </w:p>
    <w:p w:rsidR="00640E6D" w:rsidRPr="00DD5AD6" w:rsidRDefault="00640E6D" w:rsidP="00DD5AD6">
      <w:pPr>
        <w:spacing w:before="0" w:beforeAutospacing="0" w:after="0" w:afterAutospacing="0"/>
        <w:ind w:firstLine="567"/>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опасность пореза частей тела, в том числе кромкой листа бумаги, канцелярским ножом, ножницами, острыми кромками металлической стружки (при механической обработке металлических заготовок и деталей);</w:t>
      </w:r>
    </w:p>
    <w:p w:rsidR="00640E6D" w:rsidRPr="00DD5AD6" w:rsidRDefault="00640E6D" w:rsidP="00DD5AD6">
      <w:pPr>
        <w:spacing w:before="0" w:beforeAutospacing="0" w:after="0" w:afterAutospacing="0"/>
        <w:ind w:firstLine="567"/>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w:t>
      </w:r>
      <w:r w:rsidRPr="00DD5AD6">
        <w:rPr>
          <w:rFonts w:ascii="Times New Roman" w:hAnsi="Times New Roman" w:cs="Times New Roman"/>
          <w:sz w:val="24"/>
          <w:szCs w:val="24"/>
          <w:lang w:val="ru-RU"/>
        </w:rPr>
        <w:tab/>
        <w:t>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640E6D" w:rsidRPr="00DD5AD6" w:rsidRDefault="00640E6D" w:rsidP="00DD5AD6">
      <w:pPr>
        <w:spacing w:before="0" w:beforeAutospacing="0" w:after="0" w:afterAutospacing="0"/>
        <w:ind w:firstLine="567"/>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lastRenderedPageBreak/>
        <w:t>опасности, связанные с воздействием микроклимата и климатические опасности: - опасность воздействия скорости движения воздуха (сквозняки;</w:t>
      </w:r>
    </w:p>
    <w:p w:rsidR="00640E6D" w:rsidRPr="00DD5AD6" w:rsidRDefault="00640E6D"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биологические факторы (опасность заражения при контакте с инфекционными больными; повышенное содержание в воздухе патогенной микрофлоры, особенно зимой при повышенной температуре в помещении, плохом проветривании, пониженной влажности и нарушении аэроионного состава воздуха; возможный контакт с аллергенами);</w:t>
      </w:r>
    </w:p>
    <w:p w:rsidR="00640E6D" w:rsidRPr="00DD5AD6" w:rsidRDefault="00640E6D" w:rsidP="00DD5AD6">
      <w:pPr>
        <w:spacing w:before="0" w:beforeAutospacing="0" w:after="0" w:afterAutospacing="0"/>
        <w:ind w:firstLine="567"/>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w:t>
      </w:r>
      <w:r w:rsidRPr="00DD5AD6">
        <w:rPr>
          <w:rFonts w:ascii="Times New Roman" w:hAnsi="Times New Roman" w:cs="Times New Roman"/>
          <w:sz w:val="24"/>
          <w:szCs w:val="24"/>
          <w:lang w:val="ru-RU"/>
        </w:rPr>
        <w:tab/>
        <w:t>опасность психических нагрузок, стрессов;</w:t>
      </w:r>
    </w:p>
    <w:p w:rsidR="00640E6D" w:rsidRPr="00DD5AD6" w:rsidRDefault="00640E6D" w:rsidP="00DD5AD6">
      <w:pPr>
        <w:spacing w:before="0" w:beforeAutospacing="0" w:after="0" w:afterAutospacing="0"/>
        <w:ind w:firstLine="567"/>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w:t>
      </w:r>
      <w:r w:rsidRPr="00DD5AD6">
        <w:rPr>
          <w:rFonts w:ascii="Times New Roman" w:hAnsi="Times New Roman" w:cs="Times New Roman"/>
          <w:sz w:val="24"/>
          <w:szCs w:val="24"/>
          <w:lang w:val="ru-RU"/>
        </w:rPr>
        <w:tab/>
        <w:t>опасность перенапряжения зрительного анализатора (при длительной работе за экраном монитора персонального компьютера);</w:t>
      </w:r>
    </w:p>
    <w:p w:rsidR="00640E6D" w:rsidRPr="00DD5AD6" w:rsidRDefault="00640E6D" w:rsidP="00DD5AD6">
      <w:pPr>
        <w:spacing w:before="0" w:beforeAutospacing="0" w:after="0" w:afterAutospacing="0"/>
        <w:ind w:firstLine="567"/>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w:t>
      </w:r>
      <w:r w:rsidRPr="00DD5AD6">
        <w:rPr>
          <w:rFonts w:ascii="Times New Roman" w:hAnsi="Times New Roman" w:cs="Times New Roman"/>
          <w:sz w:val="24"/>
          <w:szCs w:val="24"/>
          <w:lang w:val="ru-RU"/>
        </w:rPr>
        <w:tab/>
        <w:t>опасность от вдыхания дыма, паров вредных газов и пыли при пожаре;</w:t>
      </w:r>
    </w:p>
    <w:p w:rsidR="007D6AA3" w:rsidRPr="00DD5AD6" w:rsidRDefault="007D6AA3"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xml:space="preserve">3.5. </w:t>
      </w:r>
      <w:r w:rsidR="00D76243" w:rsidRPr="00DD5AD6">
        <w:rPr>
          <w:rFonts w:ascii="Times New Roman" w:hAnsi="Times New Roman" w:cs="Times New Roman"/>
          <w:sz w:val="24"/>
          <w:szCs w:val="24"/>
          <w:lang w:val="ru-RU"/>
        </w:rPr>
        <w:t>На рабочем месте работника проведена специальная оценка  условий труда, присвоен 2 класс опасности.</w:t>
      </w:r>
      <w:r w:rsidRPr="00DD5AD6">
        <w:rPr>
          <w:rFonts w:ascii="Times New Roman" w:hAnsi="Times New Roman" w:cs="Times New Roman"/>
          <w:sz w:val="24"/>
          <w:szCs w:val="24"/>
          <w:lang w:val="ru-RU"/>
        </w:rPr>
        <w:t>.</w:t>
      </w:r>
    </w:p>
    <w:p w:rsidR="007D6AA3" w:rsidRPr="00DD5AD6" w:rsidRDefault="00BE7CEF" w:rsidP="00DD5AD6">
      <w:pPr>
        <w:spacing w:before="0" w:beforeAutospacing="0" w:after="0" w:afterAutospacing="0"/>
        <w:jc w:val="both"/>
        <w:rPr>
          <w:rFonts w:ascii="Times New Roman" w:hAnsi="Times New Roman" w:cs="Times New Roman"/>
          <w:sz w:val="24"/>
          <w:szCs w:val="24"/>
          <w:lang w:val="ru-RU"/>
        </w:rPr>
      </w:pPr>
      <w:bookmarkStart w:id="5" w:name="sub_108"/>
      <w:bookmarkEnd w:id="4"/>
      <w:r w:rsidRPr="00DD5AD6">
        <w:rPr>
          <w:rFonts w:ascii="Times New Roman" w:hAnsi="Times New Roman" w:cs="Times New Roman"/>
          <w:sz w:val="24"/>
          <w:szCs w:val="24"/>
          <w:lang w:val="ru-RU"/>
        </w:rPr>
        <w:t>3.6</w:t>
      </w:r>
      <w:r w:rsidR="007D6AA3" w:rsidRPr="00DD5AD6">
        <w:rPr>
          <w:rFonts w:ascii="Times New Roman" w:hAnsi="Times New Roman" w:cs="Times New Roman"/>
          <w:sz w:val="24"/>
          <w:szCs w:val="24"/>
          <w:lang w:val="ru-RU"/>
        </w:rPr>
        <w:t xml:space="preserve">. В соответствии с действующим законодательством </w:t>
      </w:r>
      <w:r w:rsidR="00FF5822">
        <w:rPr>
          <w:rFonts w:ascii="Times New Roman" w:hAnsi="Times New Roman" w:cs="Times New Roman"/>
          <w:sz w:val="24"/>
          <w:szCs w:val="24"/>
          <w:lang w:val="ru-RU"/>
        </w:rPr>
        <w:t>Работник</w:t>
      </w:r>
      <w:r w:rsidR="007D6AA3" w:rsidRPr="00DD5AD6">
        <w:rPr>
          <w:rFonts w:ascii="Times New Roman" w:hAnsi="Times New Roman" w:cs="Times New Roman"/>
          <w:sz w:val="24"/>
          <w:szCs w:val="24"/>
          <w:lang w:val="ru-RU"/>
        </w:rPr>
        <w:t xml:space="preserve"> несет ответственность за соблюдение требований настоящей инструкции, производственный травматизм и аварии, происшедшие по его вине.</w:t>
      </w:r>
      <w:bookmarkEnd w:id="5"/>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3.</w:t>
      </w:r>
      <w:r w:rsidR="00BE7CEF" w:rsidRPr="00DD5AD6">
        <w:rPr>
          <w:rFonts w:hAnsi="Times New Roman" w:cs="Times New Roman"/>
          <w:color w:val="000000"/>
          <w:sz w:val="24"/>
          <w:szCs w:val="24"/>
          <w:lang w:val="ru-RU"/>
        </w:rPr>
        <w:t>7</w:t>
      </w:r>
      <w:r w:rsidRPr="00DD5AD6">
        <w:rPr>
          <w:rFonts w:hAnsi="Times New Roman" w:cs="Times New Roman"/>
          <w:color w:val="000000"/>
          <w:sz w:val="24"/>
          <w:szCs w:val="24"/>
          <w:lang w:val="ru-RU"/>
        </w:rPr>
        <w:t>. Работнику запрещается пользоваться инструментом, приспособлениями и оборудованием, безопасному обращению с которым он не обучен.</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3.</w:t>
      </w:r>
      <w:r w:rsidR="00BE7CEF" w:rsidRPr="00DD5AD6">
        <w:rPr>
          <w:rFonts w:hAnsi="Times New Roman" w:cs="Times New Roman"/>
          <w:color w:val="000000"/>
          <w:sz w:val="24"/>
          <w:szCs w:val="24"/>
          <w:lang w:val="ru-RU"/>
        </w:rPr>
        <w:t>8.</w:t>
      </w:r>
      <w:r w:rsidRPr="00DD5AD6">
        <w:rPr>
          <w:rFonts w:hAnsi="Times New Roman" w:cs="Times New Roman"/>
          <w:color w:val="000000"/>
          <w:sz w:val="24"/>
          <w:szCs w:val="24"/>
          <w:lang w:val="ru-RU"/>
        </w:rPr>
        <w:t>.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3.</w:t>
      </w:r>
      <w:r w:rsidR="00BE7CEF" w:rsidRPr="00DD5AD6">
        <w:rPr>
          <w:rFonts w:hAnsi="Times New Roman" w:cs="Times New Roman"/>
          <w:color w:val="000000"/>
          <w:sz w:val="24"/>
          <w:szCs w:val="24"/>
          <w:lang w:val="ru-RU"/>
        </w:rPr>
        <w:t>9.</w:t>
      </w:r>
      <w:r w:rsidRPr="00DD5AD6">
        <w:rPr>
          <w:rFonts w:hAnsi="Times New Roman" w:cs="Times New Roman"/>
          <w:color w:val="000000"/>
          <w:sz w:val="24"/>
          <w:szCs w:val="24"/>
          <w:lang w:val="ru-RU"/>
        </w:rPr>
        <w:t xml:space="preserve">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3.</w:t>
      </w:r>
      <w:r w:rsidR="00F32CC9" w:rsidRPr="00DD5AD6">
        <w:rPr>
          <w:rFonts w:hAnsi="Times New Roman" w:cs="Times New Roman"/>
          <w:color w:val="000000"/>
          <w:sz w:val="24"/>
          <w:szCs w:val="24"/>
          <w:lang w:val="ru-RU"/>
        </w:rPr>
        <w:t>10</w:t>
      </w:r>
      <w:r w:rsidRPr="00DD5AD6">
        <w:rPr>
          <w:rFonts w:hAnsi="Times New Roman" w:cs="Times New Roman"/>
          <w:color w:val="000000"/>
          <w:sz w:val="24"/>
          <w:szCs w:val="24"/>
          <w:lang w:val="ru-RU"/>
        </w:rPr>
        <w:t xml:space="preserve">. </w:t>
      </w:r>
      <w:r w:rsidR="00F518D1" w:rsidRPr="00DD5AD6">
        <w:rPr>
          <w:rFonts w:hAnsi="Times New Roman" w:cs="Times New Roman"/>
          <w:color w:val="FF0000"/>
          <w:sz w:val="24"/>
          <w:szCs w:val="24"/>
          <w:lang w:val="ru-RU"/>
        </w:rPr>
        <w:t>Преподаватель ВУЗа</w:t>
      </w:r>
      <w:r w:rsidRPr="00DD5AD6">
        <w:rPr>
          <w:rFonts w:hAnsi="Times New Roman" w:cs="Times New Roman"/>
          <w:color w:val="000000"/>
          <w:sz w:val="24"/>
          <w:szCs w:val="24"/>
          <w:lang w:val="ru-RU"/>
        </w:rPr>
        <w:t xml:space="preserve"> обязан соблюдать действующие </w:t>
      </w:r>
      <w:r w:rsidR="00696CC7" w:rsidRPr="00DD5AD6">
        <w:rPr>
          <w:rFonts w:hAnsi="Times New Roman" w:cs="Times New Roman"/>
          <w:color w:val="000000"/>
          <w:sz w:val="24"/>
          <w:szCs w:val="24"/>
          <w:lang w:val="ru-RU"/>
        </w:rPr>
        <w:t>в Университете</w:t>
      </w:r>
      <w:r w:rsidRPr="00DD5AD6">
        <w:rPr>
          <w:rFonts w:hAnsi="Times New Roman" w:cs="Times New Roman"/>
          <w:color w:val="000000"/>
          <w:sz w:val="24"/>
          <w:szCs w:val="24"/>
          <w:lang w:val="ru-RU"/>
        </w:rPr>
        <w:t xml:space="preserve"> правила внутреннего трудового распорядка и графики работы, которыми предусматриваются: время начала и окончания работы, перерывы для отдыха и питания, порядок предоставления дней отдыха</w:t>
      </w:r>
      <w:r w:rsidR="00696CC7" w:rsidRPr="00DD5AD6">
        <w:rPr>
          <w:rFonts w:hAnsi="Times New Roman" w:cs="Times New Roman"/>
          <w:color w:val="000000"/>
          <w:sz w:val="24"/>
          <w:szCs w:val="24"/>
          <w:lang w:val="ru-RU"/>
        </w:rPr>
        <w:t xml:space="preserve"> </w:t>
      </w:r>
      <w:r w:rsidRPr="00DD5AD6">
        <w:rPr>
          <w:rFonts w:hAnsi="Times New Roman" w:cs="Times New Roman"/>
          <w:color w:val="000000"/>
          <w:sz w:val="24"/>
          <w:szCs w:val="24"/>
          <w:lang w:val="ru-RU"/>
        </w:rPr>
        <w:t>и другие вопросы использования рабочего времени.</w:t>
      </w:r>
    </w:p>
    <w:p w:rsidR="00771379" w:rsidRPr="00DD5AD6" w:rsidRDefault="00F32CC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b/>
          <w:bCs/>
          <w:color w:val="000000"/>
          <w:sz w:val="24"/>
          <w:szCs w:val="24"/>
          <w:lang w:val="ru-RU"/>
        </w:rPr>
        <w:t>3.10.1.</w:t>
      </w:r>
      <w:r w:rsidR="007F15B9" w:rsidRPr="00DD5AD6">
        <w:rPr>
          <w:rFonts w:hAnsi="Times New Roman" w:cs="Times New Roman"/>
          <w:color w:val="000000"/>
          <w:sz w:val="24"/>
          <w:szCs w:val="24"/>
          <w:lang w:val="ru-RU"/>
        </w:rPr>
        <w:t xml:space="preserve"> </w:t>
      </w:r>
      <w:r w:rsidR="00F518D1" w:rsidRPr="00DD5AD6">
        <w:rPr>
          <w:rFonts w:hAnsi="Times New Roman" w:cs="Times New Roman"/>
          <w:color w:val="FF0000"/>
          <w:sz w:val="24"/>
          <w:szCs w:val="24"/>
          <w:lang w:val="ru-RU"/>
        </w:rPr>
        <w:t>Преподаватель ВУЗа</w:t>
      </w:r>
      <w:r w:rsidR="007F15B9" w:rsidRPr="00DD5AD6">
        <w:rPr>
          <w:rFonts w:hAnsi="Times New Roman" w:cs="Times New Roman"/>
          <w:color w:val="000000"/>
          <w:sz w:val="24"/>
          <w:szCs w:val="24"/>
          <w:lang w:val="ru-RU"/>
        </w:rPr>
        <w:t xml:space="preserve"> обязан соблюдать режимы труда и отдыха.</w:t>
      </w:r>
    </w:p>
    <w:p w:rsidR="00771379" w:rsidRPr="00DD5AD6" w:rsidRDefault="00F32CC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3.10.2.</w:t>
      </w:r>
      <w:r w:rsidR="007F15B9" w:rsidRPr="00DD5AD6">
        <w:rPr>
          <w:rFonts w:hAnsi="Times New Roman" w:cs="Times New Roman"/>
          <w:color w:val="000000"/>
          <w:sz w:val="24"/>
          <w:szCs w:val="24"/>
          <w:lang w:val="ru-RU"/>
        </w:rPr>
        <w:t xml:space="preserve"> Продолжительность ежедневной работы, перерывов для отдыха и приема пищи определяется </w:t>
      </w:r>
      <w:r w:rsidR="00696CC7" w:rsidRPr="00DD5AD6">
        <w:rPr>
          <w:rFonts w:hAnsi="Times New Roman" w:cs="Times New Roman"/>
          <w:color w:val="000000"/>
          <w:sz w:val="24"/>
          <w:szCs w:val="24"/>
          <w:lang w:val="ru-RU"/>
        </w:rPr>
        <w:t xml:space="preserve"> правилами трудового распорядка, трудовым договором, графиком \ расписанием. </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3.</w:t>
      </w:r>
      <w:r w:rsidR="00F32CC9" w:rsidRPr="00DD5AD6">
        <w:rPr>
          <w:rFonts w:hAnsi="Times New Roman" w:cs="Times New Roman"/>
          <w:color w:val="000000"/>
          <w:sz w:val="24"/>
          <w:szCs w:val="24"/>
          <w:lang w:val="ru-RU"/>
        </w:rPr>
        <w:t>10.3</w:t>
      </w:r>
      <w:r w:rsidRPr="00DD5AD6">
        <w:rPr>
          <w:rFonts w:hAnsi="Times New Roman" w:cs="Times New Roman"/>
          <w:color w:val="000000"/>
          <w:sz w:val="24"/>
          <w:szCs w:val="24"/>
          <w:lang w:val="ru-RU"/>
        </w:rPr>
        <w:t xml:space="preserve">. </w:t>
      </w:r>
      <w:r w:rsidR="00F518D1" w:rsidRPr="00DD5AD6">
        <w:rPr>
          <w:rFonts w:hAnsi="Times New Roman" w:cs="Times New Roman"/>
          <w:color w:val="000000"/>
          <w:sz w:val="24"/>
          <w:szCs w:val="24"/>
          <w:lang w:val="ru-RU"/>
        </w:rPr>
        <w:t>Преподаватель ВУЗа</w:t>
      </w:r>
      <w:r w:rsidRPr="00DD5AD6">
        <w:rPr>
          <w:rFonts w:hAnsi="Times New Roman" w:cs="Times New Roman"/>
          <w:color w:val="000000"/>
          <w:sz w:val="24"/>
          <w:szCs w:val="24"/>
          <w:lang w:val="ru-RU"/>
        </w:rPr>
        <w:t xml:space="preserve"> должен выходить на работу своевременно, отдохнувшим, подготовленным к работе.</w:t>
      </w:r>
    </w:p>
    <w:p w:rsidR="00771379" w:rsidRPr="00DD5AD6" w:rsidRDefault="00F32CC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b/>
          <w:bCs/>
          <w:color w:val="000000"/>
          <w:sz w:val="24"/>
          <w:szCs w:val="24"/>
          <w:lang w:val="ru-RU"/>
        </w:rPr>
        <w:t>3.11</w:t>
      </w:r>
      <w:r w:rsidR="007F15B9" w:rsidRPr="00DD5AD6">
        <w:rPr>
          <w:rFonts w:hAnsi="Times New Roman" w:cs="Times New Roman"/>
          <w:b/>
          <w:bCs/>
          <w:color w:val="000000"/>
          <w:sz w:val="24"/>
          <w:szCs w:val="24"/>
          <w:lang w:val="ru-RU"/>
        </w:rPr>
        <w:t>.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rsidR="00771379" w:rsidRPr="00DD5AD6" w:rsidRDefault="00F32CC9" w:rsidP="00DD5AD6">
      <w:pPr>
        <w:spacing w:before="0" w:beforeAutospacing="0" w:after="0" w:afterAutospacing="0"/>
        <w:jc w:val="both"/>
        <w:rPr>
          <w:rFonts w:hAnsi="Times New Roman" w:cs="Times New Roman"/>
          <w:color w:val="FF0000"/>
          <w:sz w:val="24"/>
          <w:szCs w:val="24"/>
          <w:lang w:val="ru-RU"/>
        </w:rPr>
      </w:pPr>
      <w:r w:rsidRPr="00DD5AD6">
        <w:rPr>
          <w:rFonts w:hAnsi="Times New Roman" w:cs="Times New Roman"/>
          <w:color w:val="7030A0"/>
          <w:sz w:val="24"/>
          <w:szCs w:val="24"/>
          <w:lang w:val="ru-RU"/>
        </w:rPr>
        <w:t>3.11</w:t>
      </w:r>
      <w:r w:rsidR="007F15B9" w:rsidRPr="00DD5AD6">
        <w:rPr>
          <w:rFonts w:hAnsi="Times New Roman" w:cs="Times New Roman"/>
          <w:color w:val="7030A0"/>
          <w:sz w:val="24"/>
          <w:szCs w:val="24"/>
          <w:lang w:val="ru-RU"/>
        </w:rPr>
        <w:t>.1. При</w:t>
      </w:r>
      <w:r w:rsidR="007F15B9" w:rsidRPr="00DD5AD6">
        <w:rPr>
          <w:rFonts w:hAnsi="Times New Roman" w:cs="Times New Roman"/>
          <w:color w:val="000000"/>
          <w:sz w:val="24"/>
          <w:szCs w:val="24"/>
          <w:lang w:val="ru-RU"/>
        </w:rPr>
        <w:t xml:space="preserve"> выполнении работ</w:t>
      </w:r>
      <w:r w:rsidR="00696CC7" w:rsidRPr="00DD5AD6">
        <w:rPr>
          <w:rFonts w:hAnsi="Times New Roman" w:cs="Times New Roman"/>
          <w:color w:val="000000"/>
          <w:sz w:val="24"/>
          <w:szCs w:val="24"/>
          <w:lang w:val="ru-RU"/>
        </w:rPr>
        <w:t xml:space="preserve"> (если таковые имеются)</w:t>
      </w:r>
      <w:r w:rsidR="007F15B9" w:rsidRPr="00DD5AD6">
        <w:rPr>
          <w:rFonts w:hAnsi="Times New Roman" w:cs="Times New Roman"/>
          <w:color w:val="000000"/>
          <w:sz w:val="24"/>
          <w:szCs w:val="24"/>
          <w:lang w:val="ru-RU"/>
        </w:rPr>
        <w:t xml:space="preserve"> работник обеспечивается СИЗ и смывающими средствами в соответствии с </w:t>
      </w:r>
      <w:r w:rsidR="005670F7" w:rsidRPr="00DD5AD6">
        <w:rPr>
          <w:rFonts w:hAnsi="Times New Roman" w:cs="Times New Roman"/>
          <w:color w:val="000000"/>
          <w:sz w:val="24"/>
          <w:szCs w:val="24"/>
          <w:lang w:val="ru-RU"/>
        </w:rPr>
        <w:t xml:space="preserve"> Едиными типовыми нормами выдачи средств индивидуальной защиты по профессиям (должностям) (утвержденные приказом Министерства труда и социальной защиты Российской Федерации от 29 октября 2021 г. N 767н), согласно </w:t>
      </w:r>
      <w:r w:rsidR="005670F7" w:rsidRPr="00DD5AD6">
        <w:rPr>
          <w:rFonts w:hAnsi="Times New Roman" w:cs="Times New Roman"/>
          <w:color w:val="7030A0"/>
          <w:sz w:val="24"/>
          <w:szCs w:val="24"/>
          <w:lang w:val="ru-RU"/>
        </w:rPr>
        <w:t>перечня</w:t>
      </w:r>
      <w:r w:rsidR="00696CC7" w:rsidRPr="00DD5AD6">
        <w:rPr>
          <w:rFonts w:hAnsi="Times New Roman" w:cs="Times New Roman"/>
          <w:color w:val="7030A0"/>
          <w:sz w:val="24"/>
          <w:szCs w:val="24"/>
          <w:lang w:val="ru-RU"/>
        </w:rPr>
        <w:t xml:space="preserve">, </w:t>
      </w:r>
      <w:r w:rsidR="007F15B9" w:rsidRPr="00DD5AD6">
        <w:rPr>
          <w:rFonts w:hAnsi="Times New Roman" w:cs="Times New Roman"/>
          <w:color w:val="7030A0"/>
          <w:sz w:val="24"/>
          <w:szCs w:val="24"/>
          <w:lang w:val="ru-RU"/>
        </w:rPr>
        <w:t>утвержденн</w:t>
      </w:r>
      <w:r w:rsidR="005670F7" w:rsidRPr="00DD5AD6">
        <w:rPr>
          <w:rFonts w:hAnsi="Times New Roman" w:cs="Times New Roman"/>
          <w:color w:val="7030A0"/>
          <w:sz w:val="24"/>
          <w:szCs w:val="24"/>
          <w:lang w:val="ru-RU"/>
        </w:rPr>
        <w:t>ого</w:t>
      </w:r>
      <w:r w:rsidR="007F15B9" w:rsidRPr="00DD5AD6">
        <w:rPr>
          <w:rFonts w:hAnsi="Times New Roman" w:cs="Times New Roman"/>
          <w:color w:val="7030A0"/>
          <w:sz w:val="24"/>
          <w:szCs w:val="24"/>
          <w:lang w:val="ru-RU"/>
        </w:rPr>
        <w:t xml:space="preserve"> приказом </w:t>
      </w:r>
      <w:r w:rsidR="00696CC7" w:rsidRPr="00DD5AD6">
        <w:rPr>
          <w:rFonts w:hAnsi="Times New Roman" w:cs="Times New Roman"/>
          <w:color w:val="7030A0"/>
          <w:sz w:val="24"/>
          <w:szCs w:val="24"/>
          <w:lang w:val="ru-RU"/>
        </w:rPr>
        <w:t>ректора</w:t>
      </w:r>
      <w:r w:rsidR="00696CC7" w:rsidRPr="00DD5AD6">
        <w:rPr>
          <w:rFonts w:hAnsi="Times New Roman" w:cs="Times New Roman"/>
          <w:color w:val="FF0000"/>
          <w:sz w:val="24"/>
          <w:szCs w:val="24"/>
          <w:lang w:val="ru-RU"/>
        </w:rPr>
        <w:t>.</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3.</w:t>
      </w:r>
      <w:r w:rsidR="00F32CC9" w:rsidRPr="00DD5AD6">
        <w:rPr>
          <w:rFonts w:hAnsi="Times New Roman" w:cs="Times New Roman"/>
          <w:color w:val="000000"/>
          <w:sz w:val="24"/>
          <w:szCs w:val="24"/>
          <w:lang w:val="ru-RU"/>
        </w:rPr>
        <w:t>11</w:t>
      </w:r>
      <w:r w:rsidRPr="00DD5AD6">
        <w:rPr>
          <w:rFonts w:hAnsi="Times New Roman" w:cs="Times New Roman"/>
          <w:color w:val="000000"/>
          <w:sz w:val="24"/>
          <w:szCs w:val="24"/>
          <w:lang w:val="ru-RU"/>
        </w:rPr>
        <w:t>.2. Выдаваемые</w:t>
      </w:r>
      <w:r w:rsidR="00F32CC9" w:rsidRPr="00DD5AD6">
        <w:rPr>
          <w:rFonts w:hAnsi="Times New Roman" w:cs="Times New Roman"/>
          <w:color w:val="000000"/>
          <w:sz w:val="24"/>
          <w:szCs w:val="24"/>
          <w:lang w:val="ru-RU"/>
        </w:rPr>
        <w:t>,</w:t>
      </w:r>
      <w:r w:rsidRPr="00DD5AD6">
        <w:rPr>
          <w:rFonts w:hAnsi="Times New Roman" w:cs="Times New Roman"/>
          <w:color w:val="000000"/>
          <w:sz w:val="24"/>
          <w:szCs w:val="24"/>
          <w:lang w:val="ru-RU"/>
        </w:rPr>
        <w:t xml:space="preserve"> </w:t>
      </w:r>
      <w:r w:rsidR="00696CC7" w:rsidRPr="00DD5AD6">
        <w:rPr>
          <w:rFonts w:hAnsi="Times New Roman" w:cs="Times New Roman"/>
          <w:color w:val="000000"/>
          <w:sz w:val="24"/>
          <w:szCs w:val="24"/>
          <w:lang w:val="ru-RU"/>
        </w:rPr>
        <w:t xml:space="preserve"> при необходимости</w:t>
      </w:r>
      <w:r w:rsidR="00F32CC9" w:rsidRPr="00DD5AD6">
        <w:rPr>
          <w:rFonts w:hAnsi="Times New Roman" w:cs="Times New Roman"/>
          <w:color w:val="000000"/>
          <w:sz w:val="24"/>
          <w:szCs w:val="24"/>
          <w:lang w:val="ru-RU"/>
        </w:rPr>
        <w:t>,</w:t>
      </w:r>
      <w:r w:rsidR="00696CC7" w:rsidRPr="00DD5AD6">
        <w:rPr>
          <w:rFonts w:hAnsi="Times New Roman" w:cs="Times New Roman"/>
          <w:color w:val="000000"/>
          <w:sz w:val="24"/>
          <w:szCs w:val="24"/>
          <w:lang w:val="ru-RU"/>
        </w:rPr>
        <w:t xml:space="preserve"> </w:t>
      </w:r>
      <w:r w:rsidRPr="00DD5AD6">
        <w:rPr>
          <w:rFonts w:hAnsi="Times New Roman" w:cs="Times New Roman"/>
          <w:color w:val="000000"/>
          <w:sz w:val="24"/>
          <w:szCs w:val="24"/>
          <w:lang w:val="ru-RU"/>
        </w:rPr>
        <w:t>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подтверждение соответствия в установленном законодательством Российской Федерации порядке.</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3.</w:t>
      </w:r>
      <w:r w:rsidR="005670F7" w:rsidRPr="00DD5AD6">
        <w:rPr>
          <w:rFonts w:hAnsi="Times New Roman" w:cs="Times New Roman"/>
          <w:color w:val="000000"/>
          <w:sz w:val="24"/>
          <w:szCs w:val="24"/>
          <w:lang w:val="ru-RU"/>
        </w:rPr>
        <w:t>11</w:t>
      </w:r>
      <w:r w:rsidRPr="00DD5AD6">
        <w:rPr>
          <w:rFonts w:hAnsi="Times New Roman" w:cs="Times New Roman"/>
          <w:color w:val="000000"/>
          <w:sz w:val="24"/>
          <w:szCs w:val="24"/>
          <w:lang w:val="ru-RU"/>
        </w:rPr>
        <w:t>.3. Средства индивидуальной защиты, на которые не имеется технической документации, к применению не допускаются.</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3.</w:t>
      </w:r>
      <w:r w:rsidR="005670F7" w:rsidRPr="00DD5AD6">
        <w:rPr>
          <w:rFonts w:hAnsi="Times New Roman" w:cs="Times New Roman"/>
          <w:color w:val="000000"/>
          <w:sz w:val="24"/>
          <w:szCs w:val="24"/>
          <w:lang w:val="ru-RU"/>
        </w:rPr>
        <w:t>11</w:t>
      </w:r>
      <w:r w:rsidRPr="00DD5AD6">
        <w:rPr>
          <w:rFonts w:hAnsi="Times New Roman" w:cs="Times New Roman"/>
          <w:color w:val="000000"/>
          <w:sz w:val="24"/>
          <w:szCs w:val="24"/>
          <w:lang w:val="ru-RU"/>
        </w:rPr>
        <w:t xml:space="preserve">.4. Личную одежду и спецодежду необходимо хранить отдельно в шкафчиках и гардеробной. Уносить спецодежду за пределы </w:t>
      </w:r>
      <w:r w:rsidR="00696CC7" w:rsidRPr="00DD5AD6">
        <w:rPr>
          <w:rFonts w:hAnsi="Times New Roman" w:cs="Times New Roman"/>
          <w:color w:val="000000"/>
          <w:sz w:val="24"/>
          <w:szCs w:val="24"/>
          <w:lang w:val="ru-RU"/>
        </w:rPr>
        <w:t xml:space="preserve">Университета </w:t>
      </w:r>
      <w:r w:rsidRPr="00DD5AD6">
        <w:rPr>
          <w:rFonts w:hAnsi="Times New Roman" w:cs="Times New Roman"/>
          <w:color w:val="000000"/>
          <w:sz w:val="24"/>
          <w:szCs w:val="24"/>
          <w:lang w:val="ru-RU"/>
        </w:rPr>
        <w:t xml:space="preserve"> запрещается.</w:t>
      </w:r>
    </w:p>
    <w:p w:rsidR="00771379" w:rsidRPr="00DD5AD6" w:rsidRDefault="005670F7" w:rsidP="00DD5AD6">
      <w:pPr>
        <w:spacing w:before="0" w:beforeAutospacing="0" w:after="0" w:afterAutospacing="0"/>
        <w:rPr>
          <w:rFonts w:hAnsi="Times New Roman" w:cs="Times New Roman"/>
          <w:color w:val="000000"/>
          <w:sz w:val="24"/>
          <w:szCs w:val="24"/>
          <w:lang w:val="ru-RU"/>
        </w:rPr>
      </w:pPr>
      <w:r w:rsidRPr="00DD5AD6">
        <w:rPr>
          <w:rFonts w:hAnsi="Times New Roman" w:cs="Times New Roman"/>
          <w:b/>
          <w:bCs/>
          <w:color w:val="000000"/>
          <w:sz w:val="24"/>
          <w:szCs w:val="24"/>
          <w:lang w:val="ru-RU"/>
        </w:rPr>
        <w:t>3.12</w:t>
      </w:r>
      <w:r w:rsidR="007F15B9" w:rsidRPr="00DD5AD6">
        <w:rPr>
          <w:rFonts w:hAnsi="Times New Roman" w:cs="Times New Roman"/>
          <w:b/>
          <w:bCs/>
          <w:color w:val="000000"/>
          <w:sz w:val="24"/>
          <w:szCs w:val="24"/>
          <w:lang w:val="ru-RU"/>
        </w:rPr>
        <w:t>. Порядок уведомления администрации о случаях травмирования работника и неисправности оборудования, приспособлений и инструмента.</w:t>
      </w:r>
    </w:p>
    <w:p w:rsidR="00771379" w:rsidRPr="00DD5AD6" w:rsidRDefault="005670F7"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lastRenderedPageBreak/>
        <w:t>3.12</w:t>
      </w:r>
      <w:r w:rsidR="007F15B9" w:rsidRPr="00DD5AD6">
        <w:rPr>
          <w:rFonts w:hAnsi="Times New Roman" w:cs="Times New Roman"/>
          <w:color w:val="000000"/>
          <w:sz w:val="24"/>
          <w:szCs w:val="24"/>
          <w:lang w:val="ru-RU"/>
        </w:rPr>
        <w:t xml:space="preserve">.1.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начальнику отдела  любым доступным для этого способом и обратиться </w:t>
      </w:r>
      <w:r w:rsidR="006B5FFC" w:rsidRPr="00DD5AD6">
        <w:rPr>
          <w:rFonts w:hAnsi="Times New Roman" w:cs="Times New Roman"/>
          <w:color w:val="000000"/>
          <w:sz w:val="24"/>
          <w:szCs w:val="24"/>
          <w:lang w:val="ru-RU"/>
        </w:rPr>
        <w:t xml:space="preserve">на санитарный пост, </w:t>
      </w:r>
      <w:r w:rsidR="007F15B9" w:rsidRPr="00DD5AD6">
        <w:rPr>
          <w:rFonts w:hAnsi="Times New Roman" w:cs="Times New Roman"/>
          <w:color w:val="000000"/>
          <w:sz w:val="24"/>
          <w:szCs w:val="24"/>
          <w:lang w:val="ru-RU"/>
        </w:rPr>
        <w:t xml:space="preserve">в </w:t>
      </w:r>
      <w:r w:rsidRPr="00DD5AD6">
        <w:rPr>
          <w:rFonts w:hAnsi="Times New Roman" w:cs="Times New Roman"/>
          <w:color w:val="000000"/>
          <w:sz w:val="24"/>
          <w:szCs w:val="24"/>
          <w:lang w:val="ru-RU"/>
        </w:rPr>
        <w:t>мед</w:t>
      </w:r>
      <w:r w:rsidR="007F15B9" w:rsidRPr="00DD5AD6">
        <w:rPr>
          <w:rFonts w:hAnsi="Times New Roman" w:cs="Times New Roman"/>
          <w:color w:val="000000"/>
          <w:sz w:val="24"/>
          <w:szCs w:val="24"/>
          <w:lang w:val="ru-RU"/>
        </w:rPr>
        <w:t>пункт (при наличии)</w:t>
      </w:r>
      <w:r w:rsidR="006B5FFC" w:rsidRPr="00DD5AD6">
        <w:rPr>
          <w:rFonts w:hAnsi="Times New Roman" w:cs="Times New Roman"/>
          <w:color w:val="000000"/>
          <w:sz w:val="24"/>
          <w:szCs w:val="24"/>
          <w:lang w:val="ru-RU"/>
        </w:rPr>
        <w:t>,ближайшее медицинское учреждение</w:t>
      </w:r>
      <w:r w:rsidR="007F15B9" w:rsidRPr="00DD5AD6">
        <w:rPr>
          <w:rFonts w:hAnsi="Times New Roman" w:cs="Times New Roman"/>
          <w:color w:val="000000"/>
          <w:sz w:val="24"/>
          <w:szCs w:val="24"/>
          <w:lang w:val="ru-RU"/>
        </w:rPr>
        <w:t>.</w:t>
      </w:r>
    </w:p>
    <w:p w:rsidR="00771379" w:rsidRPr="00DD5AD6" w:rsidRDefault="005670F7"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3.12</w:t>
      </w:r>
      <w:r w:rsidR="007F15B9" w:rsidRPr="00DD5AD6">
        <w:rPr>
          <w:rFonts w:hAnsi="Times New Roman" w:cs="Times New Roman"/>
          <w:color w:val="000000"/>
          <w:sz w:val="24"/>
          <w:szCs w:val="24"/>
          <w:lang w:val="ru-RU"/>
        </w:rPr>
        <w:t xml:space="preserve">.2. </w:t>
      </w:r>
      <w:r w:rsidR="00F518D1" w:rsidRPr="00DD5AD6">
        <w:rPr>
          <w:rFonts w:hAnsi="Times New Roman" w:cs="Times New Roman"/>
          <w:color w:val="000000"/>
          <w:sz w:val="24"/>
          <w:szCs w:val="24"/>
          <w:lang w:val="ru-RU"/>
        </w:rPr>
        <w:t>Преподаватель ВУЗа</w:t>
      </w:r>
      <w:r w:rsidR="007F15B9" w:rsidRPr="00DD5AD6">
        <w:rPr>
          <w:rFonts w:hAnsi="Times New Roman" w:cs="Times New Roman"/>
          <w:color w:val="000000"/>
          <w:sz w:val="24"/>
          <w:szCs w:val="24"/>
          <w:lang w:val="ru-RU"/>
        </w:rPr>
        <w:t xml:space="preserve"> должен немедленно извещать непосредственного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w:t>
      </w:r>
      <w:r w:rsidR="006B5FFC" w:rsidRPr="00DD5AD6">
        <w:rPr>
          <w:rFonts w:hAnsi="Times New Roman" w:cs="Times New Roman"/>
          <w:color w:val="000000"/>
          <w:sz w:val="24"/>
          <w:szCs w:val="24"/>
          <w:lang w:val="ru-RU"/>
        </w:rPr>
        <w:t xml:space="preserve">,  </w:t>
      </w:r>
      <w:r w:rsidR="007F15B9" w:rsidRPr="00DD5AD6">
        <w:rPr>
          <w:rFonts w:hAnsi="Times New Roman" w:cs="Times New Roman"/>
          <w:color w:val="000000"/>
          <w:sz w:val="24"/>
          <w:szCs w:val="24"/>
          <w:lang w:val="ru-RU"/>
        </w:rPr>
        <w:t>отравления.</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3.</w:t>
      </w:r>
      <w:r w:rsidR="005670F7" w:rsidRPr="00DD5AD6">
        <w:rPr>
          <w:rFonts w:hAnsi="Times New Roman" w:cs="Times New Roman"/>
          <w:color w:val="000000"/>
          <w:sz w:val="24"/>
          <w:szCs w:val="24"/>
          <w:lang w:val="ru-RU"/>
        </w:rPr>
        <w:t>12</w:t>
      </w:r>
      <w:r w:rsidRPr="00DD5AD6">
        <w:rPr>
          <w:rFonts w:hAnsi="Times New Roman" w:cs="Times New Roman"/>
          <w:color w:val="000000"/>
          <w:sz w:val="24"/>
          <w:szCs w:val="24"/>
          <w:lang w:val="ru-RU"/>
        </w:rPr>
        <w:t>.3. 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rsidR="00771379" w:rsidRPr="00DD5AD6" w:rsidRDefault="005670F7"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b/>
          <w:bCs/>
          <w:color w:val="000000"/>
          <w:sz w:val="24"/>
          <w:szCs w:val="24"/>
          <w:lang w:val="ru-RU"/>
        </w:rPr>
        <w:t>3.13</w:t>
      </w:r>
      <w:r w:rsidR="007F15B9" w:rsidRPr="00DD5AD6">
        <w:rPr>
          <w:rFonts w:hAnsi="Times New Roman" w:cs="Times New Roman"/>
          <w:b/>
          <w:bCs/>
          <w:color w:val="000000"/>
          <w:sz w:val="24"/>
          <w:szCs w:val="24"/>
          <w:lang w:val="ru-RU"/>
        </w:rPr>
        <w:t>. Правила личной гигиены, которые должен знать и соблюдать работник при выполнении работы.</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3.</w:t>
      </w:r>
      <w:r w:rsidR="005670F7" w:rsidRPr="00DD5AD6">
        <w:rPr>
          <w:rFonts w:hAnsi="Times New Roman" w:cs="Times New Roman"/>
          <w:color w:val="000000"/>
          <w:sz w:val="24"/>
          <w:szCs w:val="24"/>
          <w:lang w:val="ru-RU"/>
        </w:rPr>
        <w:t>13</w:t>
      </w:r>
      <w:r w:rsidRPr="00DD5AD6">
        <w:rPr>
          <w:rFonts w:hAnsi="Times New Roman" w:cs="Times New Roman"/>
          <w:color w:val="000000"/>
          <w:sz w:val="24"/>
          <w:szCs w:val="24"/>
          <w:lang w:val="ru-RU"/>
        </w:rPr>
        <w:t>.1. Для сохранения здоровья работник должен соблюдать личную гигиену.</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3.</w:t>
      </w:r>
      <w:r w:rsidR="005670F7" w:rsidRPr="00DD5AD6">
        <w:rPr>
          <w:rFonts w:hAnsi="Times New Roman" w:cs="Times New Roman"/>
          <w:color w:val="000000"/>
          <w:sz w:val="24"/>
          <w:szCs w:val="24"/>
          <w:lang w:val="ru-RU"/>
        </w:rPr>
        <w:t>13</w:t>
      </w:r>
      <w:r w:rsidRPr="00DD5AD6">
        <w:rPr>
          <w:rFonts w:hAnsi="Times New Roman" w:cs="Times New Roman"/>
          <w:color w:val="000000"/>
          <w:sz w:val="24"/>
          <w:szCs w:val="24"/>
          <w:lang w:val="ru-RU"/>
        </w:rPr>
        <w:t>.2.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3.</w:t>
      </w:r>
      <w:r w:rsidR="005670F7" w:rsidRPr="00DD5AD6">
        <w:rPr>
          <w:rFonts w:hAnsi="Times New Roman" w:cs="Times New Roman"/>
          <w:color w:val="000000"/>
          <w:sz w:val="24"/>
          <w:szCs w:val="24"/>
          <w:lang w:val="ru-RU"/>
        </w:rPr>
        <w:t>13</w:t>
      </w:r>
      <w:r w:rsidRPr="00DD5AD6">
        <w:rPr>
          <w:rFonts w:hAnsi="Times New Roman" w:cs="Times New Roman"/>
          <w:color w:val="000000"/>
          <w:sz w:val="24"/>
          <w:szCs w:val="24"/>
          <w:lang w:val="ru-RU"/>
        </w:rPr>
        <w:t>.3. Перед приемом пищи обязательно мыть руки теплой водой с мылом.</w:t>
      </w:r>
    </w:p>
    <w:p w:rsidR="00771379" w:rsidRPr="00DD5AD6" w:rsidRDefault="005670F7"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3.13</w:t>
      </w:r>
      <w:r w:rsidR="007F15B9" w:rsidRPr="00DD5AD6">
        <w:rPr>
          <w:rFonts w:hAnsi="Times New Roman" w:cs="Times New Roman"/>
          <w:color w:val="000000"/>
          <w:sz w:val="24"/>
          <w:szCs w:val="24"/>
          <w:lang w:val="ru-RU"/>
        </w:rPr>
        <w:t>.4. Для питья употреблять воду из диспенсеров, чайников.</w:t>
      </w:r>
    </w:p>
    <w:p w:rsidR="00771379" w:rsidRPr="00DD5AD6" w:rsidRDefault="005670F7"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3.13</w:t>
      </w:r>
      <w:r w:rsidR="007F15B9" w:rsidRPr="00DD5AD6">
        <w:rPr>
          <w:rFonts w:hAnsi="Times New Roman" w:cs="Times New Roman"/>
          <w:color w:val="000000"/>
          <w:sz w:val="24"/>
          <w:szCs w:val="24"/>
          <w:lang w:val="ru-RU"/>
        </w:rPr>
        <w:t>.5. Курить и принимать пищу разрешается только в специально отведенных для этой цели местах.</w:t>
      </w:r>
    </w:p>
    <w:p w:rsidR="00D76243" w:rsidRPr="00DD5AD6" w:rsidRDefault="00D76243"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xml:space="preserve">3.13.6. </w:t>
      </w:r>
      <w:r w:rsidRPr="00DD5AD6">
        <w:rPr>
          <w:rFonts w:ascii="Times New Roman" w:hAnsi="Times New Roman" w:cs="Times New Roman"/>
          <w:sz w:val="24"/>
          <w:szCs w:val="24"/>
          <w:lang w:val="ru-RU"/>
        </w:rPr>
        <w:t>Не допускается появление на работе работников в состоянии алкогольного, наркотического или токсического опьянения, распитие спиртных напитков, употребление наркотических средств, психотропных веществ, их аналогов, токсических средств в рабочее время или по месту работы, а также курение в неустановленных местах.</w:t>
      </w:r>
    </w:p>
    <w:p w:rsidR="00771379" w:rsidRPr="00DD5AD6" w:rsidRDefault="007F15B9" w:rsidP="00DD5AD6">
      <w:pPr>
        <w:spacing w:before="0" w:beforeAutospacing="0" w:after="0" w:afterAutospacing="0"/>
        <w:rPr>
          <w:rFonts w:hAnsi="Times New Roman" w:cs="Times New Roman"/>
          <w:color w:val="000000"/>
          <w:sz w:val="24"/>
          <w:szCs w:val="24"/>
          <w:lang w:val="ru-RU"/>
        </w:rPr>
      </w:pPr>
      <w:r w:rsidRPr="00DD5AD6">
        <w:rPr>
          <w:rFonts w:hAnsi="Times New Roman" w:cs="Times New Roman"/>
          <w:b/>
          <w:bCs/>
          <w:color w:val="000000"/>
          <w:sz w:val="24"/>
          <w:szCs w:val="24"/>
          <w:lang w:val="ru-RU"/>
        </w:rPr>
        <w:t xml:space="preserve">4. Требования охраны труда перед началом работы </w:t>
      </w:r>
    </w:p>
    <w:p w:rsidR="00771379" w:rsidRPr="00DD5AD6" w:rsidRDefault="007F15B9" w:rsidP="00DD5AD6">
      <w:pPr>
        <w:spacing w:before="0" w:beforeAutospacing="0" w:after="0" w:afterAutospacing="0"/>
        <w:rPr>
          <w:rFonts w:hAnsi="Times New Roman" w:cs="Times New Roman"/>
          <w:color w:val="000000"/>
          <w:sz w:val="24"/>
          <w:szCs w:val="24"/>
          <w:lang w:val="ru-RU"/>
        </w:rPr>
      </w:pPr>
      <w:r w:rsidRPr="00DD5AD6">
        <w:rPr>
          <w:rFonts w:hAnsi="Times New Roman" w:cs="Times New Roman"/>
          <w:b/>
          <w:bCs/>
          <w:color w:val="000000"/>
          <w:sz w:val="24"/>
          <w:szCs w:val="24"/>
          <w:lang w:val="ru-RU"/>
        </w:rPr>
        <w:t>4.1. Порядок подготовки рабочего места.</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4.1.1. Перед началом занятий проверить безопасность рабочих мест для обучающихся:</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проверить все помещения, эвакуационные пути и выходы на соответствие их требованиям пожарной безопасности;</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убедиться в наличии и исправности средств пожаротушения, связи и пожарной автоматики;</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проверить санитарное состояние аудитории (класса, кабинета) и проветрить ее, открыв окна или фрамуги и двери, окна в открытом положении фиксировать крючками, а фрамуги должны иметь ограничители;</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включить полностью освещение аудитории (класса, кабинета) и убедиться в исправной работе светильников, наименьшая освещенность должна быть: при люминесцентных лампах – не менее 200 лк (13 Вт/кв. м), при лампах накаливания – не менее 100 лк (32 Вт/кв. м);</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убедиться в исправности электрооборудования аудитории (класса, кабинета):</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светильники должны быть надежно подвешены к потолку и иметь светорассеивающую арматуру;</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коммутационные коробки должны быть закрыты крышками, а электророзетки – фальшвилками;</w:t>
      </w:r>
    </w:p>
    <w:p w:rsidR="00771379" w:rsidRPr="00DD5AD6" w:rsidRDefault="007F15B9" w:rsidP="00DD5AD6">
      <w:pPr>
        <w:spacing w:before="0" w:beforeAutospacing="0" w:after="0" w:afterAutospacing="0"/>
        <w:rPr>
          <w:rFonts w:hAnsi="Times New Roman" w:cs="Times New Roman"/>
          <w:color w:val="000000"/>
          <w:sz w:val="24"/>
          <w:szCs w:val="24"/>
          <w:lang w:val="ru-RU"/>
        </w:rPr>
      </w:pPr>
      <w:r w:rsidRPr="00DD5AD6">
        <w:rPr>
          <w:rFonts w:hAnsi="Times New Roman" w:cs="Times New Roman"/>
          <w:color w:val="000000"/>
          <w:sz w:val="24"/>
          <w:szCs w:val="24"/>
          <w:lang w:val="ru-RU"/>
        </w:rPr>
        <w:t>корпуса и крышки выключателей и розеток не должны иметь трещин и сколов, а также оголенных контактов.</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4.1.2. Проверить расстановку мебели в кабинете и ее укомплектованность с точки зрения своей безопасности и безопасности обучающихся при проведении образовательного процесса.</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xml:space="preserve">4.1.3. При необходимости использования оборудования, инструментов, приспособлений индивидуального пользования </w:t>
      </w:r>
      <w:r w:rsidR="00F518D1" w:rsidRPr="00DD5AD6">
        <w:rPr>
          <w:rFonts w:hAnsi="Times New Roman" w:cs="Times New Roman"/>
          <w:color w:val="000000"/>
          <w:sz w:val="24"/>
          <w:szCs w:val="24"/>
          <w:lang w:val="ru-RU"/>
        </w:rPr>
        <w:t>Преподаватель ВУЗа</w:t>
      </w:r>
      <w:r w:rsidRPr="00DD5AD6">
        <w:rPr>
          <w:rFonts w:hAnsi="Times New Roman" w:cs="Times New Roman"/>
          <w:color w:val="000000"/>
          <w:sz w:val="24"/>
          <w:szCs w:val="24"/>
          <w:lang w:val="ru-RU"/>
        </w:rPr>
        <w:t xml:space="preserve"> должен проверить их исправность, наличие защитных средств, отсутствие травмоопасных признаков.</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4.1.4. Ознакомить обучающихся с правилами эксплуатации используемого в учебном процессе оборудования, инструментов, приспособлений.</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4.1.5. При использовании интерактивной доски:</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lastRenderedPageBreak/>
        <w:t>– убедиться в исправности всех составных частей интерактивной доски (компьютера, проектора и других аксессуаров доски) внешним осмотром;</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подключение интерактивной доски проводить в следующей последовательности: сначала соединить комплектующие части доски, затем подключить к электрической сети;</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проверить отсутствие перегиба кабеля;</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проверить надежность крепления доски на стене.</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xml:space="preserve">4.1.6. Если во время занятий обучающиеся должны использовать средства индивидуальной защиты (санитарную одежду), </w:t>
      </w:r>
      <w:r w:rsidR="00F518D1" w:rsidRPr="00DD5AD6">
        <w:rPr>
          <w:rFonts w:hAnsi="Times New Roman" w:cs="Times New Roman"/>
          <w:color w:val="000000"/>
          <w:sz w:val="24"/>
          <w:szCs w:val="24"/>
          <w:lang w:val="ru-RU"/>
        </w:rPr>
        <w:t>Преподаватель ВУЗа</w:t>
      </w:r>
      <w:r w:rsidRPr="00DD5AD6">
        <w:rPr>
          <w:rFonts w:hAnsi="Times New Roman" w:cs="Times New Roman"/>
          <w:color w:val="000000"/>
          <w:sz w:val="24"/>
          <w:szCs w:val="24"/>
          <w:lang w:val="ru-RU"/>
        </w:rPr>
        <w:t xml:space="preserve"> обязан проследить за их правильным использованием.</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4.1.7. Проверить состояние рабочего места, если оно не убрано или загромождено, необходимо принять меры к очистке и привести его в порядок, убедиться в наличии свободного подхода к рабочему месту, а также исправности пола в рабочей зоне.</w:t>
      </w:r>
    </w:p>
    <w:p w:rsidR="00771379" w:rsidRPr="00DD5AD6" w:rsidRDefault="007F15B9" w:rsidP="00DD5AD6">
      <w:pPr>
        <w:spacing w:before="0" w:beforeAutospacing="0" w:after="0" w:afterAutospacing="0"/>
        <w:jc w:val="both"/>
        <w:rPr>
          <w:rFonts w:hAnsi="Times New Roman" w:cs="Times New Roman"/>
          <w:sz w:val="24"/>
          <w:szCs w:val="24"/>
          <w:lang w:val="ru-RU"/>
        </w:rPr>
      </w:pPr>
      <w:r w:rsidRPr="00DD5AD6">
        <w:rPr>
          <w:rFonts w:hAnsi="Times New Roman" w:cs="Times New Roman"/>
          <w:color w:val="000000"/>
          <w:sz w:val="24"/>
          <w:szCs w:val="24"/>
          <w:lang w:val="ru-RU"/>
        </w:rPr>
        <w:t xml:space="preserve">4.1.8. Проверить наличие и исправность противопожарного инвентаря, наличие средств индивидуальной защиты. Все открытые и доступно расположенные движущиеся части оборудования необходимо защитить </w:t>
      </w:r>
      <w:r w:rsidRPr="00DD5AD6">
        <w:rPr>
          <w:rFonts w:hAnsi="Times New Roman" w:cs="Times New Roman"/>
          <w:sz w:val="24"/>
          <w:szCs w:val="24"/>
          <w:lang w:val="ru-RU"/>
        </w:rPr>
        <w:t>закрепляемыми ограждениями.</w:t>
      </w:r>
    </w:p>
    <w:p w:rsidR="00771379" w:rsidRPr="00DD5AD6" w:rsidRDefault="007F15B9" w:rsidP="00DD5AD6">
      <w:pPr>
        <w:spacing w:before="0" w:beforeAutospacing="0" w:after="0" w:afterAutospacing="0"/>
        <w:jc w:val="both"/>
        <w:rPr>
          <w:rFonts w:hAnsi="Times New Roman" w:cs="Times New Roman"/>
          <w:sz w:val="24"/>
          <w:szCs w:val="24"/>
          <w:lang w:val="ru-RU"/>
        </w:rPr>
      </w:pPr>
      <w:r w:rsidRPr="00DD5AD6">
        <w:rPr>
          <w:rFonts w:hAnsi="Times New Roman" w:cs="Times New Roman"/>
          <w:sz w:val="24"/>
          <w:szCs w:val="24"/>
          <w:lang w:val="ru-RU"/>
        </w:rPr>
        <w:t xml:space="preserve">4.1.9. </w:t>
      </w:r>
      <w:r w:rsidR="004A6BA3" w:rsidRPr="00DD5AD6">
        <w:rPr>
          <w:rFonts w:hAnsi="Times New Roman" w:cs="Times New Roman"/>
          <w:sz w:val="24"/>
          <w:szCs w:val="24"/>
          <w:lang w:val="ru-RU"/>
        </w:rPr>
        <w:t>Знать местонахождение</w:t>
      </w:r>
      <w:r w:rsidRPr="00DD5AD6">
        <w:rPr>
          <w:rFonts w:hAnsi="Times New Roman" w:cs="Times New Roman"/>
          <w:sz w:val="24"/>
          <w:szCs w:val="24"/>
          <w:lang w:val="ru-RU"/>
        </w:rPr>
        <w:t xml:space="preserve"> аптечки первой помощи.</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sz w:val="24"/>
          <w:szCs w:val="24"/>
          <w:lang w:val="ru-RU"/>
        </w:rPr>
        <w:t>4.1.10.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w:t>
      </w:r>
      <w:r w:rsidRPr="00DD5AD6">
        <w:rPr>
          <w:rFonts w:hAnsi="Times New Roman" w:cs="Times New Roman"/>
          <w:color w:val="000000"/>
          <w:sz w:val="24"/>
          <w:szCs w:val="24"/>
          <w:lang w:val="ru-RU"/>
        </w:rPr>
        <w:t xml:space="preserve"> после их устранения.</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4.2. Перед началом работы работник обязан проверить исправность и комплектность исходных материалов.</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b/>
          <w:bCs/>
          <w:color w:val="000000"/>
          <w:sz w:val="24"/>
          <w:szCs w:val="24"/>
          <w:lang w:val="ru-RU"/>
        </w:rPr>
        <w:t>4.3. Порядок осмотра средств индивидуальной защиты до использования.</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4.3.1. Перед началом работы работник обязан надеть положенные спецодежду, спецобувь и средства индивидуальной защиты, предварительно проведя их осмотр, оценку исправности, комплектности и пригодности СИЗ</w:t>
      </w:r>
      <w:r w:rsidR="004A6BA3" w:rsidRPr="00DD5AD6">
        <w:rPr>
          <w:rFonts w:hAnsi="Times New Roman" w:cs="Times New Roman"/>
          <w:color w:val="000000"/>
          <w:sz w:val="24"/>
          <w:szCs w:val="24"/>
          <w:lang w:val="ru-RU"/>
        </w:rPr>
        <w:t>, если таковые предусмотрены при исполнении трудовых обязанностей</w:t>
      </w:r>
      <w:r w:rsidRPr="00DD5AD6">
        <w:rPr>
          <w:rFonts w:hAnsi="Times New Roman" w:cs="Times New Roman"/>
          <w:color w:val="000000"/>
          <w:sz w:val="24"/>
          <w:szCs w:val="24"/>
          <w:lang w:val="ru-RU"/>
        </w:rPr>
        <w:t>.</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4.3.2. При выявлении несоответствий проинформировать непосредственного руководителя о потере целостности выданных СИЗ, загрязнении, их порче, выходе из строя (неисправности), утрате или пропаже.</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b/>
          <w:bCs/>
          <w:color w:val="000000"/>
          <w:sz w:val="24"/>
          <w:szCs w:val="24"/>
          <w:lang w:val="ru-RU"/>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xml:space="preserve">4.4.1 При работе </w:t>
      </w:r>
      <w:r w:rsidR="00F518D1" w:rsidRPr="00DD5AD6">
        <w:rPr>
          <w:rFonts w:hAnsi="Times New Roman" w:cs="Times New Roman"/>
          <w:color w:val="000000"/>
          <w:sz w:val="24"/>
          <w:szCs w:val="24"/>
          <w:lang w:val="ru-RU"/>
        </w:rPr>
        <w:t>Преподаватель ВУЗа</w:t>
      </w:r>
      <w:r w:rsidRPr="00DD5AD6">
        <w:rPr>
          <w:rFonts w:hAnsi="Times New Roman" w:cs="Times New Roman"/>
          <w:color w:val="000000"/>
          <w:sz w:val="24"/>
          <w:szCs w:val="24"/>
          <w:lang w:val="ru-RU"/>
        </w:rPr>
        <w:t xml:space="preserve"> должен проверить исправность оборудования, правильность подключения оборудования к электросети. Убедиться внешним осмотром в отсутствии механических повреждений шнуров электропитания и корпусов средств оргтехники, в отсутствии оголенных участков проводов, в наличии защитного заземления.</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4.4.2. Персональные компьютеры следует размещать таким образом, чтобы показатели освещенности не превышали установленных гигиенических нормативов, утвержденных в соответствии с пунктом 2 статьи 38 Федерального закона от 30.03.1999 № 52-ФЗ «О санитарно-эпидемиологическом благополучии населения».</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4.</w:t>
      </w:r>
      <w:r w:rsidR="002A35C1" w:rsidRPr="00DD5AD6">
        <w:rPr>
          <w:rFonts w:hAnsi="Times New Roman" w:cs="Times New Roman"/>
          <w:color w:val="000000"/>
          <w:sz w:val="24"/>
          <w:szCs w:val="24"/>
          <w:lang w:val="ru-RU"/>
        </w:rPr>
        <w:t>4</w:t>
      </w:r>
      <w:r w:rsidRPr="00DD5AD6">
        <w:rPr>
          <w:rFonts w:hAnsi="Times New Roman" w:cs="Times New Roman"/>
          <w:color w:val="000000"/>
          <w:sz w:val="24"/>
          <w:szCs w:val="24"/>
          <w:lang w:val="ru-RU"/>
        </w:rPr>
        <w:t>.</w:t>
      </w:r>
      <w:r w:rsidR="002A35C1" w:rsidRPr="00DD5AD6">
        <w:rPr>
          <w:rFonts w:hAnsi="Times New Roman" w:cs="Times New Roman"/>
          <w:color w:val="000000"/>
          <w:sz w:val="24"/>
          <w:szCs w:val="24"/>
          <w:lang w:val="ru-RU"/>
        </w:rPr>
        <w:t>3.</w:t>
      </w:r>
      <w:r w:rsidRPr="00DD5AD6">
        <w:rPr>
          <w:rFonts w:hAnsi="Times New Roman" w:cs="Times New Roman"/>
          <w:color w:val="000000"/>
          <w:sz w:val="24"/>
          <w:szCs w:val="24"/>
          <w:lang w:val="ru-RU"/>
        </w:rPr>
        <w:t xml:space="preserve"> При работе </w:t>
      </w:r>
      <w:r w:rsidR="00F518D1" w:rsidRPr="00DD5AD6">
        <w:rPr>
          <w:rFonts w:hAnsi="Times New Roman" w:cs="Times New Roman"/>
          <w:color w:val="000000"/>
          <w:sz w:val="24"/>
          <w:szCs w:val="24"/>
          <w:lang w:val="ru-RU"/>
        </w:rPr>
        <w:t>Преподаватель ВУЗа</w:t>
      </w:r>
      <w:r w:rsidRPr="00DD5AD6">
        <w:rPr>
          <w:rFonts w:hAnsi="Times New Roman" w:cs="Times New Roman"/>
          <w:color w:val="000000"/>
          <w:sz w:val="24"/>
          <w:szCs w:val="24"/>
          <w:lang w:val="ru-RU"/>
        </w:rPr>
        <w:t xml:space="preserve">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rsidR="00771379" w:rsidRPr="00DD5AD6" w:rsidRDefault="007F15B9" w:rsidP="00DD5AD6">
      <w:pPr>
        <w:spacing w:before="0" w:beforeAutospacing="0" w:after="0" w:afterAutospacing="0"/>
        <w:rPr>
          <w:rFonts w:hAnsi="Times New Roman" w:cs="Times New Roman"/>
          <w:color w:val="000000"/>
          <w:sz w:val="24"/>
          <w:szCs w:val="24"/>
          <w:lang w:val="ru-RU"/>
        </w:rPr>
      </w:pPr>
      <w:r w:rsidRPr="00DD5AD6">
        <w:rPr>
          <w:rFonts w:hAnsi="Times New Roman" w:cs="Times New Roman"/>
          <w:b/>
          <w:bCs/>
          <w:color w:val="000000"/>
          <w:sz w:val="24"/>
          <w:szCs w:val="24"/>
          <w:lang w:val="ru-RU"/>
        </w:rPr>
        <w:t xml:space="preserve">5. Требования охраны труда во время работы </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b/>
          <w:bCs/>
          <w:color w:val="000000"/>
          <w:sz w:val="24"/>
          <w:szCs w:val="24"/>
          <w:lang w:val="ru-RU"/>
        </w:rPr>
        <w:t>5.1. Способы и приемы безопасного выполнения работ, использования оборудования, транспортных средств,</w:t>
      </w:r>
      <w:r w:rsidR="00F518D1" w:rsidRPr="00DD5AD6">
        <w:rPr>
          <w:rFonts w:hAnsi="Times New Roman" w:cs="Times New Roman"/>
          <w:b/>
          <w:bCs/>
          <w:color w:val="000000"/>
          <w:sz w:val="24"/>
          <w:szCs w:val="24"/>
          <w:lang w:val="ru-RU"/>
        </w:rPr>
        <w:t xml:space="preserve"> механизмов,</w:t>
      </w:r>
      <w:r w:rsidRPr="00DD5AD6">
        <w:rPr>
          <w:rFonts w:hAnsi="Times New Roman" w:cs="Times New Roman"/>
          <w:b/>
          <w:bCs/>
          <w:color w:val="000000"/>
          <w:sz w:val="24"/>
          <w:szCs w:val="24"/>
          <w:lang w:val="ru-RU"/>
        </w:rPr>
        <w:t xml:space="preserve"> приспособлений и инструментов.</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5.1.1. Строго соблюдать методику проведения учебного занятия.</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lastRenderedPageBreak/>
        <w:t>5.1.2. Во время занятий в классе (кабинете, аудитории) должна выполняться только та работа, которая предусмотрена расписанием и планом занятий.</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xml:space="preserve">5.1.3. </w:t>
      </w:r>
      <w:r w:rsidR="00F518D1" w:rsidRPr="00DD5AD6">
        <w:rPr>
          <w:rFonts w:hAnsi="Times New Roman" w:cs="Times New Roman"/>
          <w:color w:val="000000"/>
          <w:sz w:val="24"/>
          <w:szCs w:val="24"/>
          <w:lang w:val="ru-RU"/>
        </w:rPr>
        <w:t>Преподаватель ВУЗа</w:t>
      </w:r>
      <w:r w:rsidRPr="00DD5AD6">
        <w:rPr>
          <w:rFonts w:hAnsi="Times New Roman" w:cs="Times New Roman"/>
          <w:color w:val="000000"/>
          <w:sz w:val="24"/>
          <w:szCs w:val="24"/>
          <w:lang w:val="ru-RU"/>
        </w:rPr>
        <w:t xml:space="preserve"> должен контролировать обстановку во время занятий и обеспечить безопасное проведение образовательного процесса.</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5.1.4. Запрещается проведение занятий, выполнение общественно полезных работ в помещениях, не принятых в эксплуатацию в установленном порядке.</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5.1.5. Выполнять только ту работу, которая предусмотрена расписанием и планом занятий.</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xml:space="preserve">5.1.6. При проведении демонстрационных работ, лабораторных и практических занятий в помощь </w:t>
      </w:r>
      <w:r w:rsidR="00F518D1" w:rsidRPr="00DD5AD6">
        <w:rPr>
          <w:rFonts w:hAnsi="Times New Roman" w:cs="Times New Roman"/>
          <w:color w:val="000000"/>
          <w:sz w:val="24"/>
          <w:szCs w:val="24"/>
          <w:lang w:val="ru-RU"/>
        </w:rPr>
        <w:t>Преподавателю ВУЗа</w:t>
      </w:r>
      <w:r w:rsidRPr="00DD5AD6">
        <w:rPr>
          <w:rFonts w:hAnsi="Times New Roman" w:cs="Times New Roman"/>
          <w:color w:val="000000"/>
          <w:sz w:val="24"/>
          <w:szCs w:val="24"/>
          <w:lang w:val="ru-RU"/>
        </w:rPr>
        <w:t xml:space="preserve"> должен быть назначен помощник (</w:t>
      </w:r>
      <w:r w:rsidR="0055373A" w:rsidRPr="00DD5AD6">
        <w:rPr>
          <w:rFonts w:hAnsi="Times New Roman" w:cs="Times New Roman"/>
          <w:color w:val="000000"/>
          <w:sz w:val="24"/>
          <w:szCs w:val="24"/>
          <w:lang w:val="ru-RU"/>
        </w:rPr>
        <w:t xml:space="preserve">заведующий лабораторией, </w:t>
      </w:r>
      <w:r w:rsidRPr="00DD5AD6">
        <w:rPr>
          <w:rFonts w:hAnsi="Times New Roman" w:cs="Times New Roman"/>
          <w:color w:val="000000"/>
          <w:sz w:val="24"/>
          <w:szCs w:val="24"/>
          <w:lang w:val="ru-RU"/>
        </w:rPr>
        <w:t>лаборант, ассистент, инженер). Функции помощника запрещается выполнять обучающемуся.</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5.1.7. Запрещается выполнять ремонтно-восстановительные работы на рабочем месте во время занятий.</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Ремонт должен выполнять специально подготовленный персонал организации (электромонтер, слесарь, электромеханик и др.).</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xml:space="preserve">5.1.8. </w:t>
      </w:r>
      <w:r w:rsidR="00F518D1" w:rsidRPr="00DD5AD6">
        <w:rPr>
          <w:rFonts w:hAnsi="Times New Roman" w:cs="Times New Roman"/>
          <w:color w:val="000000"/>
          <w:sz w:val="24"/>
          <w:szCs w:val="24"/>
          <w:lang w:val="ru-RU"/>
        </w:rPr>
        <w:t>Преподаватель ВУЗа</w:t>
      </w:r>
      <w:r w:rsidRPr="00DD5AD6">
        <w:rPr>
          <w:rFonts w:hAnsi="Times New Roman" w:cs="Times New Roman"/>
          <w:color w:val="000000"/>
          <w:sz w:val="24"/>
          <w:szCs w:val="24"/>
          <w:lang w:val="ru-RU"/>
        </w:rPr>
        <w:t xml:space="preserve"> должен доводить до сведения руководителя организации информацию обо всех недостатках в обеспечении охраны труда преподавателей и обучающихся, снижающих жизнедеятельность и работоспособность организма человека (заниженность освещенности, несоответствие пускорегулирующей аппаратуры люминесцентных ламп и др.).</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5.1.9. При работе с использованием оргтехники соблюдать меры безопасности от поражения электрическим током:</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не подключать к электросети и не отключать от нее приборы мокрыми и влажными руками;</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соблюдать последовательность включения и выключения оргтехники, не нарушать технологические процессы;</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не оставлять включенные в электросеть приборы без присмотра, особенно при работе принтера, ксерокса.</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5.1.10. Для поддержания здорового микроклимата следует через каждые 2 часа работы проветривать помещение.</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5.1.11. При длительной работе с документами и на компьютере через каждый час работы делать перерывы.</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5.1.12. Не разрешать</w:t>
      </w:r>
      <w:r w:rsidR="0055373A" w:rsidRPr="00DD5AD6">
        <w:rPr>
          <w:rFonts w:hAnsi="Times New Roman" w:cs="Times New Roman"/>
          <w:color w:val="000000"/>
          <w:sz w:val="24"/>
          <w:szCs w:val="24"/>
          <w:lang w:val="ru-RU"/>
        </w:rPr>
        <w:t xml:space="preserve"> обучающимся</w:t>
      </w:r>
      <w:r w:rsidRPr="00DD5AD6">
        <w:rPr>
          <w:rFonts w:hAnsi="Times New Roman" w:cs="Times New Roman"/>
          <w:color w:val="000000"/>
          <w:sz w:val="24"/>
          <w:szCs w:val="24"/>
          <w:lang w:val="ru-RU"/>
        </w:rPr>
        <w:t xml:space="preserve"> самовольно покидать место проведения занятия.</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5.1.13. Строго выполнять последовательность работы с документами.</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5.1.14. Не допускать работу при недостаточной освещенности рабочего места, для дополнительного его освещения пользоваться настольной лампой.</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5.1.15. Вести себя спокойно и выдержанно, избегать конфликтных ситуаций, которые могут вызвать нервно-эмоциональное напряжение и отразиться на безопасности труда.</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5.1.16. Во время работы необходимо:</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соблюдать установленный режим труда и отдыха;</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соблюдать осторожность при передвижении, чтобы не споткнуться и не удариться о возможные препятствия.</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5.1.17. Особую осторожность необходимо соблюдать при нахождении в местах, где имеются токоведущие части электрооборудования или любые другие потребители электрической энергии.</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5.1.18. При работе с интерактивной доской:</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не использовать абразивные материалы или химически агрессивные вещества для очистки изделия от загрязнений;</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не устанавливать интерактивную доску и не пользоваться ей в помещениях с высоким уровнем пыли и влажности;</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допуск к работе с доской учеников производить только после практической проверки лицом, ответственным за ее эксплуатацию, работы интерактивной доски в проекционном и непроекционном режимах;</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предупредить учеников, чтобы они не смотрели прямо в объектив проектора, который испускает яркий луч света;</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lastRenderedPageBreak/>
        <w:t>– во время работы с интерактивной доской находиться спиной к проектору. Прежде чем повернуться лицом к классу, отступить в сторону от луча проектора;</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не смотреть прямо на луч света из проектора. Делая пометки на проецируемом изображении, стоять спиной к классу. Прежде чем повернуться к классу лицом, отступить от интерактивной доски в сторону;</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xml:space="preserve">– предупредить </w:t>
      </w:r>
      <w:r w:rsidR="00015069" w:rsidRPr="00DD5AD6">
        <w:rPr>
          <w:rFonts w:hAnsi="Times New Roman" w:cs="Times New Roman"/>
          <w:color w:val="000000"/>
          <w:sz w:val="24"/>
          <w:szCs w:val="24"/>
          <w:lang w:val="ru-RU"/>
        </w:rPr>
        <w:t>об</w:t>
      </w:r>
      <w:r w:rsidRPr="00DD5AD6">
        <w:rPr>
          <w:rFonts w:hAnsi="Times New Roman" w:cs="Times New Roman"/>
          <w:color w:val="000000"/>
          <w:sz w:val="24"/>
          <w:szCs w:val="24"/>
          <w:lang w:val="ru-RU"/>
        </w:rPr>
        <w:t>уч</w:t>
      </w:r>
      <w:r w:rsidR="00015069" w:rsidRPr="00DD5AD6">
        <w:rPr>
          <w:rFonts w:hAnsi="Times New Roman" w:cs="Times New Roman"/>
          <w:color w:val="000000"/>
          <w:sz w:val="24"/>
          <w:szCs w:val="24"/>
          <w:lang w:val="ru-RU"/>
        </w:rPr>
        <w:t>ащающихся</w:t>
      </w:r>
      <w:r w:rsidRPr="00DD5AD6">
        <w:rPr>
          <w:rFonts w:hAnsi="Times New Roman" w:cs="Times New Roman"/>
          <w:color w:val="000000"/>
          <w:sz w:val="24"/>
          <w:szCs w:val="24"/>
          <w:lang w:val="ru-RU"/>
        </w:rPr>
        <w:t>, чтобы они не трогали проектор, так как во время работы он сильно нагревается;</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не подключать комплектующие части интерактивной доски к электрической сети влажными руками, при подключении к сети убедиться в нормальной их работоспособности;</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при работе у доски в проекционном режиме не поворачиваться в сторону проектора;</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избегать попадания брызг (воды) на составные части доски, исключить попадание жидкости на чувствительные электронные компоненты во избежание их повреждения;</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не оставлять интерактивную доску в работающем состоянии без присмотра.</w:t>
      </w:r>
    </w:p>
    <w:p w:rsidR="00015069" w:rsidRPr="00DD5AD6" w:rsidRDefault="00015069" w:rsidP="00DD5AD6">
      <w:pPr>
        <w:spacing w:before="0" w:beforeAutospacing="0" w:after="0" w:afterAutospacing="0"/>
        <w:jc w:val="both"/>
        <w:rPr>
          <w:rFonts w:ascii="Times New Roman" w:hAnsi="Times New Roman" w:cs="Times New Roman"/>
          <w:sz w:val="24"/>
          <w:szCs w:val="24"/>
          <w:lang w:val="ru-RU"/>
        </w:rPr>
      </w:pPr>
      <w:bookmarkStart w:id="6" w:name="sub_51"/>
      <w:r w:rsidRPr="00DD5AD6">
        <w:rPr>
          <w:rFonts w:ascii="Times New Roman" w:hAnsi="Times New Roman" w:cs="Times New Roman"/>
          <w:sz w:val="24"/>
          <w:szCs w:val="24"/>
          <w:lang w:val="ru-RU"/>
        </w:rPr>
        <w:t>5.1.19. При работе с электрооборудованием запрещается:</w:t>
      </w:r>
    </w:p>
    <w:bookmarkEnd w:id="6"/>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сильно давить перьями на интерактивную панель;</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прислоняться, стучать по интерактивной панели.</w:t>
      </w:r>
    </w:p>
    <w:p w:rsidR="00015069" w:rsidRPr="00DD5AD6" w:rsidRDefault="00015069"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оставлять включенное электрооборудование без надзора;</w:t>
      </w:r>
    </w:p>
    <w:p w:rsidR="00015069" w:rsidRPr="00DD5AD6" w:rsidRDefault="00015069"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передавать электрооборудование лицам, не имеющим право работать с ним;</w:t>
      </w:r>
    </w:p>
    <w:p w:rsidR="00015069" w:rsidRPr="00DD5AD6" w:rsidRDefault="00015069"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ударять по электрооборудованию;</w:t>
      </w:r>
    </w:p>
    <w:p w:rsidR="00015069" w:rsidRPr="00DD5AD6" w:rsidRDefault="00015069"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снимать средства защиты;</w:t>
      </w:r>
    </w:p>
    <w:p w:rsidR="00015069" w:rsidRPr="00DD5AD6" w:rsidRDefault="00015069"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дергать за подводящий провод для отключения;</w:t>
      </w:r>
    </w:p>
    <w:p w:rsidR="00015069" w:rsidRPr="00DD5AD6" w:rsidRDefault="00015069"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держать палец на выключателе при переносе электрооборудования;</w:t>
      </w:r>
    </w:p>
    <w:p w:rsidR="00015069" w:rsidRPr="00DD5AD6" w:rsidRDefault="00015069"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натягивать, перекручивать и перегибать подводящий кабель;</w:t>
      </w:r>
    </w:p>
    <w:p w:rsidR="00015069" w:rsidRPr="00DD5AD6" w:rsidRDefault="00015069"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ставить на кабель (шнур) посторонние предметы;</w:t>
      </w:r>
    </w:p>
    <w:p w:rsidR="00015069" w:rsidRPr="00DD5AD6" w:rsidRDefault="00015069"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допускать касание кабеля (шнура) с горячими или теплыми предметами.</w:t>
      </w:r>
    </w:p>
    <w:p w:rsidR="00771379" w:rsidRPr="00DD5AD6" w:rsidRDefault="00015069"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xml:space="preserve">- </w:t>
      </w:r>
      <w:r w:rsidR="007F15B9" w:rsidRPr="00DD5AD6">
        <w:rPr>
          <w:rFonts w:hAnsi="Times New Roman" w:cs="Times New Roman"/>
          <w:color w:val="000000"/>
          <w:sz w:val="24"/>
          <w:szCs w:val="24"/>
          <w:lang w:val="ru-RU"/>
        </w:rPr>
        <w:t>Во время ходьбы нельзя наступать на электрические кабели, провода.</w:t>
      </w:r>
    </w:p>
    <w:p w:rsidR="00771379" w:rsidRPr="00DD5AD6" w:rsidRDefault="001641EE"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w:t>
      </w:r>
      <w:r w:rsidR="007F15B9" w:rsidRPr="00DD5AD6">
        <w:rPr>
          <w:rFonts w:hAnsi="Times New Roman" w:cs="Times New Roman"/>
          <w:color w:val="000000"/>
          <w:sz w:val="24"/>
          <w:szCs w:val="24"/>
          <w:lang w:val="ru-RU"/>
        </w:rPr>
        <w:t xml:space="preserve"> Нельзя прикасаться к оголенным и плохо изолированным проводам потребителей электрической энергии.</w:t>
      </w:r>
    </w:p>
    <w:p w:rsidR="001641EE" w:rsidRPr="00DD5AD6" w:rsidRDefault="001641EE" w:rsidP="00DD5AD6">
      <w:pPr>
        <w:spacing w:before="0" w:beforeAutospacing="0" w:after="0" w:afterAutospacing="0"/>
        <w:jc w:val="both"/>
        <w:rPr>
          <w:rFonts w:ascii="Times New Roman" w:hAnsi="Times New Roman" w:cs="Times New Roman"/>
          <w:sz w:val="24"/>
          <w:szCs w:val="24"/>
          <w:lang w:val="ru-RU"/>
        </w:rPr>
      </w:pPr>
      <w:r w:rsidRPr="00DD5AD6">
        <w:rPr>
          <w:rFonts w:hAnsi="Times New Roman" w:cs="Times New Roman"/>
          <w:color w:val="000000"/>
          <w:sz w:val="24"/>
          <w:szCs w:val="24"/>
          <w:lang w:val="ru-RU"/>
        </w:rPr>
        <w:t xml:space="preserve">5.1.20. </w:t>
      </w:r>
      <w:r w:rsidRPr="00DD5AD6">
        <w:rPr>
          <w:rFonts w:ascii="Times New Roman" w:hAnsi="Times New Roman" w:cs="Times New Roman"/>
          <w:sz w:val="24"/>
          <w:szCs w:val="24"/>
          <w:lang w:val="ru-RU"/>
        </w:rPr>
        <w:t>Работнику во время работы запрещается:</w:t>
      </w:r>
    </w:p>
    <w:p w:rsidR="001641EE" w:rsidRPr="00DD5AD6" w:rsidRDefault="001641EE"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прикасаться к движущимся частям средств оргтехники и другого оборудования;</w:t>
      </w:r>
    </w:p>
    <w:p w:rsidR="001641EE" w:rsidRPr="00DD5AD6" w:rsidRDefault="001641EE"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прикасаться к задней панели системного блока (процессора) при включенном питании;</w:t>
      </w:r>
    </w:p>
    <w:p w:rsidR="001641EE" w:rsidRPr="00DD5AD6" w:rsidRDefault="001641EE"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производить переключение разъемов интерфейсных кабелей периферийных устройств при включенном питании;</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5.1.21. Запрещается применять открытый огонь (факелы, свечи и т. п.).</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5.1.22. Применять меры дисциплинарного воздействия на обучающихся, которые сознательно нарушают правила безопасного поведения во время занятий.</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5.1.23. Доводить до сведения руководителя обо всех недостатках в обеспечении охраны труда педагогических работников и обучающихся, снижающих жизнедеятельность и работоспособность организма человека (недостаточная освещенность, травмоопасность и др.).</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5.1.24. Соблюдать гигиену труда и требовать ее соблюдения обучающимися.</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5.1.25. Не принимать пищу на рабочем месте.</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5.1.26. Вести себя спокойно и выдержанно, избегать конфликтных ситуаций, которые могут вызвать нервно-эмоциональное напряжение и отразиться на безопасности труда.</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5.1.27. Быть внимательным, осторожным и не отвлекаться на посторонние разговоры.</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5.1.28. Соблюдать порядок и не загромождать рабочее место, эвакуационные выходы посторонними предметами и ненужными документами.</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5.1.29. Соблюдать правила перемещения в помещении и на территории организации, пользоваться только установленными проходами.</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5.1.30. Запрещается садиться и облокачиваться на случайные предметы и ограждения.</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5.1.31. Соблюдать требования Правил противопожарного режима в РФ.</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lastRenderedPageBreak/>
        <w:t xml:space="preserve">5.1.32. Площадь одного постоянного рабочего места </w:t>
      </w:r>
      <w:r w:rsidR="00F518D1" w:rsidRPr="00DD5AD6">
        <w:rPr>
          <w:rFonts w:hAnsi="Times New Roman" w:cs="Times New Roman"/>
          <w:color w:val="000000"/>
          <w:sz w:val="24"/>
          <w:szCs w:val="24"/>
          <w:lang w:val="ru-RU"/>
        </w:rPr>
        <w:t>Преподавателя ВУЗа</w:t>
      </w:r>
      <w:r w:rsidRPr="00DD5AD6">
        <w:rPr>
          <w:rFonts w:hAnsi="Times New Roman" w:cs="Times New Roman"/>
          <w:color w:val="000000"/>
          <w:sz w:val="24"/>
          <w:szCs w:val="24"/>
          <w:lang w:val="ru-RU"/>
        </w:rPr>
        <w:t xml:space="preserve"> должна составлять не менее 6 м, в помещениях с компьютерами на базе плоских дискретных экранов (жидкокристаллические, плазменные) – не менее 4,5 м.</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5.1.33. Оснащение светопроницаемых конструкций и оконных проемов должно позволять регулировать параметры световой среды в помещении.</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5.1.34. В случае обнаружения нарушений отключить оборудование и поставить в известность руководителя.</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b/>
          <w:bCs/>
          <w:color w:val="000000"/>
          <w:sz w:val="24"/>
          <w:szCs w:val="24"/>
          <w:lang w:val="ru-RU"/>
        </w:rPr>
        <w:t>5.2. Требования безопасного обращения с исходными материалами (сырье, заготовки, полуфабрикаты</w:t>
      </w:r>
      <w:r w:rsidR="001641EE" w:rsidRPr="00DD5AD6">
        <w:rPr>
          <w:rFonts w:hAnsi="Times New Roman" w:cs="Times New Roman"/>
          <w:b/>
          <w:bCs/>
          <w:color w:val="000000"/>
          <w:sz w:val="24"/>
          <w:szCs w:val="24"/>
          <w:lang w:val="ru-RU"/>
        </w:rPr>
        <w:t>, расходные материалы</w:t>
      </w:r>
      <w:r w:rsidRPr="00DD5AD6">
        <w:rPr>
          <w:rFonts w:hAnsi="Times New Roman" w:cs="Times New Roman"/>
          <w:b/>
          <w:bCs/>
          <w:color w:val="000000"/>
          <w:sz w:val="24"/>
          <w:szCs w:val="24"/>
          <w:lang w:val="ru-RU"/>
        </w:rPr>
        <w:t>)</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xml:space="preserve">5.2.1. </w:t>
      </w:r>
      <w:r w:rsidR="00F518D1" w:rsidRPr="00DD5AD6">
        <w:rPr>
          <w:rFonts w:hAnsi="Times New Roman" w:cs="Times New Roman"/>
          <w:color w:val="000000"/>
          <w:sz w:val="24"/>
          <w:szCs w:val="24"/>
          <w:lang w:val="ru-RU"/>
        </w:rPr>
        <w:t>Преподаватель ВУЗа</w:t>
      </w:r>
      <w:r w:rsidRPr="00DD5AD6">
        <w:rPr>
          <w:rFonts w:hAnsi="Times New Roman" w:cs="Times New Roman"/>
          <w:color w:val="000000"/>
          <w:sz w:val="24"/>
          <w:szCs w:val="24"/>
          <w:lang w:val="ru-RU"/>
        </w:rPr>
        <w:t xml:space="preserve">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рабочих операций быть внимательным, проявлять осторожность.</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5.2.2.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b/>
          <w:bCs/>
          <w:color w:val="000000"/>
          <w:sz w:val="24"/>
          <w:szCs w:val="24"/>
          <w:lang w:val="ru-RU"/>
        </w:rPr>
        <w:t>5.3. Указания по безопасному содержанию рабочего места.</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xml:space="preserve">5.3.1. </w:t>
      </w:r>
      <w:r w:rsidR="00F518D1" w:rsidRPr="00DD5AD6">
        <w:rPr>
          <w:rFonts w:hAnsi="Times New Roman" w:cs="Times New Roman"/>
          <w:color w:val="000000"/>
          <w:sz w:val="24"/>
          <w:szCs w:val="24"/>
          <w:lang w:val="ru-RU"/>
        </w:rPr>
        <w:t>Преподаватель ВУЗа</w:t>
      </w:r>
      <w:r w:rsidRPr="00DD5AD6">
        <w:rPr>
          <w:rFonts w:hAnsi="Times New Roman" w:cs="Times New Roman"/>
          <w:color w:val="000000"/>
          <w:sz w:val="24"/>
          <w:szCs w:val="24"/>
          <w:lang w:val="ru-RU"/>
        </w:rPr>
        <w:t xml:space="preserve"> должен поддерживать чистоту и порядок на рабочем месте.</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5.3.2. Отходы бумаги, скрепок и т.д. следует своевременно удалять с рабочего стола.</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5.3.4. Содержать в порядке и чистоте рабочее место, не допускать загромождения коробками, сумками, папками, книгами и прочими предметами.</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b/>
          <w:bCs/>
          <w:color w:val="000000"/>
          <w:sz w:val="24"/>
          <w:szCs w:val="24"/>
          <w:lang w:val="ru-RU"/>
        </w:rPr>
        <w:t>5.4. Действия, направленные на предотвращение аварийных ситуаций.</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5.4.1. При ухудшении состояния здоровья, в том числе при проявлении признаков острого профессионального заболевания</w:t>
      </w:r>
      <w:r w:rsidR="001641EE" w:rsidRPr="00DD5AD6">
        <w:rPr>
          <w:rFonts w:hAnsi="Times New Roman" w:cs="Times New Roman"/>
          <w:color w:val="000000"/>
          <w:sz w:val="24"/>
          <w:szCs w:val="24"/>
          <w:lang w:val="ru-RU"/>
        </w:rPr>
        <w:t>,</w:t>
      </w:r>
      <w:r w:rsidRPr="00DD5AD6">
        <w:rPr>
          <w:rFonts w:hAnsi="Times New Roman" w:cs="Times New Roman"/>
          <w:color w:val="000000"/>
          <w:sz w:val="24"/>
          <w:szCs w:val="24"/>
          <w:lang w:val="ru-RU"/>
        </w:rPr>
        <w:t xml:space="preserve"> отравления, работник обязан немедленно известить своего непосредственного или вышестоящего руководителя, обратиться в </w:t>
      </w:r>
      <w:r w:rsidR="006B5FFC" w:rsidRPr="00DD5AD6">
        <w:rPr>
          <w:rFonts w:hAnsi="Times New Roman" w:cs="Times New Roman"/>
          <w:color w:val="000000"/>
          <w:sz w:val="24"/>
          <w:szCs w:val="24"/>
          <w:lang w:val="ru-RU"/>
        </w:rPr>
        <w:t>ближайшее</w:t>
      </w:r>
      <w:r w:rsidRPr="00DD5AD6">
        <w:rPr>
          <w:rFonts w:hAnsi="Times New Roman" w:cs="Times New Roman"/>
          <w:color w:val="000000"/>
          <w:sz w:val="24"/>
          <w:szCs w:val="24"/>
          <w:lang w:val="ru-RU"/>
        </w:rPr>
        <w:t xml:space="preserve"> </w:t>
      </w:r>
      <w:r w:rsidR="001641EE" w:rsidRPr="00DD5AD6">
        <w:rPr>
          <w:rFonts w:hAnsi="Times New Roman" w:cs="Times New Roman"/>
          <w:color w:val="000000"/>
          <w:sz w:val="24"/>
          <w:szCs w:val="24"/>
          <w:lang w:val="ru-RU"/>
        </w:rPr>
        <w:t>мед</w:t>
      </w:r>
      <w:r w:rsidR="006B5FFC" w:rsidRPr="00DD5AD6">
        <w:rPr>
          <w:rFonts w:hAnsi="Times New Roman" w:cs="Times New Roman"/>
          <w:color w:val="000000"/>
          <w:sz w:val="24"/>
          <w:szCs w:val="24"/>
          <w:lang w:val="ru-RU"/>
        </w:rPr>
        <w:t>ицинское учреждение</w:t>
      </w:r>
      <w:r w:rsidRPr="00DD5AD6">
        <w:rPr>
          <w:rFonts w:hAnsi="Times New Roman" w:cs="Times New Roman"/>
          <w:color w:val="000000"/>
          <w:sz w:val="24"/>
          <w:szCs w:val="24"/>
          <w:lang w:val="ru-RU"/>
        </w:rPr>
        <w:t>.</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xml:space="preserve">5.4.2. Для предупреждения преждевременной утомляемости </w:t>
      </w:r>
      <w:r w:rsidR="00F518D1" w:rsidRPr="00DD5AD6">
        <w:rPr>
          <w:rFonts w:hAnsi="Times New Roman" w:cs="Times New Roman"/>
          <w:color w:val="000000"/>
          <w:sz w:val="24"/>
          <w:szCs w:val="24"/>
          <w:lang w:val="ru-RU"/>
        </w:rPr>
        <w:t>Преподавателя ВУЗа</w:t>
      </w:r>
      <w:r w:rsidRPr="00DD5AD6">
        <w:rPr>
          <w:rFonts w:hAnsi="Times New Roman" w:cs="Times New Roman"/>
          <w:color w:val="000000"/>
          <w:sz w:val="24"/>
          <w:szCs w:val="24"/>
          <w:lang w:val="ru-RU"/>
        </w:rPr>
        <w:t xml:space="preserve"> рекомендуется организовывать рабочую смену путем чередования работ с использованием ПЭВМ и без него.</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xml:space="preserve">5.4.3. При возникновении у </w:t>
      </w:r>
      <w:r w:rsidR="00F518D1" w:rsidRPr="00DD5AD6">
        <w:rPr>
          <w:rFonts w:hAnsi="Times New Roman" w:cs="Times New Roman"/>
          <w:color w:val="000000"/>
          <w:sz w:val="24"/>
          <w:szCs w:val="24"/>
          <w:lang w:val="ru-RU"/>
        </w:rPr>
        <w:t>Преподавателя ВУЗа</w:t>
      </w:r>
      <w:r w:rsidRPr="00DD5AD6">
        <w:rPr>
          <w:rFonts w:hAnsi="Times New Roman" w:cs="Times New Roman"/>
          <w:color w:val="000000"/>
          <w:sz w:val="24"/>
          <w:szCs w:val="24"/>
          <w:lang w:val="ru-RU"/>
        </w:rPr>
        <w:t xml:space="preserve"> при работе на ПЭВМ зрительного дискомфорта и других неблагоприятных субъективных ощущений, несмотря на соблюдение санитарно-гигиенических и эргономических требований, рекомендуется применять индивидуальный подход с ограничением времени работы с ПЭВМ.</w:t>
      </w:r>
    </w:p>
    <w:p w:rsidR="006B5FFC" w:rsidRPr="00DD5AD6" w:rsidRDefault="006B5FFC" w:rsidP="00DD5AD6">
      <w:pPr>
        <w:spacing w:before="0" w:beforeAutospacing="0" w:after="0" w:afterAutospacing="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Быть внимательным, осторожным и не отвлекаться на посторонние разговоры.</w:t>
      </w:r>
    </w:p>
    <w:p w:rsidR="006B5FFC" w:rsidRPr="00DD5AD6" w:rsidRDefault="006B5FFC" w:rsidP="00DD5AD6">
      <w:pPr>
        <w:spacing w:before="0" w:beforeAutospacing="0" w:after="0" w:afterAutospacing="0"/>
        <w:jc w:val="both"/>
        <w:rPr>
          <w:rFonts w:ascii="Times New Roman" w:hAnsi="Times New Roman" w:cs="Times New Roman"/>
          <w:sz w:val="24"/>
          <w:szCs w:val="24"/>
          <w:lang w:val="ru-RU"/>
        </w:rPr>
      </w:pPr>
      <w:bookmarkStart w:id="7" w:name="sub_63"/>
      <w:r w:rsidRPr="00DD5AD6">
        <w:rPr>
          <w:rFonts w:ascii="Times New Roman" w:hAnsi="Times New Roman" w:cs="Times New Roman"/>
          <w:sz w:val="24"/>
          <w:szCs w:val="24"/>
          <w:lang w:val="ru-RU"/>
        </w:rPr>
        <w:t xml:space="preserve">5.4.4. </w:t>
      </w:r>
      <w:r w:rsidRPr="00DD5AD6">
        <w:rPr>
          <w:rFonts w:ascii="Times New Roman" w:hAnsi="Times New Roman" w:cs="Times New Roman"/>
          <w:sz w:val="24"/>
          <w:szCs w:val="24"/>
        </w:rPr>
        <w:t> </w:t>
      </w:r>
      <w:r w:rsidRPr="00DD5AD6">
        <w:rPr>
          <w:rFonts w:ascii="Times New Roman" w:hAnsi="Times New Roman" w:cs="Times New Roman"/>
          <w:sz w:val="24"/>
          <w:szCs w:val="24"/>
          <w:lang w:val="ru-RU"/>
        </w:rPr>
        <w:t>Не допускать к своей работе необученных и посторонних лиц.</w:t>
      </w:r>
    </w:p>
    <w:p w:rsidR="006B5FFC" w:rsidRPr="00DD5AD6" w:rsidRDefault="006B5FFC" w:rsidP="00DD5AD6">
      <w:pPr>
        <w:spacing w:before="0" w:beforeAutospacing="0" w:after="0" w:afterAutospacing="0"/>
        <w:jc w:val="both"/>
        <w:rPr>
          <w:rFonts w:ascii="Times New Roman" w:hAnsi="Times New Roman" w:cs="Times New Roman"/>
          <w:sz w:val="24"/>
          <w:szCs w:val="24"/>
          <w:lang w:val="ru-RU"/>
        </w:rPr>
      </w:pPr>
      <w:bookmarkStart w:id="8" w:name="sub_64"/>
      <w:bookmarkEnd w:id="7"/>
      <w:r w:rsidRPr="00DD5AD6">
        <w:rPr>
          <w:rFonts w:ascii="Times New Roman" w:hAnsi="Times New Roman" w:cs="Times New Roman"/>
          <w:sz w:val="24"/>
          <w:szCs w:val="24"/>
          <w:lang w:val="ru-RU"/>
        </w:rPr>
        <w:t xml:space="preserve">5.4.5. </w:t>
      </w:r>
      <w:r w:rsidRPr="00DD5AD6">
        <w:rPr>
          <w:rFonts w:ascii="Times New Roman" w:hAnsi="Times New Roman" w:cs="Times New Roman"/>
          <w:sz w:val="24"/>
          <w:szCs w:val="24"/>
        </w:rPr>
        <w:t> </w:t>
      </w:r>
      <w:r w:rsidRPr="00DD5AD6">
        <w:rPr>
          <w:rFonts w:ascii="Times New Roman" w:hAnsi="Times New Roman" w:cs="Times New Roman"/>
          <w:sz w:val="24"/>
          <w:szCs w:val="24"/>
          <w:lang w:val="ru-RU"/>
        </w:rPr>
        <w:t>Запрещается работать под воздействием алкоголя, наркотиков, лекарств.</w:t>
      </w:r>
    </w:p>
    <w:p w:rsidR="006B5FFC" w:rsidRPr="00DD5AD6" w:rsidRDefault="006B5FFC" w:rsidP="00DD5AD6">
      <w:pPr>
        <w:spacing w:before="0" w:beforeAutospacing="0" w:after="0" w:afterAutospacing="0"/>
        <w:jc w:val="both"/>
        <w:rPr>
          <w:rFonts w:ascii="Times New Roman" w:hAnsi="Times New Roman" w:cs="Times New Roman"/>
          <w:sz w:val="24"/>
          <w:szCs w:val="24"/>
          <w:lang w:val="ru-RU"/>
        </w:rPr>
      </w:pPr>
      <w:bookmarkStart w:id="9" w:name="sub_65"/>
      <w:bookmarkEnd w:id="8"/>
      <w:r w:rsidRPr="00DD5AD6">
        <w:rPr>
          <w:rFonts w:ascii="Times New Roman" w:hAnsi="Times New Roman" w:cs="Times New Roman"/>
          <w:sz w:val="24"/>
          <w:szCs w:val="24"/>
          <w:lang w:val="ru-RU"/>
        </w:rPr>
        <w:t xml:space="preserve">5.4.6. </w:t>
      </w:r>
      <w:r w:rsidRPr="00DD5AD6">
        <w:rPr>
          <w:rFonts w:ascii="Times New Roman" w:hAnsi="Times New Roman" w:cs="Times New Roman"/>
          <w:sz w:val="24"/>
          <w:szCs w:val="24"/>
        </w:rPr>
        <w:t> </w:t>
      </w:r>
      <w:r w:rsidRPr="00DD5AD6">
        <w:rPr>
          <w:rFonts w:ascii="Times New Roman" w:hAnsi="Times New Roman" w:cs="Times New Roman"/>
          <w:sz w:val="24"/>
          <w:szCs w:val="24"/>
          <w:lang w:val="ru-RU"/>
        </w:rPr>
        <w:t>При совместной работе согласовывать свои действия с действиями других работников.</w:t>
      </w:r>
    </w:p>
    <w:p w:rsidR="006B5FFC" w:rsidRPr="00DD5AD6" w:rsidRDefault="006B5FFC" w:rsidP="00DD5AD6">
      <w:pPr>
        <w:spacing w:before="0" w:beforeAutospacing="0" w:after="0" w:afterAutospacing="0"/>
        <w:jc w:val="both"/>
        <w:rPr>
          <w:rFonts w:ascii="Times New Roman" w:hAnsi="Times New Roman" w:cs="Times New Roman"/>
          <w:sz w:val="24"/>
          <w:szCs w:val="24"/>
          <w:lang w:val="ru-RU"/>
        </w:rPr>
      </w:pPr>
      <w:bookmarkStart w:id="10" w:name="sub_66"/>
      <w:bookmarkEnd w:id="9"/>
      <w:r w:rsidRPr="00DD5AD6">
        <w:rPr>
          <w:rFonts w:ascii="Times New Roman" w:hAnsi="Times New Roman" w:cs="Times New Roman"/>
          <w:sz w:val="24"/>
          <w:szCs w:val="24"/>
          <w:lang w:val="ru-RU"/>
        </w:rPr>
        <w:t xml:space="preserve">5.4.7. </w:t>
      </w:r>
      <w:r w:rsidRPr="00DD5AD6">
        <w:rPr>
          <w:rFonts w:ascii="Times New Roman" w:hAnsi="Times New Roman" w:cs="Times New Roman"/>
          <w:sz w:val="24"/>
          <w:szCs w:val="24"/>
        </w:rPr>
        <w:t> </w:t>
      </w:r>
      <w:r w:rsidRPr="00DD5AD6">
        <w:rPr>
          <w:rFonts w:ascii="Times New Roman" w:hAnsi="Times New Roman" w:cs="Times New Roman"/>
          <w:sz w:val="24"/>
          <w:szCs w:val="24"/>
          <w:lang w:val="ru-RU"/>
        </w:rPr>
        <w:t>Заметив нарушение требований охраны труда другим работником, следует предупредить его о необходимости их соблюдения.</w:t>
      </w:r>
    </w:p>
    <w:p w:rsidR="006B5FFC" w:rsidRPr="00DD5AD6" w:rsidRDefault="006B5FFC" w:rsidP="00DD5AD6">
      <w:pPr>
        <w:spacing w:before="0" w:beforeAutospacing="0" w:after="0" w:afterAutospacing="0"/>
        <w:jc w:val="both"/>
        <w:rPr>
          <w:rFonts w:ascii="Times New Roman" w:hAnsi="Times New Roman" w:cs="Times New Roman"/>
          <w:sz w:val="24"/>
          <w:szCs w:val="24"/>
          <w:lang w:val="ru-RU"/>
        </w:rPr>
      </w:pPr>
      <w:bookmarkStart w:id="11" w:name="sub_67"/>
      <w:bookmarkEnd w:id="10"/>
      <w:r w:rsidRPr="00DD5AD6">
        <w:rPr>
          <w:rFonts w:ascii="Times New Roman" w:hAnsi="Times New Roman" w:cs="Times New Roman"/>
          <w:sz w:val="24"/>
          <w:szCs w:val="24"/>
          <w:lang w:val="ru-RU"/>
        </w:rPr>
        <w:t xml:space="preserve">5.4.8. </w:t>
      </w:r>
      <w:r w:rsidRPr="00DD5AD6">
        <w:rPr>
          <w:rFonts w:ascii="Times New Roman" w:hAnsi="Times New Roman" w:cs="Times New Roman"/>
          <w:sz w:val="24"/>
          <w:szCs w:val="24"/>
        </w:rPr>
        <w:t> </w:t>
      </w:r>
      <w:r w:rsidRPr="00DD5AD6">
        <w:rPr>
          <w:rFonts w:ascii="Times New Roman" w:hAnsi="Times New Roman" w:cs="Times New Roman"/>
          <w:sz w:val="24"/>
          <w:szCs w:val="24"/>
          <w:lang w:val="ru-RU"/>
        </w:rPr>
        <w:t>Строго выполнять в установленные сроки приказы и распоряжения руководства, должностных лиц, ответственных за осуществление производственного контроля, а также предписания представителей органов государственного надзора.</w:t>
      </w:r>
    </w:p>
    <w:p w:rsidR="006B5FFC" w:rsidRPr="00DD5AD6" w:rsidRDefault="006B5FFC" w:rsidP="00DD5AD6">
      <w:pPr>
        <w:spacing w:before="0" w:beforeAutospacing="0" w:after="0" w:afterAutospacing="0"/>
        <w:jc w:val="both"/>
        <w:rPr>
          <w:rFonts w:ascii="Times New Roman" w:hAnsi="Times New Roman" w:cs="Times New Roman"/>
          <w:sz w:val="24"/>
          <w:szCs w:val="24"/>
          <w:lang w:val="ru-RU"/>
        </w:rPr>
      </w:pPr>
      <w:bookmarkStart w:id="12" w:name="sub_68"/>
      <w:bookmarkEnd w:id="11"/>
      <w:r w:rsidRPr="00DD5AD6">
        <w:rPr>
          <w:rFonts w:ascii="Times New Roman" w:hAnsi="Times New Roman" w:cs="Times New Roman"/>
          <w:sz w:val="24"/>
          <w:szCs w:val="24"/>
          <w:lang w:val="ru-RU"/>
        </w:rPr>
        <w:t xml:space="preserve">5.4.9. </w:t>
      </w:r>
      <w:r w:rsidRPr="00DD5AD6">
        <w:rPr>
          <w:rFonts w:ascii="Times New Roman" w:hAnsi="Times New Roman" w:cs="Times New Roman"/>
          <w:sz w:val="24"/>
          <w:szCs w:val="24"/>
        </w:rPr>
        <w:t> </w:t>
      </w:r>
      <w:r w:rsidRPr="00DD5AD6">
        <w:rPr>
          <w:rFonts w:ascii="Times New Roman" w:hAnsi="Times New Roman" w:cs="Times New Roman"/>
          <w:sz w:val="24"/>
          <w:szCs w:val="24"/>
          <w:lang w:val="ru-RU"/>
        </w:rPr>
        <w:t>Соблюдать правила перемещения в помещениях и на территории организации, производственных участков, складов, пользоваться только установленными проходами.</w:t>
      </w:r>
    </w:p>
    <w:bookmarkEnd w:id="12"/>
    <w:p w:rsidR="006B5FFC" w:rsidRPr="00DD5AD6" w:rsidRDefault="006B5FFC" w:rsidP="00DD5AD6">
      <w:pPr>
        <w:spacing w:before="0" w:beforeAutospacing="0" w:after="0" w:afterAutospacing="0"/>
        <w:jc w:val="both"/>
        <w:rPr>
          <w:rFonts w:hAnsi="Times New Roman" w:cs="Times New Roman"/>
          <w:color w:val="000000"/>
          <w:sz w:val="24"/>
          <w:szCs w:val="24"/>
          <w:lang w:val="ru-RU"/>
        </w:rPr>
      </w:pPr>
      <w:r w:rsidRPr="00DD5AD6">
        <w:rPr>
          <w:rFonts w:ascii="Times New Roman" w:hAnsi="Times New Roman" w:cs="Times New Roman"/>
          <w:sz w:val="24"/>
          <w:szCs w:val="24"/>
          <w:lang w:val="ru-RU"/>
        </w:rPr>
        <w:t>5.4.10.Избегать нахождения в опасной близости от движущихся (вращающихся) элементов оборудования, маневрирующих транспортных средств, в зоне действия подъемного оборудования и пр.</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b/>
          <w:bCs/>
          <w:color w:val="000000"/>
          <w:sz w:val="24"/>
          <w:szCs w:val="24"/>
          <w:lang w:val="ru-RU"/>
        </w:rPr>
        <w:t>5.5. Требования, предъявляемые к правильному использованию (применению) средств индивидуальной защиты.</w:t>
      </w:r>
    </w:p>
    <w:p w:rsidR="00771379" w:rsidRPr="00DD5AD6" w:rsidRDefault="007F15B9" w:rsidP="00DD5AD6">
      <w:pPr>
        <w:spacing w:before="0" w:beforeAutospacing="0" w:after="0" w:afterAutospacing="0"/>
        <w:jc w:val="both"/>
        <w:rPr>
          <w:rFonts w:hAnsi="Times New Roman" w:cs="Times New Roman"/>
          <w:color w:val="000000"/>
          <w:sz w:val="24"/>
          <w:szCs w:val="24"/>
        </w:rPr>
      </w:pPr>
      <w:r w:rsidRPr="00DD5AD6">
        <w:rPr>
          <w:rFonts w:hAnsi="Times New Roman" w:cs="Times New Roman"/>
          <w:color w:val="000000"/>
          <w:sz w:val="24"/>
          <w:szCs w:val="24"/>
        </w:rPr>
        <w:t xml:space="preserve">5.5.1. </w:t>
      </w:r>
      <w:r w:rsidR="00F518D1" w:rsidRPr="00DD5AD6">
        <w:rPr>
          <w:rFonts w:hAnsi="Times New Roman" w:cs="Times New Roman"/>
          <w:color w:val="000000"/>
          <w:sz w:val="24"/>
          <w:szCs w:val="24"/>
          <w:lang w:val="ru-RU"/>
        </w:rPr>
        <w:t>Преподаватель ВУЗа</w:t>
      </w:r>
      <w:r w:rsidRPr="00DD5AD6">
        <w:rPr>
          <w:rFonts w:hAnsi="Times New Roman" w:cs="Times New Roman"/>
          <w:color w:val="000000"/>
          <w:sz w:val="24"/>
          <w:szCs w:val="24"/>
        </w:rPr>
        <w:t xml:space="preserve"> </w:t>
      </w:r>
      <w:r w:rsidR="00F518D1" w:rsidRPr="00DD5AD6">
        <w:rPr>
          <w:rFonts w:hAnsi="Times New Roman" w:cs="Times New Roman"/>
          <w:color w:val="000000"/>
          <w:sz w:val="24"/>
          <w:szCs w:val="24"/>
        </w:rPr>
        <w:t>обязан</w:t>
      </w:r>
      <w:r w:rsidRPr="00DD5AD6">
        <w:rPr>
          <w:rFonts w:hAnsi="Times New Roman" w:cs="Times New Roman"/>
          <w:color w:val="000000"/>
          <w:sz w:val="24"/>
          <w:szCs w:val="24"/>
        </w:rPr>
        <w:t>:</w:t>
      </w:r>
    </w:p>
    <w:p w:rsidR="00771379" w:rsidRPr="00DD5AD6" w:rsidRDefault="007F15B9" w:rsidP="00DD5AD6">
      <w:pPr>
        <w:numPr>
          <w:ilvl w:val="0"/>
          <w:numId w:val="2"/>
        </w:numPr>
        <w:spacing w:before="0" w:beforeAutospacing="0" w:after="0" w:afterAutospacing="0"/>
        <w:ind w:left="0" w:right="180"/>
        <w:contextualSpacing/>
        <w:jc w:val="both"/>
        <w:rPr>
          <w:rFonts w:hAnsi="Times New Roman" w:cs="Times New Roman"/>
          <w:color w:val="000000"/>
          <w:sz w:val="24"/>
          <w:szCs w:val="24"/>
          <w:lang w:val="ru-RU"/>
        </w:rPr>
      </w:pPr>
      <w:r w:rsidRPr="00DD5AD6">
        <w:rPr>
          <w:rFonts w:hAnsi="Times New Roman" w:cs="Times New Roman"/>
          <w:color w:val="000000"/>
          <w:sz w:val="24"/>
          <w:szCs w:val="24"/>
          <w:lang w:val="ru-RU"/>
        </w:rPr>
        <w:t>эксплуатировать (использовать) по назначению выданные ему СИЗ;</w:t>
      </w:r>
    </w:p>
    <w:p w:rsidR="00771379" w:rsidRPr="00DD5AD6" w:rsidRDefault="007F15B9" w:rsidP="00DD5AD6">
      <w:pPr>
        <w:numPr>
          <w:ilvl w:val="0"/>
          <w:numId w:val="2"/>
        </w:numPr>
        <w:spacing w:before="0" w:beforeAutospacing="0" w:after="0" w:afterAutospacing="0"/>
        <w:ind w:left="0" w:right="180"/>
        <w:contextualSpacing/>
        <w:jc w:val="both"/>
        <w:rPr>
          <w:rFonts w:hAnsi="Times New Roman" w:cs="Times New Roman"/>
          <w:color w:val="000000"/>
          <w:sz w:val="24"/>
          <w:szCs w:val="24"/>
          <w:lang w:val="ru-RU"/>
        </w:rPr>
      </w:pPr>
      <w:r w:rsidRPr="00DD5AD6">
        <w:rPr>
          <w:rFonts w:hAnsi="Times New Roman" w:cs="Times New Roman"/>
          <w:color w:val="000000"/>
          <w:sz w:val="24"/>
          <w:szCs w:val="24"/>
          <w:lang w:val="ru-RU"/>
        </w:rPr>
        <w:t>соблюдать правила эксплуатации (использования) СИЗ;</w:t>
      </w:r>
    </w:p>
    <w:p w:rsidR="00771379" w:rsidRPr="00DD5AD6" w:rsidRDefault="007F15B9" w:rsidP="00DD5AD6">
      <w:pPr>
        <w:numPr>
          <w:ilvl w:val="0"/>
          <w:numId w:val="2"/>
        </w:numPr>
        <w:spacing w:before="0" w:beforeAutospacing="0" w:after="0" w:afterAutospacing="0"/>
        <w:ind w:left="0" w:right="180"/>
        <w:contextualSpacing/>
        <w:jc w:val="both"/>
        <w:rPr>
          <w:rFonts w:hAnsi="Times New Roman" w:cs="Times New Roman"/>
          <w:color w:val="000000"/>
          <w:sz w:val="24"/>
          <w:szCs w:val="24"/>
          <w:lang w:val="ru-RU"/>
        </w:rPr>
      </w:pPr>
      <w:r w:rsidRPr="00DD5AD6">
        <w:rPr>
          <w:rFonts w:hAnsi="Times New Roman" w:cs="Times New Roman"/>
          <w:color w:val="000000"/>
          <w:sz w:val="24"/>
          <w:szCs w:val="24"/>
          <w:lang w:val="ru-RU"/>
        </w:rPr>
        <w:lastRenderedPageBreak/>
        <w:t>проводить перед началом работы осмотр, оценку исправности, комплектности и пригодности СИЗ, информировать работодателя о потере целостности выданных СИЗ, загрязнении, их порче, выходе из строя (неисправности), утрате или пропаже;</w:t>
      </w:r>
    </w:p>
    <w:p w:rsidR="00771379" w:rsidRPr="00DD5AD6" w:rsidRDefault="007F15B9" w:rsidP="00DD5AD6">
      <w:pPr>
        <w:numPr>
          <w:ilvl w:val="0"/>
          <w:numId w:val="2"/>
        </w:numPr>
        <w:spacing w:before="0" w:beforeAutospacing="0" w:after="0" w:afterAutospacing="0"/>
        <w:ind w:left="0" w:right="180"/>
        <w:contextualSpacing/>
        <w:jc w:val="both"/>
        <w:rPr>
          <w:rFonts w:hAnsi="Times New Roman" w:cs="Times New Roman"/>
          <w:color w:val="000000"/>
          <w:sz w:val="24"/>
          <w:szCs w:val="24"/>
          <w:lang w:val="ru-RU"/>
        </w:rPr>
      </w:pPr>
      <w:r w:rsidRPr="00DD5AD6">
        <w:rPr>
          <w:rFonts w:hAnsi="Times New Roman" w:cs="Times New Roman"/>
          <w:color w:val="000000"/>
          <w:sz w:val="24"/>
          <w:szCs w:val="24"/>
          <w:lang w:val="ru-RU"/>
        </w:rPr>
        <w:t>информировать работодателя об изменившихся антропометрических данных;</w:t>
      </w:r>
    </w:p>
    <w:p w:rsidR="00771379" w:rsidRPr="00DD5AD6" w:rsidRDefault="007F15B9" w:rsidP="00DD5AD6">
      <w:pPr>
        <w:numPr>
          <w:ilvl w:val="0"/>
          <w:numId w:val="2"/>
        </w:numPr>
        <w:spacing w:before="0" w:beforeAutospacing="0" w:after="0" w:afterAutospacing="0"/>
        <w:ind w:left="0" w:right="180"/>
        <w:jc w:val="both"/>
        <w:rPr>
          <w:rFonts w:hAnsi="Times New Roman" w:cs="Times New Roman"/>
          <w:color w:val="000000"/>
          <w:sz w:val="24"/>
          <w:szCs w:val="24"/>
          <w:lang w:val="ru-RU"/>
        </w:rPr>
      </w:pPr>
      <w:r w:rsidRPr="00DD5AD6">
        <w:rPr>
          <w:rFonts w:hAnsi="Times New Roman" w:cs="Times New Roman"/>
          <w:color w:val="000000"/>
          <w:sz w:val="24"/>
          <w:szCs w:val="24"/>
          <w:lang w:val="ru-RU"/>
        </w:rPr>
        <w:t>вернуть работодателю утратившие до окончания нормативного срока эксплуатации или срока годности целостность или испорченные СИЗ; вернуть работодателю СИЗ по истечении нормативного срока эксплуатации или срока годности, а также в случае увольнения работника.</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b/>
          <w:bCs/>
          <w:color w:val="000000"/>
          <w:sz w:val="24"/>
          <w:szCs w:val="24"/>
          <w:lang w:val="ru-RU"/>
        </w:rPr>
        <w:t xml:space="preserve">6. Требования охраны труда в аварийных ситуациях </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b/>
          <w:bCs/>
          <w:color w:val="000000"/>
          <w:sz w:val="24"/>
          <w:szCs w:val="24"/>
          <w:lang w:val="ru-RU"/>
        </w:rPr>
        <w:t>6.1. Перечень основных возможных аварий и аварийных ситуаций и причины, их вызывающие.</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 xml:space="preserve">6.1.1. При выполнении работ </w:t>
      </w:r>
      <w:r w:rsidR="00F518D1" w:rsidRPr="00DD5AD6">
        <w:rPr>
          <w:rFonts w:hAnsi="Times New Roman" w:cs="Times New Roman"/>
          <w:color w:val="000000"/>
          <w:sz w:val="24"/>
          <w:szCs w:val="24"/>
          <w:lang w:val="ru-RU"/>
        </w:rPr>
        <w:t>Преподавателем ВУЗа</w:t>
      </w:r>
      <w:r w:rsidRPr="00DD5AD6">
        <w:rPr>
          <w:rFonts w:hAnsi="Times New Roman" w:cs="Times New Roman"/>
          <w:color w:val="000000"/>
          <w:sz w:val="24"/>
          <w:szCs w:val="24"/>
          <w:lang w:val="ru-RU"/>
        </w:rPr>
        <w:t xml:space="preserve"> возможно возникновение следующих аварийных ситуаций:</w:t>
      </w:r>
    </w:p>
    <w:p w:rsidR="00771379" w:rsidRPr="00DD5AD6" w:rsidRDefault="007F15B9" w:rsidP="00DD5AD6">
      <w:pPr>
        <w:numPr>
          <w:ilvl w:val="0"/>
          <w:numId w:val="3"/>
        </w:numPr>
        <w:spacing w:before="0" w:beforeAutospacing="0" w:after="0" w:afterAutospacing="0"/>
        <w:ind w:left="0" w:right="180"/>
        <w:contextualSpacing/>
        <w:jc w:val="both"/>
        <w:rPr>
          <w:rFonts w:hAnsi="Times New Roman" w:cs="Times New Roman"/>
          <w:color w:val="000000"/>
          <w:sz w:val="24"/>
          <w:szCs w:val="24"/>
          <w:lang w:val="ru-RU"/>
        </w:rPr>
      </w:pPr>
      <w:r w:rsidRPr="00DD5AD6">
        <w:rPr>
          <w:rFonts w:hAnsi="Times New Roman" w:cs="Times New Roman"/>
          <w:color w:val="000000"/>
          <w:sz w:val="24"/>
          <w:szCs w:val="24"/>
          <w:lang w:val="ru-RU"/>
        </w:rPr>
        <w:t>повреждения и дефекты в конструкции зданий, по причине физического износа, истечения срока эксплуатации;</w:t>
      </w:r>
    </w:p>
    <w:p w:rsidR="00771379" w:rsidRPr="00DD5AD6" w:rsidRDefault="006B5FFC" w:rsidP="00DD5AD6">
      <w:pPr>
        <w:numPr>
          <w:ilvl w:val="0"/>
          <w:numId w:val="3"/>
        </w:numPr>
        <w:spacing w:before="0" w:beforeAutospacing="0" w:after="0" w:afterAutospacing="0"/>
        <w:ind w:left="0" w:right="180"/>
        <w:contextualSpacing/>
        <w:jc w:val="both"/>
        <w:rPr>
          <w:rFonts w:hAnsi="Times New Roman" w:cs="Times New Roman"/>
          <w:color w:val="000000"/>
          <w:sz w:val="24"/>
          <w:szCs w:val="24"/>
          <w:lang w:val="ru-RU"/>
        </w:rPr>
      </w:pPr>
      <w:r w:rsidRPr="00DD5AD6">
        <w:rPr>
          <w:rFonts w:ascii="Times New Roman" w:hAnsi="Times New Roman" w:cs="Times New Roman"/>
          <w:sz w:val="24"/>
          <w:szCs w:val="24"/>
          <w:lang w:val="ru-RU"/>
        </w:rPr>
        <w:t>возможность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771379" w:rsidRPr="00DD5AD6" w:rsidRDefault="007F15B9" w:rsidP="00DD5AD6">
      <w:pPr>
        <w:numPr>
          <w:ilvl w:val="0"/>
          <w:numId w:val="3"/>
        </w:numPr>
        <w:spacing w:before="0" w:beforeAutospacing="0" w:after="0" w:afterAutospacing="0"/>
        <w:ind w:left="0" w:right="180"/>
        <w:contextualSpacing/>
        <w:jc w:val="both"/>
        <w:rPr>
          <w:rFonts w:hAnsi="Times New Roman" w:cs="Times New Roman"/>
          <w:color w:val="000000"/>
          <w:sz w:val="24"/>
          <w:szCs w:val="24"/>
          <w:lang w:val="ru-RU"/>
        </w:rPr>
      </w:pPr>
      <w:r w:rsidRPr="00DD5AD6">
        <w:rPr>
          <w:rFonts w:hAnsi="Times New Roman" w:cs="Times New Roman"/>
          <w:color w:val="000000"/>
          <w:sz w:val="24"/>
          <w:szCs w:val="24"/>
          <w:lang w:val="ru-RU"/>
        </w:rPr>
        <w:t>технические проблемы с оборудованием, по причине высокого износа оборудования;</w:t>
      </w:r>
    </w:p>
    <w:p w:rsidR="00771379" w:rsidRPr="00DD5AD6" w:rsidRDefault="006B5FFC" w:rsidP="00DD5AD6">
      <w:pPr>
        <w:numPr>
          <w:ilvl w:val="0"/>
          <w:numId w:val="3"/>
        </w:numPr>
        <w:spacing w:before="0" w:beforeAutospacing="0" w:after="0" w:afterAutospacing="0"/>
        <w:ind w:left="0" w:right="180"/>
        <w:jc w:val="both"/>
        <w:rPr>
          <w:rFonts w:hAnsi="Times New Roman" w:cs="Times New Roman"/>
          <w:color w:val="000000"/>
          <w:sz w:val="24"/>
          <w:szCs w:val="24"/>
          <w:lang w:val="ru-RU"/>
        </w:rPr>
      </w:pPr>
      <w:r w:rsidRPr="00DD5AD6">
        <w:rPr>
          <w:rFonts w:ascii="Times New Roman" w:hAnsi="Times New Roman" w:cs="Times New Roman"/>
          <w:sz w:val="24"/>
          <w:szCs w:val="24"/>
          <w:lang w:val="ru-RU"/>
        </w:rPr>
        <w:t xml:space="preserve"> опасность от вдыхания дыма, паров вредных газов и пыли при пожаре по причине нарушения требований пожарной безопасности</w:t>
      </w:r>
      <w:r w:rsidR="007F15B9" w:rsidRPr="00DD5AD6">
        <w:rPr>
          <w:rFonts w:hAnsi="Times New Roman" w:cs="Times New Roman"/>
          <w:color w:val="000000"/>
          <w:sz w:val="24"/>
          <w:szCs w:val="24"/>
          <w:lang w:val="ru-RU"/>
        </w:rPr>
        <w:t>.</w:t>
      </w:r>
    </w:p>
    <w:p w:rsidR="006B5FFC" w:rsidRPr="00DD5AD6" w:rsidRDefault="006B5FFC" w:rsidP="00DD5AD6">
      <w:pPr>
        <w:pStyle w:val="a4"/>
        <w:numPr>
          <w:ilvl w:val="0"/>
          <w:numId w:val="3"/>
        </w:numPr>
        <w:spacing w:before="0" w:beforeAutospacing="0" w:after="0" w:afterAutospacing="0"/>
        <w:ind w:left="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опасность от вдыхания дыма, паров вредных газов и пыли при пожаре по причине нарушения требований пожарной безопасности;</w:t>
      </w:r>
    </w:p>
    <w:p w:rsidR="006B5FFC" w:rsidRPr="00DD5AD6" w:rsidRDefault="006B5FFC" w:rsidP="00DD5AD6">
      <w:pPr>
        <w:pStyle w:val="a4"/>
        <w:numPr>
          <w:ilvl w:val="0"/>
          <w:numId w:val="3"/>
        </w:numPr>
        <w:spacing w:before="0" w:beforeAutospacing="0" w:after="0" w:afterAutospacing="0"/>
        <w:ind w:left="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xml:space="preserve"> возможность падения предметов с высоты по причине нахождения работника в зоне возможного падения ( со шкафов, полок и т.д.);</w:t>
      </w:r>
    </w:p>
    <w:p w:rsidR="006B5FFC" w:rsidRPr="00DD5AD6" w:rsidRDefault="006B5FFC" w:rsidP="00DD5AD6">
      <w:pPr>
        <w:pStyle w:val="a4"/>
        <w:numPr>
          <w:ilvl w:val="0"/>
          <w:numId w:val="3"/>
        </w:numPr>
        <w:spacing w:before="0" w:beforeAutospacing="0" w:after="0" w:afterAutospacing="0"/>
        <w:ind w:left="0"/>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xml:space="preserve"> опасность от воздействия локальной вибрации при использовании ручных механизмов в следствие нарушения технологии производства работ и несоблюдении режима труда и отдыха (регламентированных перерывов);</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b/>
          <w:bCs/>
          <w:color w:val="000000"/>
          <w:sz w:val="24"/>
          <w:szCs w:val="24"/>
          <w:lang w:val="ru-RU"/>
        </w:rPr>
        <w:t>6.2. Процесс извещения руководителя работ о ситуации, угрожающей жизни и здоровью людей, и о каждом произошедшем несчастном случаи.</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w:t>
      </w:r>
      <w:r w:rsidR="00B75C62" w:rsidRPr="00DD5AD6">
        <w:rPr>
          <w:rFonts w:hAnsi="Times New Roman" w:cs="Times New Roman"/>
          <w:color w:val="000000"/>
          <w:sz w:val="24"/>
          <w:szCs w:val="24"/>
          <w:lang w:val="ru-RU"/>
        </w:rPr>
        <w:t>.</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w:t>
      </w:r>
      <w:r w:rsidR="006B5FFC" w:rsidRPr="00DD5AD6">
        <w:rPr>
          <w:rFonts w:hAnsi="Times New Roman" w:cs="Times New Roman"/>
          <w:color w:val="000000"/>
          <w:sz w:val="24"/>
          <w:szCs w:val="24"/>
          <w:lang w:val="ru-RU"/>
        </w:rPr>
        <w:t>12</w:t>
      </w:r>
      <w:r w:rsidRPr="00DD5AD6">
        <w:rPr>
          <w:rFonts w:hAnsi="Times New Roman" w:cs="Times New Roman"/>
          <w:color w:val="000000"/>
          <w:sz w:val="24"/>
          <w:szCs w:val="24"/>
          <w:lang w:val="ru-RU"/>
        </w:rPr>
        <w:t>,</w:t>
      </w:r>
      <w:r w:rsidR="006B5FFC" w:rsidRPr="00DD5AD6">
        <w:rPr>
          <w:rFonts w:hAnsi="Times New Roman" w:cs="Times New Roman"/>
          <w:color w:val="000000"/>
          <w:sz w:val="24"/>
          <w:szCs w:val="24"/>
          <w:lang w:val="ru-RU"/>
        </w:rPr>
        <w:t xml:space="preserve"> 103</w:t>
      </w:r>
      <w:r w:rsidRPr="00DD5AD6">
        <w:rPr>
          <w:rFonts w:hAnsi="Times New Roman" w:cs="Times New Roman"/>
          <w:color w:val="000000"/>
          <w:sz w:val="24"/>
          <w:szCs w:val="24"/>
          <w:lang w:val="ru-RU"/>
        </w:rPr>
        <w:t xml:space="preserve">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b/>
          <w:bCs/>
          <w:color w:val="000000"/>
          <w:sz w:val="24"/>
          <w:szCs w:val="24"/>
          <w:lang w:val="ru-RU"/>
        </w:rPr>
        <w:t>6.3. Действия работника при возникновении аварий и аварийных ситуаций.</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6.3.1. При возникновении поломки оборудования, угрожающей аварией на рабочем месте, прекратить его эксплуатацию, а также подачу к нему электроэнергии, газа, воды, сырья, продукта и т. п., доложить о принятых мерах непосредственному руководителю (лицу, ответственному за безопасную эксплуатацию оборудования) и действовать в соответствии с полученными указаниями.</w:t>
      </w:r>
    </w:p>
    <w:p w:rsidR="00771379" w:rsidRPr="00DD5AD6" w:rsidRDefault="007F15B9" w:rsidP="00DD5AD6">
      <w:pPr>
        <w:spacing w:before="0" w:beforeAutospacing="0" w:after="0" w:afterAutospacing="0"/>
        <w:jc w:val="both"/>
        <w:rPr>
          <w:rFonts w:hAnsi="Times New Roman" w:cs="Times New Roman"/>
          <w:color w:val="000000"/>
          <w:sz w:val="24"/>
          <w:szCs w:val="24"/>
          <w:lang w:val="ru-RU"/>
        </w:rPr>
      </w:pPr>
      <w:r w:rsidRPr="00DD5AD6">
        <w:rPr>
          <w:rFonts w:hAnsi="Times New Roman" w:cs="Times New Roman"/>
          <w:color w:val="000000"/>
          <w:sz w:val="24"/>
          <w:szCs w:val="24"/>
          <w:lang w:val="ru-RU"/>
        </w:rPr>
        <w:t>6.3.2.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rsidR="006B5FFC" w:rsidRPr="00DD5AD6" w:rsidRDefault="007F15B9" w:rsidP="00DD5AD6">
      <w:pPr>
        <w:spacing w:before="0" w:beforeAutospacing="0" w:after="0" w:afterAutospacing="0"/>
        <w:jc w:val="both"/>
        <w:rPr>
          <w:rFonts w:ascii="Times New Roman" w:hAnsi="Times New Roman" w:cs="Times New Roman"/>
          <w:sz w:val="24"/>
          <w:szCs w:val="24"/>
          <w:lang w:val="ru-RU"/>
        </w:rPr>
      </w:pPr>
      <w:r w:rsidRPr="00DD5AD6">
        <w:rPr>
          <w:rFonts w:hAnsi="Times New Roman" w:cs="Times New Roman"/>
          <w:color w:val="000000"/>
          <w:sz w:val="24"/>
          <w:szCs w:val="24"/>
          <w:lang w:val="ru-RU"/>
        </w:rPr>
        <w:t xml:space="preserve">6.3.3. </w:t>
      </w:r>
      <w:r w:rsidR="006B5FFC" w:rsidRPr="00DD5AD6">
        <w:rPr>
          <w:rFonts w:ascii="Times New Roman" w:hAnsi="Times New Roman" w:cs="Times New Roman"/>
          <w:sz w:val="24"/>
          <w:szCs w:val="24"/>
          <w:lang w:val="ru-RU"/>
        </w:rPr>
        <w:t xml:space="preserve">При поражении электрическим током необходимо как можно быстрее освободить пострадавшего от действия тока, т. к. продолжительность его действия определяет тяжесть травмирования. Для этого отключите рубильником или другим отключающим устройством ту часть электроустановки, которой касается пострадавший. При невозможности быстрого отключения электроустановки необходимо отделить пострадавшего от токоведущих частей. Пострадавшему необходимо немедленно оказать первую помощь, организовать отправку к врачу </w:t>
      </w:r>
      <w:r w:rsidR="006B5FFC" w:rsidRPr="00DD5AD6">
        <w:rPr>
          <w:rFonts w:ascii="Times New Roman" w:hAnsi="Times New Roman" w:cs="Times New Roman"/>
          <w:sz w:val="24"/>
          <w:szCs w:val="24"/>
          <w:lang w:val="ru-RU"/>
        </w:rPr>
        <w:lastRenderedPageBreak/>
        <w:t>или вызов скорой помощи - 103 или 112, сообщить о травме непосредственному или вышестоящему руководителю.</w:t>
      </w:r>
    </w:p>
    <w:p w:rsidR="006B5FFC" w:rsidRPr="00DD5AD6" w:rsidRDefault="00F518D1" w:rsidP="00DD5AD6">
      <w:pPr>
        <w:spacing w:before="0" w:beforeAutospacing="0" w:after="0" w:afterAutospacing="0"/>
        <w:jc w:val="both"/>
        <w:rPr>
          <w:rFonts w:ascii="Times New Roman" w:hAnsi="Times New Roman" w:cs="Times New Roman"/>
          <w:sz w:val="24"/>
          <w:szCs w:val="24"/>
          <w:lang w:val="ru-RU"/>
        </w:rPr>
      </w:pPr>
      <w:bookmarkStart w:id="13" w:name="sub_78"/>
      <w:r w:rsidRPr="00DD5AD6">
        <w:rPr>
          <w:rFonts w:ascii="Times New Roman" w:hAnsi="Times New Roman" w:cs="Times New Roman"/>
          <w:sz w:val="24"/>
          <w:szCs w:val="24"/>
          <w:lang w:val="ru-RU"/>
        </w:rPr>
        <w:t>6.3.4.</w:t>
      </w:r>
      <w:r w:rsidR="006B5FFC" w:rsidRPr="00DD5AD6">
        <w:rPr>
          <w:rFonts w:ascii="Times New Roman" w:hAnsi="Times New Roman" w:cs="Times New Roman"/>
          <w:sz w:val="24"/>
          <w:szCs w:val="24"/>
          <w:lang w:val="ru-RU"/>
        </w:rPr>
        <w:t xml:space="preserve"> При получении травмы, микроповреждения (микротравмы), отравления или внезапного заболевания кого-либо из работников, прекратить действие травмирующего фактора, пострадавшему необходимо немедленно оказать первую помощь, организовать отправку к врачу или вызов скорой помощи - 103 или 112, сообщить о травме непосредственному или вышестоящему руководителю. Сохранить до начала расследования несчастного случая обстановку, какой она была на момент происшествия (если это не угрожает жизни и здоровью других людей и не приведет к аварии). В случае невозможности ее сохранения - зафиксировать сложившуюся обстановку (схемы, фотографии, показания приборов и т. п.).</w:t>
      </w:r>
    </w:p>
    <w:p w:rsidR="006B5FFC" w:rsidRPr="00DD5AD6" w:rsidRDefault="00F518D1" w:rsidP="00DD5AD6">
      <w:pPr>
        <w:spacing w:before="0" w:beforeAutospacing="0" w:after="0" w:afterAutospacing="0"/>
        <w:jc w:val="both"/>
        <w:rPr>
          <w:rFonts w:ascii="Times New Roman" w:hAnsi="Times New Roman" w:cs="Times New Roman"/>
          <w:sz w:val="24"/>
          <w:szCs w:val="24"/>
          <w:lang w:val="ru-RU"/>
        </w:rPr>
      </w:pPr>
      <w:bookmarkStart w:id="14" w:name="sub_79"/>
      <w:bookmarkEnd w:id="13"/>
      <w:r w:rsidRPr="00DD5AD6">
        <w:rPr>
          <w:rFonts w:ascii="Times New Roman" w:hAnsi="Times New Roman" w:cs="Times New Roman"/>
          <w:sz w:val="24"/>
          <w:szCs w:val="24"/>
          <w:lang w:val="ru-RU"/>
        </w:rPr>
        <w:t>6.3.5.</w:t>
      </w:r>
      <w:r w:rsidR="006B5FFC" w:rsidRPr="00DD5AD6">
        <w:rPr>
          <w:rFonts w:ascii="Times New Roman" w:hAnsi="Times New Roman" w:cs="Times New Roman"/>
          <w:sz w:val="24"/>
          <w:szCs w:val="24"/>
          <w:lang w:val="ru-RU"/>
        </w:rPr>
        <w:t xml:space="preserve"> При возникновении пожара необходимо прекратить работу, вызвать пожарную охрану, отключить оборудование от электросети, оповестить о пожаре находящихся поблизости людей, принять меры к эвакуации людей из опасной зоны и вызвать пожарную службу.</w:t>
      </w:r>
    </w:p>
    <w:p w:rsidR="006B5FFC" w:rsidRPr="00DD5AD6" w:rsidRDefault="00F518D1" w:rsidP="00DD5AD6">
      <w:pPr>
        <w:spacing w:before="0" w:beforeAutospacing="0" w:after="0" w:afterAutospacing="0"/>
        <w:jc w:val="both"/>
        <w:rPr>
          <w:rFonts w:ascii="Times New Roman" w:hAnsi="Times New Roman" w:cs="Times New Roman"/>
          <w:b/>
          <w:sz w:val="24"/>
          <w:szCs w:val="24"/>
          <w:lang w:val="ru-RU"/>
        </w:rPr>
      </w:pPr>
      <w:bookmarkStart w:id="15" w:name="sub_80"/>
      <w:bookmarkEnd w:id="14"/>
      <w:r w:rsidRPr="00DD5AD6">
        <w:rPr>
          <w:rFonts w:ascii="Times New Roman" w:hAnsi="Times New Roman" w:cs="Times New Roman"/>
          <w:b/>
          <w:sz w:val="24"/>
          <w:szCs w:val="24"/>
          <w:lang w:val="ru-RU"/>
        </w:rPr>
        <w:t>6</w:t>
      </w:r>
      <w:r w:rsidR="006B5FFC" w:rsidRPr="00DD5AD6">
        <w:rPr>
          <w:rFonts w:ascii="Times New Roman" w:hAnsi="Times New Roman" w:cs="Times New Roman"/>
          <w:b/>
          <w:sz w:val="24"/>
          <w:szCs w:val="24"/>
          <w:lang w:val="ru-RU"/>
        </w:rPr>
        <w:t>.4. Действия работников при обнаружении подозрительных предметов или вызывающих малейшее сомнение объектов:</w:t>
      </w:r>
    </w:p>
    <w:p w:rsidR="006B5FFC" w:rsidRPr="00DD5AD6" w:rsidRDefault="00F518D1" w:rsidP="00DD5AD6">
      <w:pPr>
        <w:spacing w:before="0" w:beforeAutospacing="0" w:after="0" w:afterAutospacing="0"/>
        <w:jc w:val="both"/>
        <w:rPr>
          <w:rFonts w:ascii="Times New Roman" w:hAnsi="Times New Roman" w:cs="Times New Roman"/>
          <w:sz w:val="24"/>
          <w:szCs w:val="24"/>
          <w:lang w:val="ru-RU"/>
        </w:rPr>
      </w:pPr>
      <w:bookmarkStart w:id="16" w:name="sub_81"/>
      <w:bookmarkEnd w:id="15"/>
      <w:r w:rsidRPr="00DD5AD6">
        <w:rPr>
          <w:rFonts w:ascii="Times New Roman" w:hAnsi="Times New Roman" w:cs="Times New Roman"/>
          <w:sz w:val="24"/>
          <w:szCs w:val="24"/>
          <w:lang w:val="ru-RU"/>
        </w:rPr>
        <w:t>6</w:t>
      </w:r>
      <w:r w:rsidR="006B5FFC" w:rsidRPr="00DD5AD6">
        <w:rPr>
          <w:rFonts w:ascii="Times New Roman" w:hAnsi="Times New Roman" w:cs="Times New Roman"/>
          <w:sz w:val="24"/>
          <w:szCs w:val="24"/>
          <w:lang w:val="ru-RU"/>
        </w:rPr>
        <w:t>.4.1. В целях личной безопасности все они должны в обязательном порядке рассматриваться, как взрывоопасные!</w:t>
      </w:r>
    </w:p>
    <w:p w:rsidR="006B5FFC" w:rsidRPr="00DD5AD6" w:rsidRDefault="00F518D1" w:rsidP="00DD5AD6">
      <w:pPr>
        <w:spacing w:before="0" w:beforeAutospacing="0" w:after="0" w:afterAutospacing="0"/>
        <w:jc w:val="both"/>
        <w:rPr>
          <w:rFonts w:ascii="Times New Roman" w:hAnsi="Times New Roman" w:cs="Times New Roman"/>
          <w:sz w:val="24"/>
          <w:szCs w:val="24"/>
          <w:lang w:val="ru-RU"/>
        </w:rPr>
      </w:pPr>
      <w:bookmarkStart w:id="17" w:name="sub_82"/>
      <w:bookmarkEnd w:id="16"/>
      <w:r w:rsidRPr="00DD5AD6">
        <w:rPr>
          <w:rFonts w:ascii="Times New Roman" w:hAnsi="Times New Roman" w:cs="Times New Roman"/>
          <w:sz w:val="24"/>
          <w:szCs w:val="24"/>
          <w:lang w:val="ru-RU"/>
        </w:rPr>
        <w:t>6</w:t>
      </w:r>
      <w:r w:rsidR="006B5FFC" w:rsidRPr="00DD5AD6">
        <w:rPr>
          <w:rFonts w:ascii="Times New Roman" w:hAnsi="Times New Roman" w:cs="Times New Roman"/>
          <w:sz w:val="24"/>
          <w:szCs w:val="24"/>
          <w:lang w:val="ru-RU"/>
        </w:rPr>
        <w:t>.4.2. Необходимо немедленно сообщить о находке в отделение полиции. При этом сообщить: время, место, обстоятельства обнаружения предмета, его внешние признаки, наличие и количество людей на месте его обнаружения.</w:t>
      </w:r>
    </w:p>
    <w:p w:rsidR="006B5FFC" w:rsidRPr="00DD5AD6" w:rsidRDefault="00F518D1" w:rsidP="00DD5AD6">
      <w:pPr>
        <w:spacing w:before="0" w:beforeAutospacing="0" w:after="0" w:afterAutospacing="0"/>
        <w:jc w:val="both"/>
        <w:rPr>
          <w:rFonts w:ascii="Times New Roman" w:hAnsi="Times New Roman" w:cs="Times New Roman"/>
          <w:sz w:val="24"/>
          <w:szCs w:val="24"/>
          <w:lang w:val="ru-RU"/>
        </w:rPr>
      </w:pPr>
      <w:bookmarkStart w:id="18" w:name="sub_83"/>
      <w:bookmarkEnd w:id="17"/>
      <w:r w:rsidRPr="00DD5AD6">
        <w:rPr>
          <w:rFonts w:ascii="Times New Roman" w:hAnsi="Times New Roman" w:cs="Times New Roman"/>
          <w:sz w:val="24"/>
          <w:szCs w:val="24"/>
          <w:lang w:val="ru-RU"/>
        </w:rPr>
        <w:t>6</w:t>
      </w:r>
      <w:r w:rsidR="006B5FFC" w:rsidRPr="00DD5AD6">
        <w:rPr>
          <w:rFonts w:ascii="Times New Roman" w:hAnsi="Times New Roman" w:cs="Times New Roman"/>
          <w:sz w:val="24"/>
          <w:szCs w:val="24"/>
          <w:lang w:val="ru-RU"/>
        </w:rPr>
        <w:t>.4.3. Способствовать оцеплению опасной зоны, недопущению в нее людей и транспорта, эвакуации людей из помещения.</w:t>
      </w:r>
    </w:p>
    <w:p w:rsidR="006B5FFC" w:rsidRPr="00DD5AD6" w:rsidRDefault="00F518D1" w:rsidP="00DD5AD6">
      <w:pPr>
        <w:spacing w:before="0" w:beforeAutospacing="0" w:after="0" w:afterAutospacing="0"/>
        <w:jc w:val="both"/>
        <w:rPr>
          <w:rFonts w:ascii="Times New Roman" w:hAnsi="Times New Roman" w:cs="Times New Roman"/>
          <w:sz w:val="24"/>
          <w:szCs w:val="24"/>
          <w:lang w:val="ru-RU"/>
        </w:rPr>
      </w:pPr>
      <w:bookmarkStart w:id="19" w:name="sub_84"/>
      <w:bookmarkEnd w:id="18"/>
      <w:r w:rsidRPr="00DD5AD6">
        <w:rPr>
          <w:rFonts w:ascii="Times New Roman" w:hAnsi="Times New Roman" w:cs="Times New Roman"/>
          <w:sz w:val="24"/>
          <w:szCs w:val="24"/>
          <w:lang w:val="ru-RU"/>
        </w:rPr>
        <w:t>6</w:t>
      </w:r>
      <w:r w:rsidR="006B5FFC" w:rsidRPr="00DD5AD6">
        <w:rPr>
          <w:rFonts w:ascii="Times New Roman" w:hAnsi="Times New Roman" w:cs="Times New Roman"/>
          <w:sz w:val="24"/>
          <w:szCs w:val="24"/>
          <w:lang w:val="ru-RU"/>
        </w:rPr>
        <w:t xml:space="preserve">.4.4. По прибытии на место обнаружения предмета </w:t>
      </w:r>
      <w:r w:rsidR="00FF5822">
        <w:rPr>
          <w:rFonts w:ascii="Times New Roman" w:hAnsi="Times New Roman" w:cs="Times New Roman"/>
          <w:sz w:val="24"/>
          <w:szCs w:val="24"/>
          <w:lang w:val="ru-RU"/>
        </w:rPr>
        <w:t>Работник</w:t>
      </w:r>
      <w:r w:rsidR="006B5FFC" w:rsidRPr="00DD5AD6">
        <w:rPr>
          <w:rFonts w:ascii="Times New Roman" w:hAnsi="Times New Roman" w:cs="Times New Roman"/>
          <w:sz w:val="24"/>
          <w:szCs w:val="24"/>
          <w:lang w:val="ru-RU"/>
        </w:rPr>
        <w:t>ов полиции действовать в соответствии с указаниями ответственного руководителя.</w:t>
      </w:r>
    </w:p>
    <w:bookmarkEnd w:id="19"/>
    <w:p w:rsidR="00F518D1" w:rsidRPr="00DD5AD6" w:rsidRDefault="007F15B9" w:rsidP="00DD5AD6">
      <w:pPr>
        <w:spacing w:before="0" w:beforeAutospacing="0" w:after="0" w:afterAutospacing="0"/>
        <w:jc w:val="both"/>
        <w:rPr>
          <w:rFonts w:ascii="Times New Roman" w:hAnsi="Times New Roman" w:cs="Times New Roman"/>
          <w:b/>
          <w:sz w:val="24"/>
          <w:szCs w:val="24"/>
          <w:lang w:val="ru-RU"/>
        </w:rPr>
      </w:pPr>
      <w:r w:rsidRPr="00DD5AD6">
        <w:rPr>
          <w:rFonts w:hAnsi="Times New Roman" w:cs="Times New Roman"/>
          <w:b/>
          <w:bCs/>
          <w:sz w:val="24"/>
          <w:szCs w:val="24"/>
          <w:lang w:val="ru-RU"/>
        </w:rPr>
        <w:t>6.</w:t>
      </w:r>
      <w:r w:rsidR="00F518D1" w:rsidRPr="00DD5AD6">
        <w:rPr>
          <w:rFonts w:hAnsi="Times New Roman" w:cs="Times New Roman"/>
          <w:b/>
          <w:bCs/>
          <w:sz w:val="24"/>
          <w:szCs w:val="24"/>
          <w:lang w:val="ru-RU"/>
        </w:rPr>
        <w:t>5</w:t>
      </w:r>
      <w:r w:rsidRPr="00DD5AD6">
        <w:rPr>
          <w:rFonts w:hAnsi="Times New Roman" w:cs="Times New Roman"/>
          <w:b/>
          <w:bCs/>
          <w:sz w:val="24"/>
          <w:szCs w:val="24"/>
          <w:lang w:val="ru-RU"/>
        </w:rPr>
        <w:t>.</w:t>
      </w:r>
      <w:bookmarkStart w:id="20" w:name="sub_86"/>
      <w:r w:rsidR="00F518D1" w:rsidRPr="00DD5AD6">
        <w:rPr>
          <w:rFonts w:ascii="Times New Roman" w:hAnsi="Times New Roman" w:cs="Times New Roman"/>
          <w:b/>
          <w:sz w:val="24"/>
          <w:szCs w:val="24"/>
          <w:lang w:val="ru-RU"/>
        </w:rPr>
        <w:t xml:space="preserve"> Действия работников по оказанию первой помощи пострадавшим при травмировании, отравлении и других повреждениях здоровья:</w:t>
      </w:r>
    </w:p>
    <w:p w:rsidR="00F518D1" w:rsidRPr="00DD5AD6" w:rsidRDefault="00F518D1" w:rsidP="00DD5AD6">
      <w:pPr>
        <w:spacing w:before="0" w:beforeAutospacing="0" w:after="0" w:afterAutospacing="0"/>
        <w:ind w:right="566"/>
        <w:jc w:val="both"/>
        <w:rPr>
          <w:rFonts w:ascii="Times New Roman" w:hAnsi="Times New Roman" w:cs="Times New Roman"/>
          <w:sz w:val="24"/>
          <w:szCs w:val="24"/>
          <w:lang w:val="ru-RU"/>
        </w:rPr>
      </w:pPr>
      <w:r w:rsidRPr="00DD5AD6">
        <w:rPr>
          <w:rFonts w:hAnsi="Times New Roman" w:cs="Times New Roman"/>
          <w:b/>
          <w:bCs/>
          <w:sz w:val="24"/>
          <w:szCs w:val="24"/>
          <w:lang w:val="ru-RU"/>
        </w:rPr>
        <w:t>6.5.1.</w:t>
      </w:r>
      <w:r w:rsidRPr="00DD5AD6">
        <w:rPr>
          <w:rFonts w:hAnsi="Times New Roman" w:cs="Times New Roman"/>
          <w:b/>
          <w:bCs/>
          <w:color w:val="FF0000"/>
          <w:sz w:val="24"/>
          <w:szCs w:val="24"/>
          <w:lang w:val="ru-RU"/>
        </w:rPr>
        <w:t xml:space="preserve"> </w:t>
      </w:r>
      <w:r w:rsidRPr="00DD5AD6">
        <w:rPr>
          <w:rFonts w:ascii="Times New Roman" w:hAnsi="Times New Roman" w:cs="Times New Roman"/>
          <w:sz w:val="24"/>
          <w:szCs w:val="24"/>
          <w:lang w:val="ru-RU"/>
        </w:rPr>
        <w:t xml:space="preserve"> </w:t>
      </w:r>
      <w:bookmarkEnd w:id="20"/>
      <w:r w:rsidRPr="00DD5AD6">
        <w:rPr>
          <w:rFonts w:ascii="Times New Roman" w:hAnsi="Times New Roman" w:cs="Times New Roman"/>
          <w:sz w:val="24"/>
          <w:szCs w:val="24"/>
          <w:lang w:val="ru-RU"/>
        </w:rPr>
        <w:t>Первая помощь оказывается при следующих состояниях:</w:t>
      </w:r>
    </w:p>
    <w:p w:rsidR="00F518D1" w:rsidRPr="00DD5AD6" w:rsidRDefault="00F518D1" w:rsidP="00DD5AD6">
      <w:pPr>
        <w:spacing w:before="0" w:beforeAutospacing="0" w:after="0" w:afterAutospacing="0"/>
        <w:ind w:right="566"/>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отсутствие сознания;</w:t>
      </w:r>
    </w:p>
    <w:p w:rsidR="00F518D1" w:rsidRPr="00DD5AD6" w:rsidRDefault="00F518D1" w:rsidP="00DD5AD6">
      <w:pPr>
        <w:spacing w:before="0" w:beforeAutospacing="0" w:after="0" w:afterAutospacing="0"/>
        <w:ind w:right="566"/>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остановка дыхания и кровообращения;</w:t>
      </w:r>
    </w:p>
    <w:p w:rsidR="00F518D1" w:rsidRPr="00DD5AD6" w:rsidRDefault="00F518D1" w:rsidP="00DD5AD6">
      <w:pPr>
        <w:spacing w:before="0" w:beforeAutospacing="0" w:after="0" w:afterAutospacing="0"/>
        <w:ind w:right="566"/>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наружные кровотечения;</w:t>
      </w:r>
    </w:p>
    <w:p w:rsidR="00F518D1" w:rsidRPr="00DD5AD6" w:rsidRDefault="00F518D1" w:rsidP="00DD5AD6">
      <w:pPr>
        <w:spacing w:before="0" w:beforeAutospacing="0" w:after="0" w:afterAutospacing="0"/>
        <w:ind w:right="566"/>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инородные тела верхних дыхательных путей;</w:t>
      </w:r>
    </w:p>
    <w:p w:rsidR="00F518D1" w:rsidRPr="00DD5AD6" w:rsidRDefault="00F518D1" w:rsidP="00DD5AD6">
      <w:pPr>
        <w:spacing w:before="0" w:beforeAutospacing="0" w:after="0" w:afterAutospacing="0"/>
        <w:ind w:right="566"/>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травмы различных областей тела;</w:t>
      </w:r>
    </w:p>
    <w:p w:rsidR="00F518D1" w:rsidRPr="00DD5AD6" w:rsidRDefault="00F518D1" w:rsidP="00DD5AD6">
      <w:pPr>
        <w:spacing w:before="0" w:beforeAutospacing="0" w:after="0" w:afterAutospacing="0"/>
        <w:ind w:right="566"/>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ожоги, эффекты воздействия высоких температур, теплового излучения;</w:t>
      </w:r>
    </w:p>
    <w:p w:rsidR="00F518D1" w:rsidRPr="00DD5AD6" w:rsidRDefault="00F518D1" w:rsidP="00DD5AD6">
      <w:pPr>
        <w:spacing w:before="0" w:beforeAutospacing="0" w:after="0" w:afterAutospacing="0"/>
        <w:ind w:right="566"/>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отморожение и другие эффекты воздействия низких температур;</w:t>
      </w:r>
    </w:p>
    <w:p w:rsidR="00F518D1" w:rsidRPr="00DD5AD6" w:rsidRDefault="00F518D1" w:rsidP="00DD5AD6">
      <w:pPr>
        <w:spacing w:before="0" w:beforeAutospacing="0" w:after="0" w:afterAutospacing="0"/>
        <w:ind w:right="566"/>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отравления.</w:t>
      </w:r>
    </w:p>
    <w:p w:rsidR="00F518D1" w:rsidRPr="00DD5AD6" w:rsidRDefault="00F518D1" w:rsidP="00DD5AD6">
      <w:pPr>
        <w:spacing w:before="0" w:beforeAutospacing="0" w:after="0" w:afterAutospacing="0"/>
        <w:ind w:right="566"/>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 xml:space="preserve">6.5.2. При указанных состояниях в соответствии с </w:t>
      </w:r>
      <w:hyperlink r:id="rId9" w:history="1">
        <w:r w:rsidRPr="00DD5AD6">
          <w:rPr>
            <w:rStyle w:val="a3"/>
            <w:rFonts w:ascii="Times New Roman" w:hAnsi="Times New Roman" w:cs="Times New Roman"/>
            <w:sz w:val="24"/>
            <w:szCs w:val="24"/>
            <w:lang w:val="ru-RU"/>
          </w:rPr>
          <w:t>универсальным алгоритмом</w:t>
        </w:r>
      </w:hyperlink>
      <w:r w:rsidRPr="00DD5AD6">
        <w:rPr>
          <w:rFonts w:ascii="Times New Roman" w:hAnsi="Times New Roman" w:cs="Times New Roman"/>
          <w:sz w:val="24"/>
          <w:szCs w:val="24"/>
          <w:lang w:val="ru-RU"/>
        </w:rPr>
        <w:t xml:space="preserve"> оказания первой помощи (утвержден 20.01.2023 Минздравом России, с изменениями и дополнениями) выполняются следующие мероприятия:</w:t>
      </w:r>
    </w:p>
    <w:p w:rsidR="00F518D1" w:rsidRPr="00F518D1" w:rsidRDefault="00F518D1" w:rsidP="00F518D1">
      <w:pPr>
        <w:ind w:right="566"/>
        <w:jc w:val="both"/>
        <w:rPr>
          <w:rFonts w:ascii="Times New Roman" w:hAnsi="Times New Roman" w:cs="Times New Roman"/>
          <w:lang w:val="ru-RU"/>
        </w:rPr>
      </w:pPr>
    </w:p>
    <w:tbl>
      <w:tblPr>
        <w:tblW w:w="1048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400"/>
        <w:gridCol w:w="5968"/>
        <w:gridCol w:w="1700"/>
        <w:gridCol w:w="1417"/>
      </w:tblGrid>
      <w:tr w:rsidR="00F518D1" w:rsidRPr="00F518D1" w:rsidTr="00F518D1">
        <w:tc>
          <w:tcPr>
            <w:tcW w:w="1400"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Пункт Алгоритма</w:t>
            </w:r>
          </w:p>
        </w:tc>
        <w:tc>
          <w:tcPr>
            <w:tcW w:w="597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Меры реагирования</w:t>
            </w:r>
          </w:p>
        </w:tc>
        <w:tc>
          <w:tcPr>
            <w:tcW w:w="170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Срок</w:t>
            </w:r>
          </w:p>
        </w:tc>
        <w:tc>
          <w:tcPr>
            <w:tcW w:w="1418"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ind w:left="-108" w:right="-108"/>
              <w:rPr>
                <w:rFonts w:ascii="Times New Roman" w:hAnsi="Times New Roman" w:cs="Times New Roman"/>
                <w:sz w:val="22"/>
                <w:szCs w:val="22"/>
              </w:rPr>
            </w:pPr>
            <w:r>
              <w:rPr>
                <w:rFonts w:ascii="Times New Roman" w:hAnsi="Times New Roman" w:cs="Times New Roman"/>
                <w:sz w:val="22"/>
                <w:szCs w:val="22"/>
              </w:rPr>
              <w:t>Нормативный акт, устанавливающий требования</w:t>
            </w:r>
          </w:p>
        </w:tc>
      </w:tr>
      <w:tr w:rsidR="00F518D1" w:rsidRPr="00FF5822" w:rsidTr="00F518D1">
        <w:tc>
          <w:tcPr>
            <w:tcW w:w="1400"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bookmarkStart w:id="21" w:name="sub_1001"/>
            <w:r>
              <w:rPr>
                <w:rFonts w:ascii="Times New Roman" w:hAnsi="Times New Roman" w:cs="Times New Roman"/>
                <w:sz w:val="22"/>
                <w:szCs w:val="22"/>
              </w:rPr>
              <w:t>1</w:t>
            </w:r>
            <w:bookmarkEnd w:id="21"/>
          </w:p>
        </w:tc>
        <w:tc>
          <w:tcPr>
            <w:tcW w:w="597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Проводят оценку обстановки и обеспечивают безопасные условия для оказания первой помощи:</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1) определяют угрожающие факторы для собственной жизни и здоровья;</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2) определяют угрожающие факторы для жизни и здоровья </w:t>
            </w:r>
            <w:r>
              <w:rPr>
                <w:rFonts w:ascii="Times New Roman" w:hAnsi="Times New Roman" w:cs="Times New Roman"/>
                <w:sz w:val="22"/>
                <w:szCs w:val="22"/>
              </w:rPr>
              <w:lastRenderedPageBreak/>
              <w:t>пострадавшего;</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3) устраняют угрожающие факторы для жизни и здоровья;</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4) прекращают действие повреждающих факторов на пострадавшего;</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5) оценивают количество пострадавших (при необходимости);</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6) извлекают пострадавшего из транспортного средства или других труднодоступных мест (при необходимости);</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7) перемещают пострадавшего (яри необходимости).</w:t>
            </w:r>
          </w:p>
        </w:tc>
        <w:tc>
          <w:tcPr>
            <w:tcW w:w="170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lastRenderedPageBreak/>
              <w:t>Определяется в зависимости от обстоятельств происшествия</w:t>
            </w:r>
          </w:p>
        </w:tc>
        <w:tc>
          <w:tcPr>
            <w:tcW w:w="1418" w:type="dxa"/>
            <w:tcBorders>
              <w:top w:val="single" w:sz="4" w:space="0" w:color="auto"/>
              <w:left w:val="single" w:sz="4" w:space="0" w:color="auto"/>
              <w:bottom w:val="single" w:sz="4" w:space="0" w:color="auto"/>
              <w:right w:val="single" w:sz="4" w:space="0" w:color="auto"/>
            </w:tcBorders>
            <w:hideMark/>
          </w:tcPr>
          <w:p w:rsidR="00F518D1" w:rsidRDefault="008B1BA3" w:rsidP="00F518D1">
            <w:pPr>
              <w:pStyle w:val="a7"/>
              <w:spacing w:line="276" w:lineRule="auto"/>
              <w:rPr>
                <w:rFonts w:ascii="Times New Roman" w:hAnsi="Times New Roman" w:cs="Times New Roman"/>
                <w:sz w:val="22"/>
                <w:szCs w:val="22"/>
              </w:rPr>
            </w:pPr>
            <w:hyperlink r:id="rId10" w:history="1">
              <w:r w:rsidR="00F518D1">
                <w:rPr>
                  <w:rStyle w:val="a3"/>
                  <w:rFonts w:ascii="Times New Roman" w:hAnsi="Times New Roman" w:cs="Times New Roman"/>
                  <w:sz w:val="22"/>
                  <w:szCs w:val="22"/>
                </w:rPr>
                <w:t>Федеральный закон</w:t>
              </w:r>
            </w:hyperlink>
            <w:r w:rsidR="00F518D1">
              <w:rPr>
                <w:rFonts w:ascii="Times New Roman" w:hAnsi="Times New Roman" w:cs="Times New Roman"/>
                <w:sz w:val="22"/>
                <w:szCs w:val="22"/>
              </w:rPr>
              <w:t xml:space="preserve"> от 21.11.2011 N 323-ФЗ "Об основах </w:t>
            </w:r>
            <w:r w:rsidR="00F518D1">
              <w:rPr>
                <w:rFonts w:ascii="Times New Roman" w:hAnsi="Times New Roman" w:cs="Times New Roman"/>
                <w:sz w:val="22"/>
                <w:szCs w:val="22"/>
              </w:rPr>
              <w:lastRenderedPageBreak/>
              <w:t>охраны здоровья граждан в Российской Федерации"</w:t>
            </w:r>
          </w:p>
        </w:tc>
      </w:tr>
      <w:tr w:rsidR="00F518D1" w:rsidRPr="00FF5822" w:rsidTr="00F518D1">
        <w:tc>
          <w:tcPr>
            <w:tcW w:w="1400"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bookmarkStart w:id="22" w:name="sub_1002"/>
            <w:r>
              <w:rPr>
                <w:rFonts w:ascii="Times New Roman" w:hAnsi="Times New Roman" w:cs="Times New Roman"/>
                <w:sz w:val="22"/>
                <w:szCs w:val="22"/>
              </w:rPr>
              <w:lastRenderedPageBreak/>
              <w:t>2.</w:t>
            </w:r>
            <w:bookmarkEnd w:id="22"/>
          </w:p>
        </w:tc>
        <w:tc>
          <w:tcPr>
            <w:tcW w:w="597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Определяют наличие сознания у пострадавшего.</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При наличии сознания переходят к </w:t>
            </w:r>
            <w:hyperlink r:id="rId11" w:anchor="sub_1007" w:history="1">
              <w:r>
                <w:rPr>
                  <w:rStyle w:val="a3"/>
                  <w:rFonts w:ascii="Times New Roman" w:hAnsi="Times New Roman" w:cs="Times New Roman"/>
                  <w:sz w:val="22"/>
                  <w:szCs w:val="22"/>
                </w:rPr>
                <w:t>п. 7</w:t>
              </w:r>
            </w:hyperlink>
            <w:r>
              <w:rPr>
                <w:rFonts w:ascii="Times New Roman" w:hAnsi="Times New Roman" w:cs="Times New Roman"/>
                <w:sz w:val="22"/>
                <w:szCs w:val="22"/>
              </w:rPr>
              <w:t xml:space="preserve"> Алгоритма; при отсутствии сознания переходят к </w:t>
            </w:r>
            <w:hyperlink r:id="rId12" w:anchor="sub_1003" w:history="1">
              <w:r>
                <w:rPr>
                  <w:rStyle w:val="a3"/>
                  <w:rFonts w:ascii="Times New Roman" w:hAnsi="Times New Roman" w:cs="Times New Roman"/>
                  <w:sz w:val="22"/>
                  <w:szCs w:val="22"/>
                </w:rPr>
                <w:t>п. 3</w:t>
              </w:r>
            </w:hyperlink>
            <w:r>
              <w:rPr>
                <w:rFonts w:ascii="Times New Roman" w:hAnsi="Times New Roman" w:cs="Times New Roman"/>
                <w:sz w:val="22"/>
                <w:szCs w:val="22"/>
              </w:rPr>
              <w:t xml:space="preserve"> Алгоритма.</w:t>
            </w:r>
          </w:p>
        </w:tc>
        <w:tc>
          <w:tcPr>
            <w:tcW w:w="170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5 секунд</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518D1" w:rsidRDefault="008B1BA3" w:rsidP="00F518D1">
            <w:pPr>
              <w:pStyle w:val="a7"/>
              <w:spacing w:line="276" w:lineRule="auto"/>
              <w:rPr>
                <w:rFonts w:ascii="Times New Roman" w:hAnsi="Times New Roman" w:cs="Times New Roman"/>
                <w:sz w:val="22"/>
                <w:szCs w:val="22"/>
              </w:rPr>
            </w:pPr>
            <w:hyperlink r:id="rId13" w:history="1">
              <w:r w:rsidR="00F518D1">
                <w:rPr>
                  <w:rStyle w:val="a3"/>
                  <w:rFonts w:ascii="Times New Roman" w:hAnsi="Times New Roman" w:cs="Times New Roman"/>
                  <w:sz w:val="22"/>
                  <w:szCs w:val="22"/>
                </w:rPr>
                <w:t>Приказ</w:t>
              </w:r>
            </w:hyperlink>
            <w:r w:rsidR="00F518D1">
              <w:rPr>
                <w:rFonts w:ascii="Times New Roman" w:hAnsi="Times New Roman" w:cs="Times New Roman"/>
                <w:sz w:val="22"/>
                <w:szCs w:val="22"/>
              </w:rPr>
              <w:t xml:space="preserve"> Минздрава России от 04.05.2012 N 477н "Об утверждении перечня состояний, при которых оказывается первая помощь, и перечня мероприятий по оказанию первой помощи"</w:t>
            </w:r>
          </w:p>
        </w:tc>
      </w:tr>
      <w:tr w:rsidR="00F518D1" w:rsidTr="00F518D1">
        <w:tc>
          <w:tcPr>
            <w:tcW w:w="1400"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bookmarkStart w:id="23" w:name="sub_1003"/>
            <w:r>
              <w:rPr>
                <w:rFonts w:ascii="Times New Roman" w:hAnsi="Times New Roman" w:cs="Times New Roman"/>
                <w:sz w:val="22"/>
                <w:szCs w:val="22"/>
              </w:rPr>
              <w:t>3.</w:t>
            </w:r>
            <w:bookmarkEnd w:id="23"/>
          </w:p>
        </w:tc>
        <w:tc>
          <w:tcPr>
            <w:tcW w:w="597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Восстанавливают проходимость дыхательных путей:</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1) запрокидывают голову с подъемом подбородка;</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2) выдвигают нижнюю челюсть.</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Определяют признаки жизни:</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3) определяют наличие нормального дыхания с помощью слуха, зрения и осязания;</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4) определяют наличие кровообращения путем проверки пульса на магистральных артериях (одновременно с определением дыхания и при наличии соответствующей подготовки).</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При наличии дыхания переходят к </w:t>
            </w:r>
            <w:hyperlink r:id="rId14" w:anchor="sub_1006" w:history="1">
              <w:r>
                <w:rPr>
                  <w:rStyle w:val="a3"/>
                  <w:rFonts w:ascii="Times New Roman" w:hAnsi="Times New Roman" w:cs="Times New Roman"/>
                  <w:sz w:val="22"/>
                  <w:szCs w:val="22"/>
                </w:rPr>
                <w:t>п. 6</w:t>
              </w:r>
            </w:hyperlink>
            <w:r>
              <w:rPr>
                <w:rFonts w:ascii="Times New Roman" w:hAnsi="Times New Roman" w:cs="Times New Roman"/>
                <w:sz w:val="22"/>
                <w:szCs w:val="22"/>
              </w:rPr>
              <w:t xml:space="preserve"> Алгоритма; при отсутствии дыхания переходят к </w:t>
            </w:r>
            <w:hyperlink r:id="rId15" w:anchor="sub_1004" w:history="1">
              <w:r>
                <w:rPr>
                  <w:rStyle w:val="a3"/>
                  <w:rFonts w:ascii="Times New Roman" w:hAnsi="Times New Roman" w:cs="Times New Roman"/>
                  <w:sz w:val="22"/>
                  <w:szCs w:val="22"/>
                </w:rPr>
                <w:t>п. 4</w:t>
              </w:r>
            </w:hyperlink>
            <w:r>
              <w:rPr>
                <w:rFonts w:ascii="Times New Roman" w:hAnsi="Times New Roman" w:cs="Times New Roman"/>
                <w:sz w:val="22"/>
                <w:szCs w:val="22"/>
              </w:rPr>
              <w:t xml:space="preserve"> Алгоритма.</w:t>
            </w:r>
          </w:p>
        </w:tc>
        <w:tc>
          <w:tcPr>
            <w:tcW w:w="170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2 секунды</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10 секунд</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518D1" w:rsidRDefault="00F518D1" w:rsidP="00F518D1">
            <w:pPr>
              <w:spacing w:after="0"/>
              <w:rPr>
                <w:rFonts w:ascii="Times New Roman" w:eastAsiaTheme="minorEastAsia" w:hAnsi="Times New Roman" w:cs="Times New Roman"/>
                <w:lang w:eastAsia="ru-RU"/>
              </w:rPr>
            </w:pPr>
          </w:p>
        </w:tc>
      </w:tr>
      <w:tr w:rsidR="00F518D1" w:rsidTr="00F518D1">
        <w:tc>
          <w:tcPr>
            <w:tcW w:w="1400"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bookmarkStart w:id="24" w:name="sub_1004"/>
            <w:r>
              <w:rPr>
                <w:rFonts w:ascii="Times New Roman" w:hAnsi="Times New Roman" w:cs="Times New Roman"/>
                <w:sz w:val="22"/>
                <w:szCs w:val="22"/>
              </w:rPr>
              <w:t>4.</w:t>
            </w:r>
            <w:bookmarkEnd w:id="24"/>
          </w:p>
        </w:tc>
        <w:tc>
          <w:tcPr>
            <w:tcW w:w="597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Вызывают скорую медицинскую помощь, другие специальные службы, </w:t>
            </w:r>
            <w:r w:rsidR="00FF5822">
              <w:rPr>
                <w:rFonts w:ascii="Times New Roman" w:hAnsi="Times New Roman" w:cs="Times New Roman"/>
                <w:sz w:val="22"/>
                <w:szCs w:val="22"/>
              </w:rPr>
              <w:t>Работник</w:t>
            </w:r>
            <w:r>
              <w:rPr>
                <w:rFonts w:ascii="Times New Roman" w:hAnsi="Times New Roman" w:cs="Times New Roman"/>
                <w:sz w:val="22"/>
                <w:szCs w:val="22"/>
              </w:rPr>
              <w:t>и которых обязаны оказывать первую помощь в соответствии с федеральным законом или со специальным правилом (потел. 103 или 112, привлекая помощника или с использованием громкой связи на телефоне)</w:t>
            </w:r>
          </w:p>
        </w:tc>
        <w:tc>
          <w:tcPr>
            <w:tcW w:w="170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1 минута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518D1" w:rsidRDefault="00F518D1" w:rsidP="00F518D1">
            <w:pPr>
              <w:spacing w:after="0"/>
              <w:rPr>
                <w:rFonts w:ascii="Times New Roman" w:eastAsiaTheme="minorEastAsia" w:hAnsi="Times New Roman" w:cs="Times New Roman"/>
                <w:lang w:eastAsia="ru-RU"/>
              </w:rPr>
            </w:pPr>
          </w:p>
        </w:tc>
      </w:tr>
      <w:tr w:rsidR="00F518D1" w:rsidRPr="00FF5822" w:rsidTr="00F518D1">
        <w:tc>
          <w:tcPr>
            <w:tcW w:w="1400"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bookmarkStart w:id="25" w:name="sub_1005"/>
            <w:r>
              <w:rPr>
                <w:rFonts w:ascii="Times New Roman" w:hAnsi="Times New Roman" w:cs="Times New Roman"/>
                <w:sz w:val="22"/>
                <w:szCs w:val="22"/>
              </w:rPr>
              <w:t>5.</w:t>
            </w:r>
            <w:bookmarkEnd w:id="25"/>
          </w:p>
        </w:tc>
        <w:tc>
          <w:tcPr>
            <w:tcW w:w="597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Начинают проведение базовой сердечно-легочной реанимации путем чередования:</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1) давления руками на грудину пострадавшего;</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2) искусственного дыхания "Рот ко рту" или "Рот к носу" с использованием устройств для искусственного дыхания </w:t>
            </w:r>
            <w:hyperlink r:id="rId16" w:anchor="sub_1111" w:history="1">
              <w:r>
                <w:rPr>
                  <w:rStyle w:val="a3"/>
                  <w:rFonts w:ascii="Times New Roman" w:hAnsi="Times New Roman" w:cs="Times New Roman"/>
                  <w:sz w:val="22"/>
                  <w:szCs w:val="22"/>
                  <w:vertAlign w:val="superscript"/>
                </w:rPr>
                <w:t>&lt;*&gt;</w:t>
              </w:r>
            </w:hyperlink>
            <w:r>
              <w:rPr>
                <w:rFonts w:ascii="Times New Roman" w:hAnsi="Times New Roman" w:cs="Times New Roman"/>
                <w:sz w:val="22"/>
                <w:szCs w:val="22"/>
              </w:rPr>
              <w:t xml:space="preserve"> При появлении признаков жизни переходят к </w:t>
            </w:r>
            <w:hyperlink r:id="rId17" w:anchor="sub_1006" w:history="1">
              <w:r>
                <w:rPr>
                  <w:rStyle w:val="a3"/>
                  <w:rFonts w:ascii="Times New Roman" w:hAnsi="Times New Roman" w:cs="Times New Roman"/>
                  <w:sz w:val="22"/>
                  <w:szCs w:val="22"/>
                </w:rPr>
                <w:t>п. 6</w:t>
              </w:r>
            </w:hyperlink>
            <w:r>
              <w:rPr>
                <w:rFonts w:ascii="Times New Roman" w:hAnsi="Times New Roman" w:cs="Times New Roman"/>
                <w:sz w:val="22"/>
                <w:szCs w:val="22"/>
              </w:rPr>
              <w:t xml:space="preserve"> Алгоритма.</w:t>
            </w:r>
          </w:p>
        </w:tc>
        <w:tc>
          <w:tcPr>
            <w:tcW w:w="170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До появления признаков жизни, приезда выездной бригады скорой медицинской помощи или других специальных служб, </w:t>
            </w:r>
            <w:r w:rsidR="00FF5822">
              <w:rPr>
                <w:rFonts w:ascii="Times New Roman" w:hAnsi="Times New Roman" w:cs="Times New Roman"/>
                <w:sz w:val="22"/>
                <w:szCs w:val="22"/>
              </w:rPr>
              <w:t>Работник</w:t>
            </w:r>
            <w:r>
              <w:rPr>
                <w:rFonts w:ascii="Times New Roman" w:hAnsi="Times New Roman" w:cs="Times New Roman"/>
                <w:sz w:val="22"/>
                <w:szCs w:val="22"/>
              </w:rPr>
              <w:t xml:space="preserve">и которых обязаны оказывать первую помощь в соответствии с федеральным </w:t>
            </w:r>
            <w:r>
              <w:rPr>
                <w:rFonts w:ascii="Times New Roman" w:hAnsi="Times New Roman" w:cs="Times New Roman"/>
                <w:sz w:val="22"/>
                <w:szCs w:val="22"/>
              </w:rPr>
              <w:lastRenderedPageBreak/>
              <w:t>законом или со специальным правилом, или до появления чувства собственной усталости, не позволяющей продолжать сердечно-легочную реанимацию</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518D1" w:rsidRPr="00F518D1" w:rsidRDefault="00F518D1" w:rsidP="00F518D1">
            <w:pPr>
              <w:spacing w:after="0"/>
              <w:rPr>
                <w:rFonts w:ascii="Times New Roman" w:eastAsiaTheme="minorEastAsia" w:hAnsi="Times New Roman" w:cs="Times New Roman"/>
                <w:lang w:val="ru-RU" w:eastAsia="ru-RU"/>
              </w:rPr>
            </w:pPr>
          </w:p>
        </w:tc>
      </w:tr>
      <w:tr w:rsidR="00F518D1" w:rsidTr="00F518D1">
        <w:tc>
          <w:tcPr>
            <w:tcW w:w="1400"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bookmarkStart w:id="26" w:name="sub_1006"/>
            <w:r>
              <w:rPr>
                <w:rFonts w:ascii="Times New Roman" w:hAnsi="Times New Roman" w:cs="Times New Roman"/>
                <w:sz w:val="22"/>
                <w:szCs w:val="22"/>
              </w:rPr>
              <w:lastRenderedPageBreak/>
              <w:t>6.</w:t>
            </w:r>
            <w:bookmarkEnd w:id="26"/>
          </w:p>
        </w:tc>
        <w:tc>
          <w:tcPr>
            <w:tcW w:w="597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При появлении (наличии) признаков жизни выполняют мероприятия по поддержанию проходимости дыхательных путей одним или несколькими способами:</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1) придают устойчивое боковое положение;</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2) запрокидывают голову с подъемом подбородка;</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3) выдвигают нижнюю челюсть.</w:t>
            </w:r>
          </w:p>
        </w:tc>
        <w:tc>
          <w:tcPr>
            <w:tcW w:w="170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20 секунд</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518D1" w:rsidRDefault="00F518D1" w:rsidP="00F518D1">
            <w:pPr>
              <w:spacing w:after="0"/>
              <w:rPr>
                <w:rFonts w:ascii="Times New Roman" w:eastAsiaTheme="minorEastAsia" w:hAnsi="Times New Roman" w:cs="Times New Roman"/>
                <w:lang w:eastAsia="ru-RU"/>
              </w:rPr>
            </w:pPr>
          </w:p>
        </w:tc>
      </w:tr>
      <w:tr w:rsidR="00F518D1" w:rsidRPr="00FF5822" w:rsidTr="00F518D1">
        <w:tc>
          <w:tcPr>
            <w:tcW w:w="1400"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bookmarkStart w:id="27" w:name="sub_1007"/>
            <w:r>
              <w:rPr>
                <w:rFonts w:ascii="Times New Roman" w:hAnsi="Times New Roman" w:cs="Times New Roman"/>
                <w:sz w:val="22"/>
                <w:szCs w:val="22"/>
              </w:rPr>
              <w:t>7.</w:t>
            </w:r>
            <w:bookmarkEnd w:id="27"/>
          </w:p>
        </w:tc>
        <w:tc>
          <w:tcPr>
            <w:tcW w:w="597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Проводят обзорный осмотр пострадавшего и осуществляют мероприятия по временной остановке наружного кровотечения одним или несколькими способами:</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1) наложением давящей повязки;</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2) пальцевым прижатием артерии;</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3) прямым давлением на рану;</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4) максимальным сгибанием конечности в суставе,</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5) наложением жгута.</w:t>
            </w:r>
          </w:p>
        </w:tc>
        <w:tc>
          <w:tcPr>
            <w:tcW w:w="170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Определяется наличием и видом кровотечения, а также методами его остановки</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518D1" w:rsidRPr="00F518D1" w:rsidRDefault="00F518D1" w:rsidP="00F518D1">
            <w:pPr>
              <w:spacing w:after="0"/>
              <w:rPr>
                <w:rFonts w:ascii="Times New Roman" w:eastAsiaTheme="minorEastAsia" w:hAnsi="Times New Roman" w:cs="Times New Roman"/>
                <w:lang w:val="ru-RU" w:eastAsia="ru-RU"/>
              </w:rPr>
            </w:pPr>
          </w:p>
        </w:tc>
      </w:tr>
      <w:tr w:rsidR="00F518D1" w:rsidRPr="00FF5822" w:rsidTr="00F518D1">
        <w:tc>
          <w:tcPr>
            <w:tcW w:w="1400"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bookmarkStart w:id="28" w:name="sub_1008"/>
            <w:r>
              <w:rPr>
                <w:rFonts w:ascii="Times New Roman" w:hAnsi="Times New Roman" w:cs="Times New Roman"/>
                <w:sz w:val="22"/>
                <w:szCs w:val="22"/>
              </w:rPr>
              <w:t>8.</w:t>
            </w:r>
            <w:bookmarkEnd w:id="28"/>
          </w:p>
        </w:tc>
        <w:tc>
          <w:tcPr>
            <w:tcW w:w="597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Проводят подробный осмотр пострадавшего в цепях выявления признаков травм, отравлений и других состояний, угрожающих его жизни и здоровью, осуществляют вызов скорой медицинской помощи (если она не была вызвана ранее) и мероприятия по оказанию первой помощи 1) проводят осмотр головы;</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2) проводят осмотр шеи;</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3) проводят осмотр груди;</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4) проводят осмотр спины;</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5) проводят осмотр живота и таза;</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6) проводят осмотр конечностей;</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7) накладывают повязки при травмах различных областей тела, в том числе окклюзионную (герметизирующую) при ранении грудной клетки;</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8) проводят иммобилизацию (с помощью подручных средств, аутоиммобилизацию, с использованием изделий медицинского назначения </w:t>
            </w:r>
            <w:hyperlink r:id="rId18" w:anchor="sub_1111" w:history="1">
              <w:r>
                <w:rPr>
                  <w:rStyle w:val="a3"/>
                  <w:rFonts w:ascii="Times New Roman" w:hAnsi="Times New Roman" w:cs="Times New Roman"/>
                  <w:sz w:val="22"/>
                  <w:szCs w:val="22"/>
                  <w:vertAlign w:val="superscript"/>
                </w:rPr>
                <w:t>&lt;*&gt;</w:t>
              </w:r>
            </w:hyperlink>
            <w:r>
              <w:rPr>
                <w:rFonts w:ascii="Times New Roman" w:hAnsi="Times New Roman" w:cs="Times New Roman"/>
                <w:sz w:val="22"/>
                <w:szCs w:val="22"/>
              </w:rPr>
              <w:t>);</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9) фиксируют шейный отдел позвоночника (вручную, подручными средствами, с использованием изделий медицинского назначения </w:t>
            </w:r>
            <w:hyperlink r:id="rId19" w:anchor="sub_1111" w:history="1">
              <w:r>
                <w:rPr>
                  <w:rStyle w:val="a3"/>
                  <w:rFonts w:ascii="Times New Roman" w:hAnsi="Times New Roman" w:cs="Times New Roman"/>
                  <w:sz w:val="22"/>
                  <w:szCs w:val="22"/>
                  <w:vertAlign w:val="superscript"/>
                </w:rPr>
                <w:t>&lt;*&gt;</w:t>
              </w:r>
            </w:hyperlink>
            <w:r>
              <w:rPr>
                <w:rFonts w:ascii="Times New Roman" w:hAnsi="Times New Roman" w:cs="Times New Roman"/>
                <w:sz w:val="22"/>
                <w:szCs w:val="22"/>
              </w:rPr>
              <w:t>);</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10) прекращают воздействия опасных химических веществ на пострадавшего (промывают желудок путем приема воды и вызывания рвоты, удаляют с поврежденной поверхности и </w:t>
            </w:r>
            <w:r>
              <w:rPr>
                <w:rFonts w:ascii="Times New Roman" w:hAnsi="Times New Roman" w:cs="Times New Roman"/>
                <w:sz w:val="22"/>
                <w:szCs w:val="22"/>
              </w:rPr>
              <w:lastRenderedPageBreak/>
              <w:t>промывают поврежденные поверхности проточной водой);</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11) проводят местное охлаждение при травмах, термических ожогах и иных воздействиях высоких температур или теплового излучения.</w:t>
            </w:r>
          </w:p>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12) проводят термоизоляцию при отморожениях и других эффектах воздействия низких температур.</w:t>
            </w:r>
          </w:p>
        </w:tc>
        <w:tc>
          <w:tcPr>
            <w:tcW w:w="170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lastRenderedPageBreak/>
              <w:t>Определяется наличием и характером травм, отравлений и прочих состояний, требующих оказания первой помощи</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518D1" w:rsidRPr="00F518D1" w:rsidRDefault="00F518D1" w:rsidP="00F518D1">
            <w:pPr>
              <w:spacing w:after="0"/>
              <w:rPr>
                <w:rFonts w:ascii="Times New Roman" w:eastAsiaTheme="minorEastAsia" w:hAnsi="Times New Roman" w:cs="Times New Roman"/>
                <w:lang w:val="ru-RU" w:eastAsia="ru-RU"/>
              </w:rPr>
            </w:pPr>
          </w:p>
        </w:tc>
      </w:tr>
      <w:tr w:rsidR="00F518D1" w:rsidTr="00F518D1">
        <w:tc>
          <w:tcPr>
            <w:tcW w:w="1400"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bookmarkStart w:id="29" w:name="sub_1009"/>
            <w:r>
              <w:rPr>
                <w:rFonts w:ascii="Times New Roman" w:hAnsi="Times New Roman" w:cs="Times New Roman"/>
                <w:sz w:val="22"/>
                <w:szCs w:val="22"/>
              </w:rPr>
              <w:lastRenderedPageBreak/>
              <w:t>9.</w:t>
            </w:r>
            <w:bookmarkEnd w:id="29"/>
          </w:p>
        </w:tc>
        <w:tc>
          <w:tcPr>
            <w:tcW w:w="597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Придают пострадавшему оптимальное положение тела.</w:t>
            </w:r>
          </w:p>
        </w:tc>
        <w:tc>
          <w:tcPr>
            <w:tcW w:w="170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1 минута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518D1" w:rsidRDefault="00F518D1" w:rsidP="00F518D1">
            <w:pPr>
              <w:spacing w:after="0"/>
              <w:rPr>
                <w:rFonts w:ascii="Times New Roman" w:eastAsiaTheme="minorEastAsia" w:hAnsi="Times New Roman" w:cs="Times New Roman"/>
                <w:lang w:eastAsia="ru-RU"/>
              </w:rPr>
            </w:pPr>
          </w:p>
        </w:tc>
      </w:tr>
      <w:tr w:rsidR="00F518D1" w:rsidRPr="00FF5822" w:rsidTr="00F518D1">
        <w:tc>
          <w:tcPr>
            <w:tcW w:w="1400"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bookmarkStart w:id="30" w:name="sub_1010"/>
            <w:r>
              <w:rPr>
                <w:rFonts w:ascii="Times New Roman" w:hAnsi="Times New Roman" w:cs="Times New Roman"/>
                <w:sz w:val="22"/>
                <w:szCs w:val="22"/>
              </w:rPr>
              <w:t>10.</w:t>
            </w:r>
            <w:bookmarkEnd w:id="30"/>
          </w:p>
        </w:tc>
        <w:tc>
          <w:tcPr>
            <w:tcW w:w="597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Постоянно контролируют состояние пострадавшего (наличие сознания, дыхания и кровообращения) и оказывают психологическую поддержку.</w:t>
            </w:r>
          </w:p>
        </w:tc>
        <w:tc>
          <w:tcPr>
            <w:tcW w:w="170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Определяется временем прибытия выездной бригады скорой медицинской помощи</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518D1" w:rsidRPr="00F518D1" w:rsidRDefault="00F518D1" w:rsidP="00F518D1">
            <w:pPr>
              <w:spacing w:after="0"/>
              <w:rPr>
                <w:rFonts w:ascii="Times New Roman" w:eastAsiaTheme="minorEastAsia" w:hAnsi="Times New Roman" w:cs="Times New Roman"/>
                <w:lang w:val="ru-RU" w:eastAsia="ru-RU"/>
              </w:rPr>
            </w:pPr>
          </w:p>
        </w:tc>
      </w:tr>
      <w:tr w:rsidR="00F518D1" w:rsidTr="00F518D1">
        <w:tc>
          <w:tcPr>
            <w:tcW w:w="1400"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bookmarkStart w:id="31" w:name="sub_1011"/>
            <w:r>
              <w:rPr>
                <w:rFonts w:ascii="Times New Roman" w:hAnsi="Times New Roman" w:cs="Times New Roman"/>
                <w:sz w:val="22"/>
                <w:szCs w:val="22"/>
              </w:rPr>
              <w:t>11.</w:t>
            </w:r>
            <w:bookmarkEnd w:id="31"/>
          </w:p>
        </w:tc>
        <w:tc>
          <w:tcPr>
            <w:tcW w:w="597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Передают пострадавшего бригаде скорой медицинской помощи, другим специальным службам, </w:t>
            </w:r>
            <w:r w:rsidR="00FF5822">
              <w:rPr>
                <w:rFonts w:ascii="Times New Roman" w:hAnsi="Times New Roman" w:cs="Times New Roman"/>
                <w:sz w:val="22"/>
                <w:szCs w:val="22"/>
              </w:rPr>
              <w:t>Работник</w:t>
            </w:r>
            <w:r>
              <w:rPr>
                <w:rFonts w:ascii="Times New Roman" w:hAnsi="Times New Roman" w:cs="Times New Roman"/>
                <w:sz w:val="22"/>
                <w:szCs w:val="22"/>
              </w:rPr>
              <w:t>и которых обязаны оказывать первую помощь в соответствии с федеральным законом или со специальным правилом при их прибытии, сообщают необходимую информацию.</w:t>
            </w:r>
          </w:p>
        </w:tc>
        <w:tc>
          <w:tcPr>
            <w:tcW w:w="1701" w:type="dxa"/>
            <w:tcBorders>
              <w:top w:val="single" w:sz="4" w:space="0" w:color="auto"/>
              <w:left w:val="single" w:sz="4" w:space="0" w:color="auto"/>
              <w:bottom w:val="single" w:sz="4" w:space="0" w:color="auto"/>
              <w:right w:val="single" w:sz="4" w:space="0" w:color="auto"/>
            </w:tcBorders>
            <w:hideMark/>
          </w:tcPr>
          <w:p w:rsidR="00F518D1" w:rsidRDefault="00F518D1" w:rsidP="00F518D1">
            <w:pPr>
              <w:pStyle w:val="a7"/>
              <w:spacing w:line="276" w:lineRule="auto"/>
              <w:rPr>
                <w:rFonts w:ascii="Times New Roman" w:hAnsi="Times New Roman" w:cs="Times New Roman"/>
                <w:sz w:val="22"/>
                <w:szCs w:val="22"/>
              </w:rPr>
            </w:pPr>
            <w:r>
              <w:rPr>
                <w:rFonts w:ascii="Times New Roman" w:hAnsi="Times New Roman" w:cs="Times New Roman"/>
                <w:sz w:val="22"/>
                <w:szCs w:val="22"/>
              </w:rPr>
              <w:t>1 минута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518D1" w:rsidRDefault="00F518D1" w:rsidP="00F518D1">
            <w:pPr>
              <w:spacing w:after="0"/>
              <w:rPr>
                <w:rFonts w:ascii="Times New Roman" w:eastAsiaTheme="minorEastAsia" w:hAnsi="Times New Roman" w:cs="Times New Roman"/>
                <w:lang w:eastAsia="ru-RU"/>
              </w:rPr>
            </w:pPr>
          </w:p>
        </w:tc>
      </w:tr>
    </w:tbl>
    <w:p w:rsidR="00F518D1" w:rsidRDefault="00F518D1" w:rsidP="00F518D1">
      <w:pPr>
        <w:pStyle w:val="a8"/>
        <w:jc w:val="both"/>
        <w:rPr>
          <w:rFonts w:ascii="Times New Roman" w:hAnsi="Times New Roman" w:cs="Times New Roman"/>
          <w:sz w:val="22"/>
          <w:szCs w:val="22"/>
        </w:rPr>
      </w:pPr>
      <w:r>
        <w:rPr>
          <w:rFonts w:ascii="Times New Roman" w:hAnsi="Times New Roman" w:cs="Times New Roman"/>
          <w:sz w:val="22"/>
          <w:szCs w:val="22"/>
        </w:rPr>
        <w:t>──────────────────────────────</w:t>
      </w:r>
    </w:p>
    <w:p w:rsidR="00F518D1" w:rsidRDefault="00F518D1" w:rsidP="00F518D1">
      <w:pPr>
        <w:pStyle w:val="a8"/>
        <w:ind w:right="566"/>
        <w:jc w:val="both"/>
        <w:rPr>
          <w:rFonts w:ascii="Times New Roman" w:hAnsi="Times New Roman" w:cs="Times New Roman"/>
          <w:sz w:val="22"/>
          <w:szCs w:val="22"/>
        </w:rPr>
      </w:pPr>
      <w:r>
        <w:rPr>
          <w:rStyle w:val="a6"/>
          <w:rFonts w:ascii="Times New Roman" w:hAnsi="Times New Roman" w:cs="Times New Roman"/>
          <w:sz w:val="22"/>
          <w:szCs w:val="22"/>
        </w:rPr>
        <w:t>Примечание:</w:t>
      </w:r>
    </w:p>
    <w:p w:rsidR="00F518D1" w:rsidRPr="00F518D1" w:rsidRDefault="00F518D1" w:rsidP="00F518D1">
      <w:pPr>
        <w:ind w:right="566"/>
        <w:jc w:val="both"/>
        <w:rPr>
          <w:rFonts w:ascii="Times New Roman" w:hAnsi="Times New Roman" w:cs="Times New Roman"/>
          <w:lang w:val="ru-RU"/>
        </w:rPr>
      </w:pPr>
      <w:bookmarkStart w:id="32" w:name="sub_1111"/>
      <w:r w:rsidRPr="00F518D1">
        <w:rPr>
          <w:rFonts w:ascii="Times New Roman" w:hAnsi="Times New Roman" w:cs="Times New Roman"/>
          <w:vertAlign w:val="superscript"/>
          <w:lang w:val="ru-RU"/>
        </w:rPr>
        <w:t>&lt;*&gt;</w:t>
      </w:r>
      <w:r w:rsidRPr="00F518D1">
        <w:rPr>
          <w:rFonts w:ascii="Times New Roman" w:hAnsi="Times New Roman" w:cs="Times New Roman"/>
          <w:lang w:val="ru-RU"/>
        </w:rPr>
        <w:t xml:space="preserve"> </w:t>
      </w:r>
      <w:r w:rsidRPr="00F518D1">
        <w:rPr>
          <w:rFonts w:ascii="Times New Roman" w:hAnsi="Times New Roman" w:cs="Times New Roman"/>
          <w:vertAlign w:val="subscript"/>
          <w:lang w:val="ru-RU"/>
        </w:rPr>
        <w:t xml:space="preserve">В соответствии с утвержденными требованиями к комплектации медицинскими изделиями аптечек (укладок, наборов, комплектов) для оказания первой помощи, в том числе в соответствии с приказами Минздрава России </w:t>
      </w:r>
    </w:p>
    <w:bookmarkEnd w:id="32"/>
    <w:p w:rsidR="00F518D1" w:rsidRDefault="00F518D1" w:rsidP="00F518D1">
      <w:pPr>
        <w:pStyle w:val="a8"/>
        <w:ind w:right="566"/>
        <w:jc w:val="both"/>
        <w:rPr>
          <w:rFonts w:ascii="Times New Roman" w:hAnsi="Times New Roman" w:cs="Times New Roman"/>
          <w:sz w:val="22"/>
          <w:szCs w:val="22"/>
        </w:rPr>
      </w:pPr>
      <w:r>
        <w:rPr>
          <w:rFonts w:ascii="Times New Roman" w:hAnsi="Times New Roman" w:cs="Times New Roman"/>
          <w:sz w:val="22"/>
          <w:szCs w:val="22"/>
        </w:rPr>
        <w:t>──────────────────────────────</w:t>
      </w:r>
    </w:p>
    <w:p w:rsidR="00F518D1" w:rsidRPr="00943075" w:rsidRDefault="00F518D1" w:rsidP="00943075">
      <w:pPr>
        <w:jc w:val="center"/>
        <w:rPr>
          <w:rFonts w:ascii="Times New Roman" w:hAnsi="Times New Roman" w:cs="Times New Roman"/>
          <w:b/>
          <w:lang w:val="ru-RU"/>
        </w:rPr>
      </w:pPr>
      <w:r w:rsidRPr="00F518D1">
        <w:rPr>
          <w:rFonts w:ascii="Times New Roman" w:hAnsi="Times New Roman" w:cs="Times New Roman"/>
          <w:lang w:val="ru-RU"/>
        </w:rPr>
        <w:br w:type="page"/>
      </w:r>
      <w:r w:rsidRPr="00943075">
        <w:rPr>
          <w:rFonts w:ascii="Times New Roman" w:hAnsi="Times New Roman" w:cs="Times New Roman"/>
          <w:b/>
          <w:lang w:val="ru-RU"/>
        </w:rPr>
        <w:lastRenderedPageBreak/>
        <w:t>Универсальным алгоритм оказания первой помощи</w:t>
      </w:r>
    </w:p>
    <w:p w:rsidR="00F518D1" w:rsidRPr="00F518D1" w:rsidRDefault="00F518D1" w:rsidP="00F518D1">
      <w:pPr>
        <w:jc w:val="both"/>
        <w:rPr>
          <w:rFonts w:ascii="Times New Roman" w:hAnsi="Times New Roman" w:cs="Times New Roman"/>
          <w:lang w:val="ru-RU"/>
        </w:rPr>
      </w:pPr>
      <w:r>
        <w:rPr>
          <w:noProof/>
          <w:lang w:val="ru-RU" w:eastAsia="ru-RU"/>
        </w:rPr>
        <w:drawing>
          <wp:anchor distT="0" distB="0" distL="114300" distR="114300" simplePos="0" relativeHeight="251659264" behindDoc="0" locked="0" layoutInCell="1" allowOverlap="1">
            <wp:simplePos x="0" y="0"/>
            <wp:positionH relativeFrom="column">
              <wp:posOffset>361950</wp:posOffset>
            </wp:positionH>
            <wp:positionV relativeFrom="paragraph">
              <wp:posOffset>370840</wp:posOffset>
            </wp:positionV>
            <wp:extent cx="5208905" cy="7026910"/>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srcRect/>
                    <a:stretch>
                      <a:fillRect/>
                    </a:stretch>
                  </pic:blipFill>
                  <pic:spPr bwMode="auto">
                    <a:xfrm>
                      <a:off x="0" y="0"/>
                      <a:ext cx="5208905" cy="7026910"/>
                    </a:xfrm>
                    <a:prstGeom prst="rect">
                      <a:avLst/>
                    </a:prstGeom>
                    <a:noFill/>
                  </pic:spPr>
                </pic:pic>
              </a:graphicData>
            </a:graphic>
          </wp:anchor>
        </w:drawing>
      </w:r>
    </w:p>
    <w:p w:rsidR="00943075" w:rsidRDefault="00F518D1" w:rsidP="00F518D1">
      <w:pPr>
        <w:jc w:val="both"/>
        <w:rPr>
          <w:rFonts w:ascii="Times New Roman" w:hAnsi="Times New Roman" w:cs="Times New Roman"/>
          <w:b/>
          <w:lang w:val="ru-RU"/>
        </w:rPr>
      </w:pPr>
      <w:r w:rsidRPr="00F518D1">
        <w:rPr>
          <w:rFonts w:ascii="Times New Roman" w:hAnsi="Times New Roman" w:cs="Times New Roman"/>
          <w:lang w:val="ru-RU"/>
        </w:rPr>
        <w:br w:type="textWrapping" w:clear="all"/>
      </w:r>
      <w:bookmarkStart w:id="33" w:name="sub_21350"/>
    </w:p>
    <w:p w:rsidR="00943075" w:rsidRDefault="00943075" w:rsidP="00F518D1">
      <w:pPr>
        <w:jc w:val="both"/>
        <w:rPr>
          <w:rFonts w:ascii="Times New Roman" w:hAnsi="Times New Roman" w:cs="Times New Roman"/>
          <w:b/>
          <w:lang w:val="ru-RU"/>
        </w:rPr>
      </w:pPr>
    </w:p>
    <w:p w:rsidR="00943075" w:rsidRDefault="00943075" w:rsidP="00F518D1">
      <w:pPr>
        <w:jc w:val="both"/>
        <w:rPr>
          <w:rFonts w:ascii="Times New Roman" w:hAnsi="Times New Roman" w:cs="Times New Roman"/>
          <w:b/>
          <w:lang w:val="ru-RU"/>
        </w:rPr>
      </w:pPr>
    </w:p>
    <w:p w:rsidR="00943075" w:rsidRDefault="00943075" w:rsidP="00F518D1">
      <w:pPr>
        <w:jc w:val="both"/>
        <w:rPr>
          <w:rFonts w:ascii="Times New Roman" w:hAnsi="Times New Roman" w:cs="Times New Roman"/>
          <w:b/>
          <w:lang w:val="ru-RU"/>
        </w:rPr>
      </w:pPr>
    </w:p>
    <w:p w:rsidR="00F518D1" w:rsidRPr="00DD5AD6" w:rsidRDefault="00F518D1" w:rsidP="00DD5AD6">
      <w:pPr>
        <w:spacing w:before="0" w:beforeAutospacing="0" w:after="0" w:afterAutospacing="0"/>
        <w:jc w:val="both"/>
        <w:rPr>
          <w:rFonts w:ascii="Times New Roman" w:hAnsi="Times New Roman" w:cs="Times New Roman"/>
          <w:b/>
          <w:sz w:val="24"/>
          <w:szCs w:val="24"/>
          <w:lang w:val="ru-RU"/>
        </w:rPr>
      </w:pPr>
      <w:r w:rsidRPr="00DD5AD6">
        <w:rPr>
          <w:rFonts w:ascii="Times New Roman" w:hAnsi="Times New Roman" w:cs="Times New Roman"/>
          <w:b/>
          <w:sz w:val="24"/>
          <w:szCs w:val="24"/>
          <w:lang w:val="ru-RU"/>
        </w:rPr>
        <w:lastRenderedPageBreak/>
        <w:t>7. Требования охраны труда по окончании работы</w:t>
      </w:r>
    </w:p>
    <w:bookmarkEnd w:id="33"/>
    <w:p w:rsidR="00F518D1" w:rsidRPr="00DD5AD6" w:rsidRDefault="00F518D1" w:rsidP="00DD5AD6">
      <w:pPr>
        <w:spacing w:before="0" w:beforeAutospacing="0" w:after="0" w:afterAutospacing="0"/>
        <w:ind w:right="566"/>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7.1.</w:t>
      </w:r>
      <w:r w:rsidRPr="00DD5AD6">
        <w:rPr>
          <w:rFonts w:ascii="Times New Roman" w:hAnsi="Times New Roman" w:cs="Times New Roman"/>
          <w:sz w:val="24"/>
          <w:szCs w:val="24"/>
        </w:rPr>
        <w:t> </w:t>
      </w:r>
      <w:r w:rsidRPr="00DD5AD6">
        <w:rPr>
          <w:rFonts w:ascii="Times New Roman" w:hAnsi="Times New Roman" w:cs="Times New Roman"/>
          <w:sz w:val="24"/>
          <w:szCs w:val="24"/>
          <w:lang w:val="ru-RU"/>
        </w:rPr>
        <w:t>Осмотреть и привести в порядок рабочее место, убрать в установленные места используемые инструменты и материалы. Выключить оборудование и электроприборы. Закрыть окна, форточки, выключить свет.</w:t>
      </w:r>
    </w:p>
    <w:p w:rsidR="00F518D1" w:rsidRPr="00DD5AD6" w:rsidRDefault="00D745E6" w:rsidP="00DD5AD6">
      <w:pPr>
        <w:spacing w:before="0" w:beforeAutospacing="0" w:after="0" w:afterAutospacing="0"/>
        <w:ind w:right="566"/>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7</w:t>
      </w:r>
      <w:r w:rsidR="00F518D1" w:rsidRPr="00DD5AD6">
        <w:rPr>
          <w:rFonts w:ascii="Times New Roman" w:hAnsi="Times New Roman" w:cs="Times New Roman"/>
          <w:sz w:val="24"/>
          <w:szCs w:val="24"/>
          <w:lang w:val="ru-RU"/>
        </w:rPr>
        <w:t>.2.</w:t>
      </w:r>
      <w:r w:rsidR="00F518D1" w:rsidRPr="00DD5AD6">
        <w:rPr>
          <w:rFonts w:ascii="Times New Roman" w:hAnsi="Times New Roman" w:cs="Times New Roman"/>
          <w:sz w:val="24"/>
          <w:szCs w:val="24"/>
        </w:rPr>
        <w:t> </w:t>
      </w:r>
      <w:r w:rsidR="00F518D1" w:rsidRPr="00DD5AD6">
        <w:rPr>
          <w:rFonts w:ascii="Times New Roman" w:hAnsi="Times New Roman" w:cs="Times New Roman"/>
          <w:sz w:val="24"/>
          <w:szCs w:val="24"/>
          <w:lang w:val="ru-RU"/>
        </w:rPr>
        <w:t>Снять, осмотреть и убрать в специально отведенные места рабочую одежду, обувь и СИЗ , если таковые предусмотрены.</w:t>
      </w:r>
    </w:p>
    <w:p w:rsidR="00F518D1" w:rsidRPr="00DD5AD6" w:rsidRDefault="00D745E6" w:rsidP="00DD5AD6">
      <w:pPr>
        <w:spacing w:before="0" w:beforeAutospacing="0" w:after="0" w:afterAutospacing="0"/>
        <w:ind w:right="566"/>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7</w:t>
      </w:r>
      <w:r w:rsidR="00F518D1" w:rsidRPr="00DD5AD6">
        <w:rPr>
          <w:rFonts w:ascii="Times New Roman" w:hAnsi="Times New Roman" w:cs="Times New Roman"/>
          <w:sz w:val="24"/>
          <w:szCs w:val="24"/>
          <w:lang w:val="ru-RU"/>
        </w:rPr>
        <w:t>.3.</w:t>
      </w:r>
      <w:r w:rsidR="00F518D1" w:rsidRPr="00DD5AD6">
        <w:rPr>
          <w:rFonts w:ascii="Times New Roman" w:hAnsi="Times New Roman" w:cs="Times New Roman"/>
          <w:sz w:val="24"/>
          <w:szCs w:val="24"/>
        </w:rPr>
        <w:t> </w:t>
      </w:r>
      <w:r w:rsidR="00F518D1" w:rsidRPr="00DD5AD6">
        <w:rPr>
          <w:rFonts w:ascii="Times New Roman" w:hAnsi="Times New Roman" w:cs="Times New Roman"/>
          <w:sz w:val="24"/>
          <w:szCs w:val="24"/>
          <w:lang w:val="ru-RU"/>
        </w:rPr>
        <w:t>Вымыть руки теплой водой с мылом и вытереть насухо полотенцем, при необходимости провести дезинфекцию рук специальными дезинфицирующими растворами для рук.</w:t>
      </w:r>
    </w:p>
    <w:p w:rsidR="00F518D1" w:rsidRPr="00DD5AD6" w:rsidRDefault="00D745E6" w:rsidP="00DD5AD6">
      <w:pPr>
        <w:spacing w:before="0" w:beforeAutospacing="0" w:after="0" w:afterAutospacing="0"/>
        <w:ind w:right="566"/>
        <w:jc w:val="both"/>
        <w:rPr>
          <w:rFonts w:ascii="Times New Roman" w:hAnsi="Times New Roman" w:cs="Times New Roman"/>
          <w:sz w:val="24"/>
          <w:szCs w:val="24"/>
          <w:lang w:val="ru-RU"/>
        </w:rPr>
      </w:pPr>
      <w:r w:rsidRPr="00DD5AD6">
        <w:rPr>
          <w:rFonts w:ascii="Times New Roman" w:hAnsi="Times New Roman" w:cs="Times New Roman"/>
          <w:sz w:val="24"/>
          <w:szCs w:val="24"/>
          <w:lang w:val="ru-RU"/>
        </w:rPr>
        <w:t>7</w:t>
      </w:r>
      <w:r w:rsidR="00F518D1" w:rsidRPr="00DD5AD6">
        <w:rPr>
          <w:rFonts w:ascii="Times New Roman" w:hAnsi="Times New Roman" w:cs="Times New Roman"/>
          <w:sz w:val="24"/>
          <w:szCs w:val="24"/>
          <w:lang w:val="ru-RU"/>
        </w:rPr>
        <w:t>.4. Сообщить руководству и (или) в административно-хозяйственную (техническую) службу о выявленных нарушениях требований охраны труда, неисправностях оборудования и других факторах, влияющих на безопасность труда, для принятия соответствующих мер.</w:t>
      </w:r>
    </w:p>
    <w:p w:rsidR="00F518D1" w:rsidRPr="00DD5AD6" w:rsidRDefault="00D745E6" w:rsidP="00DD5AD6">
      <w:pPr>
        <w:spacing w:before="0" w:beforeAutospacing="0" w:after="0" w:afterAutospacing="0"/>
        <w:rPr>
          <w:rFonts w:ascii="Times New Roman" w:hAnsi="Times New Roman" w:cs="Times New Roman"/>
          <w:b/>
          <w:sz w:val="24"/>
          <w:szCs w:val="24"/>
          <w:lang w:val="ru-RU"/>
        </w:rPr>
      </w:pPr>
      <w:r w:rsidRPr="00DD5AD6">
        <w:rPr>
          <w:rFonts w:ascii="Times New Roman" w:hAnsi="Times New Roman" w:cs="Times New Roman"/>
          <w:b/>
          <w:sz w:val="24"/>
          <w:szCs w:val="24"/>
          <w:lang w:val="ru-RU"/>
        </w:rPr>
        <w:t>8</w:t>
      </w:r>
      <w:r w:rsidR="00F518D1" w:rsidRPr="00DD5AD6">
        <w:rPr>
          <w:rFonts w:ascii="Times New Roman" w:hAnsi="Times New Roman" w:cs="Times New Roman"/>
          <w:b/>
          <w:sz w:val="24"/>
          <w:szCs w:val="24"/>
          <w:lang w:val="ru-RU"/>
        </w:rPr>
        <w:t>.  Пересмотр Инструкций</w:t>
      </w:r>
    </w:p>
    <w:p w:rsidR="00F518D1" w:rsidRPr="00DD5AD6" w:rsidRDefault="00D745E6" w:rsidP="00DD5AD6">
      <w:pPr>
        <w:spacing w:before="0" w:beforeAutospacing="0" w:after="0" w:afterAutospacing="0"/>
        <w:rPr>
          <w:rFonts w:ascii="Times New Roman" w:hAnsi="Times New Roman" w:cs="Times New Roman"/>
          <w:sz w:val="24"/>
          <w:szCs w:val="24"/>
          <w:lang w:val="ru-RU"/>
        </w:rPr>
      </w:pPr>
      <w:r w:rsidRPr="00DD5AD6">
        <w:rPr>
          <w:rFonts w:ascii="Times New Roman" w:hAnsi="Times New Roman" w:cs="Times New Roman"/>
          <w:sz w:val="24"/>
          <w:szCs w:val="24"/>
          <w:lang w:val="ru-RU"/>
        </w:rPr>
        <w:t>8</w:t>
      </w:r>
      <w:r w:rsidR="00F518D1" w:rsidRPr="00DD5AD6">
        <w:rPr>
          <w:rFonts w:ascii="Times New Roman" w:hAnsi="Times New Roman" w:cs="Times New Roman"/>
          <w:sz w:val="24"/>
          <w:szCs w:val="24"/>
          <w:lang w:val="ru-RU"/>
        </w:rPr>
        <w:t>.1. Инструкция по охране труда для работников пересматривается, в том числе в следующих случаях:</w:t>
      </w:r>
    </w:p>
    <w:p w:rsidR="00F518D1" w:rsidRPr="00DD5AD6" w:rsidRDefault="00F518D1" w:rsidP="00DD5AD6">
      <w:pPr>
        <w:spacing w:before="0" w:beforeAutospacing="0" w:after="0" w:afterAutospacing="0"/>
        <w:rPr>
          <w:rFonts w:ascii="Times New Roman" w:hAnsi="Times New Roman" w:cs="Times New Roman"/>
          <w:sz w:val="24"/>
          <w:szCs w:val="24"/>
          <w:lang w:val="ru-RU"/>
        </w:rPr>
      </w:pPr>
      <w:bookmarkStart w:id="34" w:name="sub_10301"/>
      <w:r w:rsidRPr="00DD5AD6">
        <w:rPr>
          <w:rFonts w:ascii="Times New Roman" w:hAnsi="Times New Roman" w:cs="Times New Roman"/>
          <w:sz w:val="24"/>
          <w:szCs w:val="24"/>
          <w:lang w:val="ru-RU"/>
        </w:rPr>
        <w:t>а) при изменении условий труда работников;</w:t>
      </w:r>
    </w:p>
    <w:p w:rsidR="00F518D1" w:rsidRPr="00DD5AD6" w:rsidRDefault="00F518D1" w:rsidP="00DD5AD6">
      <w:pPr>
        <w:spacing w:before="0" w:beforeAutospacing="0" w:after="0" w:afterAutospacing="0"/>
        <w:rPr>
          <w:rFonts w:ascii="Times New Roman" w:hAnsi="Times New Roman" w:cs="Times New Roman"/>
          <w:sz w:val="24"/>
          <w:szCs w:val="24"/>
          <w:lang w:val="ru-RU"/>
        </w:rPr>
      </w:pPr>
      <w:bookmarkStart w:id="35" w:name="sub_10302"/>
      <w:bookmarkEnd w:id="34"/>
      <w:r w:rsidRPr="00DD5AD6">
        <w:rPr>
          <w:rFonts w:ascii="Times New Roman" w:hAnsi="Times New Roman" w:cs="Times New Roman"/>
          <w:sz w:val="24"/>
          <w:szCs w:val="24"/>
          <w:lang w:val="ru-RU"/>
        </w:rPr>
        <w:t>б) при внедрении новой техники и технологии;</w:t>
      </w:r>
    </w:p>
    <w:p w:rsidR="00F518D1" w:rsidRPr="00DD5AD6" w:rsidRDefault="00F518D1" w:rsidP="00DD5AD6">
      <w:pPr>
        <w:spacing w:before="0" w:beforeAutospacing="0" w:after="0" w:afterAutospacing="0"/>
        <w:rPr>
          <w:rFonts w:ascii="Times New Roman" w:hAnsi="Times New Roman" w:cs="Times New Roman"/>
          <w:sz w:val="24"/>
          <w:szCs w:val="24"/>
          <w:lang w:val="ru-RU"/>
        </w:rPr>
      </w:pPr>
      <w:bookmarkStart w:id="36" w:name="sub_10303"/>
      <w:bookmarkEnd w:id="35"/>
      <w:r w:rsidRPr="00DD5AD6">
        <w:rPr>
          <w:rFonts w:ascii="Times New Roman" w:hAnsi="Times New Roman" w:cs="Times New Roman"/>
          <w:sz w:val="24"/>
          <w:szCs w:val="24"/>
          <w:lang w:val="ru-RU"/>
        </w:rPr>
        <w:t>в) по результатам анализа материалов расследования аварий, несчастных случаев на производстве и профессиональных заболеваний;</w:t>
      </w:r>
    </w:p>
    <w:p w:rsidR="00F518D1" w:rsidRPr="00DD5AD6" w:rsidRDefault="00F518D1" w:rsidP="00DD5AD6">
      <w:pPr>
        <w:spacing w:before="0" w:beforeAutospacing="0" w:after="0" w:afterAutospacing="0"/>
        <w:rPr>
          <w:rFonts w:ascii="Times New Roman" w:hAnsi="Times New Roman" w:cs="Times New Roman"/>
          <w:sz w:val="24"/>
          <w:szCs w:val="24"/>
          <w:lang w:val="ru-RU"/>
        </w:rPr>
      </w:pPr>
      <w:bookmarkStart w:id="37" w:name="sub_10304"/>
      <w:bookmarkEnd w:id="36"/>
      <w:r w:rsidRPr="00DD5AD6">
        <w:rPr>
          <w:rFonts w:ascii="Times New Roman" w:hAnsi="Times New Roman" w:cs="Times New Roman"/>
          <w:sz w:val="24"/>
          <w:szCs w:val="24"/>
          <w:lang w:val="ru-RU"/>
        </w:rPr>
        <w:t>г) по требованию представителей органов исполнительной власти субъектов Российской Федерации в области охраны труда или органов федеральной инспекции труда.</w:t>
      </w:r>
    </w:p>
    <w:bookmarkEnd w:id="37"/>
    <w:p w:rsidR="00F518D1" w:rsidRPr="00DD5AD6" w:rsidRDefault="00F518D1" w:rsidP="00DD5AD6">
      <w:pPr>
        <w:spacing w:before="0" w:beforeAutospacing="0" w:after="0" w:afterAutospacing="0"/>
        <w:ind w:right="566"/>
        <w:jc w:val="both"/>
        <w:rPr>
          <w:rFonts w:ascii="Times New Roman" w:hAnsi="Times New Roman" w:cs="Times New Roman"/>
          <w:sz w:val="24"/>
          <w:szCs w:val="24"/>
          <w:lang w:val="ru-RU"/>
        </w:rPr>
      </w:pPr>
    </w:p>
    <w:p w:rsidR="00F518D1" w:rsidRPr="00DD5AD6" w:rsidRDefault="00F518D1" w:rsidP="00DD5AD6">
      <w:pPr>
        <w:spacing w:before="0" w:beforeAutospacing="0" w:after="0" w:afterAutospacing="0"/>
        <w:ind w:right="566"/>
        <w:jc w:val="both"/>
        <w:rPr>
          <w:rFonts w:ascii="Times New Roman" w:eastAsia="Times New Roman" w:hAnsi="Times New Roman" w:cs="Times New Roman"/>
          <w:color w:val="22272F"/>
          <w:sz w:val="24"/>
          <w:szCs w:val="24"/>
          <w:lang w:val="ru-RU" w:eastAsia="ru-RU"/>
        </w:rPr>
      </w:pPr>
    </w:p>
    <w:p w:rsidR="00F518D1" w:rsidRPr="00F518D1" w:rsidRDefault="00F518D1" w:rsidP="00F518D1">
      <w:pPr>
        <w:rPr>
          <w:rFonts w:ascii="Times New Roman" w:hAnsi="Times New Roman" w:cs="Times New Roman"/>
          <w:lang w:val="ru-RU"/>
        </w:rPr>
      </w:pPr>
      <w:r w:rsidRPr="00F518D1">
        <w:rPr>
          <w:rFonts w:ascii="Times New Roman" w:hAnsi="Times New Roman" w:cs="Times New Roman"/>
          <w:lang w:val="ru-RU"/>
        </w:rPr>
        <w:br w:type="page"/>
      </w:r>
    </w:p>
    <w:p w:rsidR="00F518D1" w:rsidRDefault="00F518D1" w:rsidP="00F518D1">
      <w:pPr>
        <w:pStyle w:val="Default"/>
        <w:jc w:val="center"/>
        <w:rPr>
          <w:b/>
          <w:bCs/>
        </w:rPr>
      </w:pPr>
      <w:r w:rsidRPr="00570B21">
        <w:rPr>
          <w:b/>
          <w:bCs/>
        </w:rPr>
        <w:lastRenderedPageBreak/>
        <w:t xml:space="preserve">Лист ознакомления </w:t>
      </w:r>
      <w:r>
        <w:rPr>
          <w:b/>
          <w:bCs/>
        </w:rPr>
        <w:t xml:space="preserve"> с инструкцией</w:t>
      </w:r>
    </w:p>
    <w:tbl>
      <w:tblPr>
        <w:tblStyle w:val="a5"/>
        <w:tblW w:w="0" w:type="auto"/>
        <w:tblLook w:val="04A0"/>
      </w:tblPr>
      <w:tblGrid>
        <w:gridCol w:w="1025"/>
        <w:gridCol w:w="3081"/>
        <w:gridCol w:w="1987"/>
        <w:gridCol w:w="1895"/>
        <w:gridCol w:w="1902"/>
      </w:tblGrid>
      <w:tr w:rsidR="00F518D1" w:rsidRPr="00570B21" w:rsidTr="00F518D1">
        <w:tc>
          <w:tcPr>
            <w:tcW w:w="1025" w:type="dxa"/>
          </w:tcPr>
          <w:p w:rsidR="00F518D1" w:rsidRPr="00570B21" w:rsidRDefault="00F518D1" w:rsidP="00F518D1">
            <w:pPr>
              <w:pStyle w:val="Default"/>
            </w:pPr>
            <w:r w:rsidRPr="00570B21">
              <w:rPr>
                <w:b/>
                <w:bCs/>
              </w:rPr>
              <w:t xml:space="preserve">№ </w:t>
            </w:r>
          </w:p>
        </w:tc>
        <w:tc>
          <w:tcPr>
            <w:tcW w:w="3081" w:type="dxa"/>
          </w:tcPr>
          <w:p w:rsidR="00F518D1" w:rsidRPr="00570B21" w:rsidRDefault="00F518D1" w:rsidP="00F518D1">
            <w:pPr>
              <w:pStyle w:val="Default"/>
            </w:pPr>
            <w:r w:rsidRPr="00570B21">
              <w:rPr>
                <w:b/>
                <w:bCs/>
              </w:rPr>
              <w:t xml:space="preserve">ФИО </w:t>
            </w:r>
          </w:p>
        </w:tc>
        <w:tc>
          <w:tcPr>
            <w:tcW w:w="1987" w:type="dxa"/>
          </w:tcPr>
          <w:p w:rsidR="00F518D1" w:rsidRPr="00570B21" w:rsidRDefault="00F518D1" w:rsidP="00F518D1">
            <w:pPr>
              <w:pStyle w:val="Default"/>
            </w:pPr>
            <w:r w:rsidRPr="00570B21">
              <w:rPr>
                <w:b/>
                <w:bCs/>
              </w:rPr>
              <w:t xml:space="preserve">Должность </w:t>
            </w:r>
          </w:p>
        </w:tc>
        <w:tc>
          <w:tcPr>
            <w:tcW w:w="1895" w:type="dxa"/>
          </w:tcPr>
          <w:p w:rsidR="00F518D1" w:rsidRPr="00570B21" w:rsidRDefault="00F518D1" w:rsidP="00F518D1">
            <w:pPr>
              <w:pStyle w:val="Default"/>
            </w:pPr>
            <w:r w:rsidRPr="00570B21">
              <w:rPr>
                <w:b/>
                <w:bCs/>
              </w:rPr>
              <w:t xml:space="preserve">Дата </w:t>
            </w:r>
          </w:p>
        </w:tc>
        <w:tc>
          <w:tcPr>
            <w:tcW w:w="1902" w:type="dxa"/>
          </w:tcPr>
          <w:p w:rsidR="00F518D1" w:rsidRPr="00570B21" w:rsidRDefault="00F518D1" w:rsidP="00F518D1">
            <w:pPr>
              <w:pStyle w:val="Default"/>
            </w:pPr>
            <w:r w:rsidRPr="00570B21">
              <w:rPr>
                <w:b/>
                <w:bCs/>
              </w:rPr>
              <w:t xml:space="preserve">Подпись </w:t>
            </w: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r w:rsidR="00F518D1" w:rsidRPr="00570B21" w:rsidTr="00F518D1">
        <w:tc>
          <w:tcPr>
            <w:tcW w:w="1025" w:type="dxa"/>
          </w:tcPr>
          <w:p w:rsidR="00F518D1" w:rsidRPr="00570B21" w:rsidRDefault="00F518D1" w:rsidP="00F518D1">
            <w:pPr>
              <w:pStyle w:val="Default"/>
              <w:rPr>
                <w:b/>
                <w:bCs/>
              </w:rPr>
            </w:pPr>
          </w:p>
        </w:tc>
        <w:tc>
          <w:tcPr>
            <w:tcW w:w="3081" w:type="dxa"/>
          </w:tcPr>
          <w:p w:rsidR="00F518D1" w:rsidRPr="00570B21" w:rsidRDefault="00F518D1" w:rsidP="00F518D1">
            <w:pPr>
              <w:pStyle w:val="Default"/>
              <w:rPr>
                <w:b/>
                <w:bCs/>
              </w:rPr>
            </w:pPr>
          </w:p>
        </w:tc>
        <w:tc>
          <w:tcPr>
            <w:tcW w:w="1987" w:type="dxa"/>
          </w:tcPr>
          <w:p w:rsidR="00F518D1" w:rsidRPr="00570B21" w:rsidRDefault="00F518D1" w:rsidP="00F518D1">
            <w:pPr>
              <w:pStyle w:val="Default"/>
              <w:rPr>
                <w:b/>
                <w:bCs/>
              </w:rPr>
            </w:pPr>
          </w:p>
        </w:tc>
        <w:tc>
          <w:tcPr>
            <w:tcW w:w="1895" w:type="dxa"/>
          </w:tcPr>
          <w:p w:rsidR="00F518D1" w:rsidRPr="00570B21" w:rsidRDefault="00F518D1" w:rsidP="00F518D1">
            <w:pPr>
              <w:pStyle w:val="Default"/>
              <w:rPr>
                <w:b/>
                <w:bCs/>
              </w:rPr>
            </w:pPr>
          </w:p>
        </w:tc>
        <w:tc>
          <w:tcPr>
            <w:tcW w:w="1902" w:type="dxa"/>
          </w:tcPr>
          <w:p w:rsidR="00F518D1" w:rsidRPr="00570B21" w:rsidRDefault="00F518D1" w:rsidP="00F518D1">
            <w:pPr>
              <w:pStyle w:val="Default"/>
              <w:rPr>
                <w:b/>
                <w:bCs/>
              </w:rPr>
            </w:pPr>
          </w:p>
        </w:tc>
      </w:tr>
    </w:tbl>
    <w:p w:rsidR="00F518D1" w:rsidRPr="00F518D1" w:rsidRDefault="00F518D1" w:rsidP="00F518D1">
      <w:pPr>
        <w:ind w:right="566"/>
        <w:rPr>
          <w:rFonts w:ascii="Times New Roman" w:hAnsi="Times New Roman" w:cs="Times New Roman"/>
          <w:lang w:val="ru-RU"/>
        </w:rPr>
      </w:pPr>
    </w:p>
    <w:sectPr w:rsidR="00F518D1" w:rsidRPr="00F518D1" w:rsidSect="0073062D">
      <w:footerReference w:type="default" r:id="rId21"/>
      <w:pgSz w:w="11907" w:h="16839"/>
      <w:pgMar w:top="720" w:right="720" w:bottom="720" w:left="1134"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D40" w:rsidRDefault="003B0D40" w:rsidP="0073062D">
      <w:pPr>
        <w:spacing w:before="0" w:after="0"/>
      </w:pPr>
      <w:r>
        <w:separator/>
      </w:r>
    </w:p>
  </w:endnote>
  <w:endnote w:type="continuationSeparator" w:id="1">
    <w:p w:rsidR="003B0D40" w:rsidRDefault="003B0D40" w:rsidP="0073062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535548"/>
      <w:docPartObj>
        <w:docPartGallery w:val="Page Numbers (Bottom of Page)"/>
        <w:docPartUnique/>
      </w:docPartObj>
    </w:sdtPr>
    <w:sdtContent>
      <w:p w:rsidR="0073062D" w:rsidRDefault="0073062D">
        <w:pPr>
          <w:pStyle w:val="ab"/>
          <w:jc w:val="right"/>
          <w:rPr>
            <w:lang w:val="ru-RU"/>
          </w:rPr>
        </w:pPr>
      </w:p>
      <w:p w:rsidR="0073062D" w:rsidRDefault="008B1BA3">
        <w:pPr>
          <w:pStyle w:val="ab"/>
          <w:jc w:val="right"/>
        </w:pPr>
        <w:fldSimple w:instr=" PAGE   \* MERGEFORMAT ">
          <w:r w:rsidR="00FF5822">
            <w:rPr>
              <w:noProof/>
            </w:rPr>
            <w:t>1</w:t>
          </w:r>
        </w:fldSimple>
      </w:p>
    </w:sdtContent>
  </w:sdt>
  <w:p w:rsidR="0073062D" w:rsidRDefault="0073062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D40" w:rsidRDefault="003B0D40" w:rsidP="0073062D">
      <w:pPr>
        <w:spacing w:before="0" w:after="0"/>
      </w:pPr>
      <w:r>
        <w:separator/>
      </w:r>
    </w:p>
  </w:footnote>
  <w:footnote w:type="continuationSeparator" w:id="1">
    <w:p w:rsidR="003B0D40" w:rsidRDefault="003B0D40" w:rsidP="0073062D">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94D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7854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0841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A05CE"/>
    <w:rsid w:val="00015069"/>
    <w:rsid w:val="00016B45"/>
    <w:rsid w:val="00060E53"/>
    <w:rsid w:val="000754A8"/>
    <w:rsid w:val="000F70B9"/>
    <w:rsid w:val="001641EE"/>
    <w:rsid w:val="00200E60"/>
    <w:rsid w:val="002A35C1"/>
    <w:rsid w:val="002D33B1"/>
    <w:rsid w:val="002D3591"/>
    <w:rsid w:val="003514A0"/>
    <w:rsid w:val="003B0D40"/>
    <w:rsid w:val="004A6BA3"/>
    <w:rsid w:val="004B3B44"/>
    <w:rsid w:val="004C4D3B"/>
    <w:rsid w:val="004F7E17"/>
    <w:rsid w:val="0055373A"/>
    <w:rsid w:val="005670F7"/>
    <w:rsid w:val="005A05CE"/>
    <w:rsid w:val="00606538"/>
    <w:rsid w:val="00640E6D"/>
    <w:rsid w:val="00653AF6"/>
    <w:rsid w:val="0066678A"/>
    <w:rsid w:val="00696CC7"/>
    <w:rsid w:val="006A68C2"/>
    <w:rsid w:val="006B5FFC"/>
    <w:rsid w:val="0073062D"/>
    <w:rsid w:val="00733ADF"/>
    <w:rsid w:val="00771379"/>
    <w:rsid w:val="007A73A7"/>
    <w:rsid w:val="007D6AA3"/>
    <w:rsid w:val="007E7E2A"/>
    <w:rsid w:val="007F109D"/>
    <w:rsid w:val="007F15B9"/>
    <w:rsid w:val="008B1BA3"/>
    <w:rsid w:val="008E0EBE"/>
    <w:rsid w:val="00943075"/>
    <w:rsid w:val="009831E1"/>
    <w:rsid w:val="00A211CD"/>
    <w:rsid w:val="00AE1AAD"/>
    <w:rsid w:val="00B73A5A"/>
    <w:rsid w:val="00B75C62"/>
    <w:rsid w:val="00BE77ED"/>
    <w:rsid w:val="00BE7CEF"/>
    <w:rsid w:val="00CD59A4"/>
    <w:rsid w:val="00D42FB0"/>
    <w:rsid w:val="00D45836"/>
    <w:rsid w:val="00D745E6"/>
    <w:rsid w:val="00D76243"/>
    <w:rsid w:val="00DD5AD6"/>
    <w:rsid w:val="00E438A1"/>
    <w:rsid w:val="00F01E19"/>
    <w:rsid w:val="00F32CC9"/>
    <w:rsid w:val="00F518D1"/>
    <w:rsid w:val="00FF58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a3">
    <w:name w:val="Гипертекстовая ссылка"/>
    <w:basedOn w:val="a0"/>
    <w:uiPriority w:val="99"/>
    <w:rsid w:val="00200E60"/>
    <w:rPr>
      <w:color w:val="106BBE"/>
    </w:rPr>
  </w:style>
  <w:style w:type="paragraph" w:styleId="a4">
    <w:name w:val="List Paragraph"/>
    <w:basedOn w:val="a"/>
    <w:uiPriority w:val="34"/>
    <w:qFormat/>
    <w:rsid w:val="006B5FFC"/>
    <w:pPr>
      <w:ind w:left="720"/>
      <w:contextualSpacing/>
    </w:pPr>
  </w:style>
  <w:style w:type="table" w:styleId="a5">
    <w:name w:val="Table Grid"/>
    <w:basedOn w:val="a1"/>
    <w:uiPriority w:val="59"/>
    <w:rsid w:val="00F518D1"/>
    <w:pPr>
      <w:ind w:left="567"/>
      <w:jc w:val="both"/>
    </w:pPr>
    <w:rPr>
      <w:rFonts w:ascii="Times New Roman" w:hAnsi="Times New Roman" w:cs="Times New Roman"/>
      <w:color w:val="000000"/>
      <w:kern w:val="36"/>
      <w:sz w:val="24"/>
      <w:szCs w:val="24"/>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Цветовое выделение"/>
    <w:uiPriority w:val="99"/>
    <w:rsid w:val="00F518D1"/>
    <w:rPr>
      <w:b/>
      <w:bCs/>
      <w:color w:val="26282F"/>
    </w:rPr>
  </w:style>
  <w:style w:type="paragraph" w:customStyle="1" w:styleId="a7">
    <w:name w:val="Нормальный (таблица)"/>
    <w:basedOn w:val="a"/>
    <w:next w:val="a"/>
    <w:uiPriority w:val="99"/>
    <w:rsid w:val="00F518D1"/>
    <w:pPr>
      <w:widowControl w:val="0"/>
      <w:autoSpaceDE w:val="0"/>
      <w:autoSpaceDN w:val="0"/>
      <w:adjustRightInd w:val="0"/>
      <w:spacing w:before="0" w:beforeAutospacing="0" w:after="0" w:afterAutospacing="0"/>
      <w:jc w:val="both"/>
    </w:pPr>
    <w:rPr>
      <w:rFonts w:ascii="Arial" w:eastAsiaTheme="minorEastAsia" w:hAnsi="Arial" w:cs="Arial"/>
      <w:sz w:val="26"/>
      <w:szCs w:val="26"/>
      <w:lang w:val="ru-RU" w:eastAsia="ru-RU"/>
    </w:rPr>
  </w:style>
  <w:style w:type="paragraph" w:customStyle="1" w:styleId="a8">
    <w:name w:val="Таблицы (моноширинный)"/>
    <w:basedOn w:val="a"/>
    <w:next w:val="a"/>
    <w:uiPriority w:val="99"/>
    <w:rsid w:val="00F518D1"/>
    <w:pPr>
      <w:widowControl w:val="0"/>
      <w:autoSpaceDE w:val="0"/>
      <w:autoSpaceDN w:val="0"/>
      <w:adjustRightInd w:val="0"/>
      <w:spacing w:before="0" w:beforeAutospacing="0" w:after="0" w:afterAutospacing="0"/>
    </w:pPr>
    <w:rPr>
      <w:rFonts w:ascii="Courier New" w:eastAsiaTheme="minorEastAsia" w:hAnsi="Courier New" w:cs="Courier New"/>
      <w:sz w:val="26"/>
      <w:szCs w:val="26"/>
      <w:lang w:val="ru-RU" w:eastAsia="ru-RU"/>
    </w:rPr>
  </w:style>
  <w:style w:type="paragraph" w:customStyle="1" w:styleId="Default">
    <w:name w:val="Default"/>
    <w:rsid w:val="00F518D1"/>
    <w:pPr>
      <w:autoSpaceDE w:val="0"/>
      <w:autoSpaceDN w:val="0"/>
      <w:adjustRightInd w:val="0"/>
      <w:spacing w:before="0" w:beforeAutospacing="0" w:after="0" w:afterAutospacing="0"/>
    </w:pPr>
    <w:rPr>
      <w:rFonts w:ascii="Times New Roman" w:hAnsi="Times New Roman" w:cs="Times New Roman"/>
      <w:color w:val="000000"/>
      <w:sz w:val="24"/>
      <w:szCs w:val="24"/>
      <w:lang w:val="ru-RU"/>
    </w:rPr>
  </w:style>
  <w:style w:type="paragraph" w:styleId="a9">
    <w:name w:val="header"/>
    <w:basedOn w:val="a"/>
    <w:link w:val="aa"/>
    <w:uiPriority w:val="99"/>
    <w:semiHidden/>
    <w:unhideWhenUsed/>
    <w:rsid w:val="0073062D"/>
    <w:pPr>
      <w:tabs>
        <w:tab w:val="center" w:pos="4677"/>
        <w:tab w:val="right" w:pos="9355"/>
      </w:tabs>
      <w:spacing w:before="0" w:after="0"/>
    </w:pPr>
  </w:style>
  <w:style w:type="character" w:customStyle="1" w:styleId="aa">
    <w:name w:val="Верхний колонтитул Знак"/>
    <w:basedOn w:val="a0"/>
    <w:link w:val="a9"/>
    <w:uiPriority w:val="99"/>
    <w:semiHidden/>
    <w:rsid w:val="0073062D"/>
  </w:style>
  <w:style w:type="paragraph" w:styleId="ab">
    <w:name w:val="footer"/>
    <w:basedOn w:val="a"/>
    <w:link w:val="ac"/>
    <w:uiPriority w:val="99"/>
    <w:unhideWhenUsed/>
    <w:rsid w:val="0073062D"/>
    <w:pPr>
      <w:tabs>
        <w:tab w:val="center" w:pos="4677"/>
        <w:tab w:val="right" w:pos="9355"/>
      </w:tabs>
      <w:spacing w:before="0" w:after="0"/>
    </w:pPr>
  </w:style>
  <w:style w:type="character" w:customStyle="1" w:styleId="ac">
    <w:name w:val="Нижний колонтитул Знак"/>
    <w:basedOn w:val="a0"/>
    <w:link w:val="ab"/>
    <w:uiPriority w:val="99"/>
    <w:rsid w:val="00730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03119113/0" TargetMode="External"/><Relationship Id="rId13" Type="http://schemas.openxmlformats.org/officeDocument/2006/relationships/hyperlink" Target="https://internet.garant.ru/document/redirect/70178292/0" TargetMode="External"/><Relationship Id="rId18"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internet.garant.ru/document/redirect/12125268/0" TargetMode="External"/><Relationship Id="rId12"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17"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2" Type="http://schemas.openxmlformats.org/officeDocument/2006/relationships/styles" Target="styles.xml"/><Relationship Id="rId16"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20" Type="http://schemas.openxmlformats.org/officeDocument/2006/relationships/image" Target="media/image1.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23" Type="http://schemas.openxmlformats.org/officeDocument/2006/relationships/theme" Target="theme/theme1.xml"/><Relationship Id="rId10" Type="http://schemas.openxmlformats.org/officeDocument/2006/relationships/hyperlink" Target="https://internet.garant.ru/document/redirect/12191967/0" TargetMode="External"/><Relationship Id="rId19"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4" Type="http://schemas.openxmlformats.org/officeDocument/2006/relationships/webSettings" Target="webSettings.xml"/><Relationship Id="rId9" Type="http://schemas.openxmlformats.org/officeDocument/2006/relationships/hyperlink" Target="https://internet.garant.ru/document/redirect/406284681/1000" TargetMode="External"/><Relationship Id="rId14"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6215</Words>
  <Characters>35432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dc:description>Подготовлено экспертами Актион-МЦФЭР</dc:description>
  <cp:lastModifiedBy>дом</cp:lastModifiedBy>
  <cp:revision>19</cp:revision>
  <dcterms:created xsi:type="dcterms:W3CDTF">2024-06-01T20:36:00Z</dcterms:created>
  <dcterms:modified xsi:type="dcterms:W3CDTF">2024-11-06T14:05:00Z</dcterms:modified>
</cp:coreProperties>
</file>