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12F35" w:rsidRDefault="00712F35" w:rsidP="00712F35">
      <w:pPr>
        <w:keepNext/>
        <w:tabs>
          <w:tab w:val="left" w:pos="993"/>
        </w:tabs>
        <w:jc w:val="center"/>
        <w:rPr>
          <w:rFonts w:eastAsia="Times New Roman"/>
          <w:b/>
          <w:bCs/>
          <w:szCs w:val="28"/>
          <w:lang w:eastAsia="ru-RU"/>
        </w:rPr>
      </w:pPr>
      <w:r>
        <w:rPr>
          <w:rFonts w:eastAsia="Times New Roman"/>
          <w:b/>
          <w:bCs/>
          <w:szCs w:val="28"/>
          <w:lang w:eastAsia="ru-RU"/>
        </w:rPr>
        <w:t>ИМЯ СУЩЕСТВИТЕЛЬНОЕ В ФУНКЦИИ ОПРЕДЕЛЕНИЯ</w:t>
      </w:r>
    </w:p>
    <w:p w:rsidR="00712F35" w:rsidRDefault="00712F35" w:rsidP="00712F35">
      <w:pPr>
        <w:pStyle w:val="p5"/>
        <w:keepNext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12F35" w:rsidRPr="00235067" w:rsidRDefault="00712F35" w:rsidP="00712F35">
      <w:pPr>
        <w:pStyle w:val="p5"/>
        <w:keepNext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35067">
        <w:rPr>
          <w:color w:val="000000"/>
          <w:sz w:val="28"/>
          <w:szCs w:val="28"/>
        </w:rPr>
        <w:t>Для английского языка характерно употребление в роли определения одного или нескольких существительных. Они могут быть:</w:t>
      </w:r>
    </w:p>
    <w:p w:rsidR="00712F35" w:rsidRPr="00235067" w:rsidRDefault="00712F35" w:rsidP="00712F35">
      <w:pPr>
        <w:pStyle w:val="a4"/>
        <w:keepNext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ind w:left="0" w:firstLine="709"/>
        <w:contextualSpacing w:val="0"/>
        <w:textAlignment w:val="baseline"/>
      </w:pPr>
      <w:bookmarkStart w:id="0" w:name="_Toc77414613"/>
      <w:bookmarkStart w:id="1" w:name="_Toc380023498"/>
      <w:bookmarkStart w:id="2" w:name="_Toc380023557"/>
      <w:bookmarkEnd w:id="0"/>
      <w:bookmarkEnd w:id="1"/>
      <w:r w:rsidRPr="00235067">
        <w:t xml:space="preserve">в притяжательном падеже, например, </w:t>
      </w:r>
      <w:r w:rsidRPr="00235067">
        <w:rPr>
          <w:lang w:val="en-US"/>
        </w:rPr>
        <w:t>the</w:t>
      </w:r>
      <w:r w:rsidRPr="00235067">
        <w:t xml:space="preserve"> </w:t>
      </w:r>
      <w:r w:rsidRPr="00235067">
        <w:rPr>
          <w:lang w:val="en-US"/>
        </w:rPr>
        <w:t>professor</w:t>
      </w:r>
      <w:r w:rsidRPr="00235067">
        <w:t>’</w:t>
      </w:r>
      <w:r w:rsidRPr="00235067">
        <w:rPr>
          <w:lang w:val="en-US"/>
        </w:rPr>
        <w:t>s</w:t>
      </w:r>
      <w:r w:rsidRPr="00235067">
        <w:t xml:space="preserve"> </w:t>
      </w:r>
      <w:r w:rsidRPr="00235067">
        <w:rPr>
          <w:lang w:val="en-US"/>
        </w:rPr>
        <w:t>opinion</w:t>
      </w:r>
      <w:r w:rsidRPr="00235067">
        <w:t xml:space="preserve"> (мнение профессора), </w:t>
      </w:r>
      <w:r w:rsidRPr="00235067">
        <w:rPr>
          <w:lang w:val="en-US"/>
        </w:rPr>
        <w:t>the</w:t>
      </w:r>
      <w:r w:rsidRPr="00235067">
        <w:t xml:space="preserve"> </w:t>
      </w:r>
      <w:r w:rsidRPr="00235067">
        <w:rPr>
          <w:lang w:val="en-US"/>
        </w:rPr>
        <w:t>manager</w:t>
      </w:r>
      <w:r w:rsidRPr="00235067">
        <w:t>’</w:t>
      </w:r>
      <w:r w:rsidRPr="00235067">
        <w:rPr>
          <w:lang w:val="en-US"/>
        </w:rPr>
        <w:t>s</w:t>
      </w:r>
      <w:r w:rsidRPr="00235067">
        <w:t xml:space="preserve"> </w:t>
      </w:r>
      <w:r w:rsidRPr="00235067">
        <w:rPr>
          <w:lang w:val="en-US"/>
        </w:rPr>
        <w:t>signature</w:t>
      </w:r>
      <w:r w:rsidRPr="00235067">
        <w:t xml:space="preserve"> (подпись управляющего), </w:t>
      </w:r>
      <w:r w:rsidRPr="00235067">
        <w:rPr>
          <w:lang w:val="en-US"/>
        </w:rPr>
        <w:t>readers</w:t>
      </w:r>
      <w:r w:rsidRPr="00235067">
        <w:t xml:space="preserve">’ </w:t>
      </w:r>
      <w:r w:rsidRPr="00235067">
        <w:rPr>
          <w:lang w:val="en-US"/>
        </w:rPr>
        <w:t>conference</w:t>
      </w:r>
      <w:r w:rsidRPr="00235067">
        <w:t xml:space="preserve"> (конференция читателей, читательская конференция);</w:t>
      </w:r>
    </w:p>
    <w:p w:rsidR="00712F35" w:rsidRPr="00235067" w:rsidRDefault="00712F35" w:rsidP="00712F35">
      <w:pPr>
        <w:pStyle w:val="a4"/>
        <w:keepNext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ind w:left="0" w:firstLine="709"/>
        <w:contextualSpacing w:val="0"/>
        <w:textAlignment w:val="baseline"/>
      </w:pPr>
      <w:r w:rsidRPr="00235067">
        <w:t>в общем падеже, то есть без изменения своей формы. Такое существительное переводится на русский язык прилагательным, существительным в родительном падеже, предложным оборотом или причастным оборотом: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43"/>
        <w:gridCol w:w="4643"/>
      </w:tblGrid>
      <w:tr w:rsidR="00712F35" w:rsidRPr="00235067" w:rsidTr="003062F7">
        <w:tc>
          <w:tcPr>
            <w:tcW w:w="4643" w:type="dxa"/>
          </w:tcPr>
          <w:p w:rsidR="00712F35" w:rsidRPr="00235067" w:rsidRDefault="00712F35" w:rsidP="003062F7">
            <w:pPr>
              <w:keepNext/>
              <w:tabs>
                <w:tab w:val="left" w:pos="0"/>
              </w:tabs>
              <w:spacing w:before="120"/>
              <w:rPr>
                <w:lang w:eastAsia="ru-RU"/>
              </w:rPr>
            </w:pPr>
            <w:proofErr w:type="spellStart"/>
            <w:r w:rsidRPr="00235067">
              <w:rPr>
                <w:lang w:eastAsia="ru-RU"/>
              </w:rPr>
              <w:t>an</w:t>
            </w:r>
            <w:proofErr w:type="spellEnd"/>
            <w:r w:rsidRPr="00235067">
              <w:rPr>
                <w:lang w:eastAsia="ru-RU"/>
              </w:rPr>
              <w:t xml:space="preserve"> </w:t>
            </w:r>
            <w:proofErr w:type="spellStart"/>
            <w:r w:rsidRPr="00235067">
              <w:rPr>
                <w:lang w:eastAsia="ru-RU"/>
              </w:rPr>
              <w:t>iron</w:t>
            </w:r>
            <w:proofErr w:type="spellEnd"/>
            <w:r w:rsidRPr="00235067">
              <w:rPr>
                <w:lang w:eastAsia="ru-RU"/>
              </w:rPr>
              <w:t xml:space="preserve"> </w:t>
            </w:r>
            <w:proofErr w:type="spellStart"/>
            <w:r w:rsidRPr="00235067">
              <w:rPr>
                <w:lang w:eastAsia="ru-RU"/>
              </w:rPr>
              <w:t>bridge</w:t>
            </w:r>
            <w:proofErr w:type="spellEnd"/>
            <w:r w:rsidRPr="00235067">
              <w:rPr>
                <w:lang w:eastAsia="ru-RU"/>
              </w:rPr>
              <w:t xml:space="preserve"> </w:t>
            </w:r>
          </w:p>
        </w:tc>
        <w:tc>
          <w:tcPr>
            <w:tcW w:w="4643" w:type="dxa"/>
          </w:tcPr>
          <w:p w:rsidR="00712F35" w:rsidRPr="00235067" w:rsidRDefault="00712F35" w:rsidP="003062F7">
            <w:pPr>
              <w:keepNext/>
              <w:spacing w:before="120"/>
              <w:rPr>
                <w:lang w:eastAsia="ru-RU"/>
              </w:rPr>
            </w:pPr>
            <w:r w:rsidRPr="00235067">
              <w:rPr>
                <w:lang w:eastAsia="ru-RU"/>
              </w:rPr>
              <w:t xml:space="preserve">железный мост </w:t>
            </w:r>
          </w:p>
        </w:tc>
      </w:tr>
      <w:tr w:rsidR="00712F35" w:rsidRPr="00235067" w:rsidTr="003062F7">
        <w:tc>
          <w:tcPr>
            <w:tcW w:w="4643" w:type="dxa"/>
          </w:tcPr>
          <w:p w:rsidR="00712F35" w:rsidRPr="00235067" w:rsidRDefault="00712F35" w:rsidP="003062F7">
            <w:pPr>
              <w:keepNext/>
              <w:tabs>
                <w:tab w:val="left" w:pos="0"/>
              </w:tabs>
              <w:rPr>
                <w:lang w:eastAsia="ru-RU"/>
              </w:rPr>
            </w:pPr>
            <w:proofErr w:type="spellStart"/>
            <w:r w:rsidRPr="00235067">
              <w:rPr>
                <w:lang w:eastAsia="ru-RU"/>
              </w:rPr>
              <w:t>light</w:t>
            </w:r>
            <w:proofErr w:type="spellEnd"/>
            <w:r w:rsidRPr="00235067">
              <w:rPr>
                <w:lang w:eastAsia="ru-RU"/>
              </w:rPr>
              <w:t xml:space="preserve"> </w:t>
            </w:r>
            <w:proofErr w:type="spellStart"/>
            <w:r w:rsidRPr="00235067">
              <w:rPr>
                <w:lang w:eastAsia="ru-RU"/>
              </w:rPr>
              <w:t>waves</w:t>
            </w:r>
            <w:proofErr w:type="spellEnd"/>
            <w:r w:rsidRPr="00235067">
              <w:rPr>
                <w:lang w:eastAsia="ru-RU"/>
              </w:rPr>
              <w:t xml:space="preserve"> </w:t>
            </w:r>
          </w:p>
        </w:tc>
        <w:tc>
          <w:tcPr>
            <w:tcW w:w="4643" w:type="dxa"/>
          </w:tcPr>
          <w:p w:rsidR="00712F35" w:rsidRPr="00235067" w:rsidRDefault="00712F35" w:rsidP="003062F7">
            <w:pPr>
              <w:keepNext/>
              <w:rPr>
                <w:lang w:eastAsia="ru-RU"/>
              </w:rPr>
            </w:pPr>
            <w:r w:rsidRPr="00235067">
              <w:rPr>
                <w:lang w:eastAsia="ru-RU"/>
              </w:rPr>
              <w:t>световые волны</w:t>
            </w:r>
          </w:p>
        </w:tc>
      </w:tr>
      <w:tr w:rsidR="00712F35" w:rsidRPr="00235067" w:rsidTr="003062F7">
        <w:tc>
          <w:tcPr>
            <w:tcW w:w="4643" w:type="dxa"/>
          </w:tcPr>
          <w:p w:rsidR="00712F35" w:rsidRPr="00235067" w:rsidRDefault="00712F35" w:rsidP="003062F7">
            <w:pPr>
              <w:keepNext/>
              <w:tabs>
                <w:tab w:val="left" w:pos="0"/>
              </w:tabs>
              <w:rPr>
                <w:lang w:val="en-US" w:eastAsia="ru-RU"/>
              </w:rPr>
            </w:pPr>
            <w:r w:rsidRPr="00235067">
              <w:rPr>
                <w:lang w:val="en-US" w:eastAsia="ru-RU"/>
              </w:rPr>
              <w:t xml:space="preserve">an institute building </w:t>
            </w:r>
          </w:p>
        </w:tc>
        <w:tc>
          <w:tcPr>
            <w:tcW w:w="4643" w:type="dxa"/>
          </w:tcPr>
          <w:p w:rsidR="00712F35" w:rsidRPr="00235067" w:rsidRDefault="00712F35" w:rsidP="003062F7">
            <w:pPr>
              <w:keepNext/>
              <w:rPr>
                <w:lang w:val="en-US" w:eastAsia="ru-RU"/>
              </w:rPr>
            </w:pPr>
            <w:r w:rsidRPr="00235067">
              <w:rPr>
                <w:lang w:eastAsia="ru-RU"/>
              </w:rPr>
              <w:t>здание</w:t>
            </w:r>
            <w:r w:rsidRPr="00235067">
              <w:rPr>
                <w:lang w:val="en-US" w:eastAsia="ru-RU"/>
              </w:rPr>
              <w:t xml:space="preserve"> </w:t>
            </w:r>
            <w:r w:rsidRPr="00235067">
              <w:rPr>
                <w:lang w:eastAsia="ru-RU"/>
              </w:rPr>
              <w:t>института</w:t>
            </w:r>
          </w:p>
        </w:tc>
      </w:tr>
      <w:tr w:rsidR="00712F35" w:rsidRPr="00235067" w:rsidTr="003062F7">
        <w:tc>
          <w:tcPr>
            <w:tcW w:w="4643" w:type="dxa"/>
          </w:tcPr>
          <w:p w:rsidR="00712F35" w:rsidRPr="00235067" w:rsidRDefault="00712F35" w:rsidP="003062F7">
            <w:pPr>
              <w:keepNext/>
              <w:tabs>
                <w:tab w:val="left" w:pos="0"/>
              </w:tabs>
              <w:rPr>
                <w:lang w:val="en-US" w:eastAsia="ru-RU"/>
              </w:rPr>
            </w:pPr>
            <w:r w:rsidRPr="00235067">
              <w:rPr>
                <w:lang w:val="en-US" w:eastAsia="ru-RU"/>
              </w:rPr>
              <w:t xml:space="preserve">a particle model </w:t>
            </w:r>
          </w:p>
        </w:tc>
        <w:tc>
          <w:tcPr>
            <w:tcW w:w="4643" w:type="dxa"/>
          </w:tcPr>
          <w:p w:rsidR="00712F35" w:rsidRPr="00235067" w:rsidRDefault="00712F35" w:rsidP="003062F7">
            <w:pPr>
              <w:keepNext/>
              <w:rPr>
                <w:lang w:val="en-US" w:eastAsia="ru-RU"/>
              </w:rPr>
            </w:pPr>
            <w:r w:rsidRPr="00235067">
              <w:rPr>
                <w:lang w:eastAsia="ru-RU"/>
              </w:rPr>
              <w:t>модель</w:t>
            </w:r>
            <w:r w:rsidRPr="00235067">
              <w:rPr>
                <w:lang w:val="en-US" w:eastAsia="ru-RU"/>
              </w:rPr>
              <w:t xml:space="preserve"> </w:t>
            </w:r>
            <w:r w:rsidRPr="00235067">
              <w:rPr>
                <w:lang w:eastAsia="ru-RU"/>
              </w:rPr>
              <w:t>частиц</w:t>
            </w:r>
          </w:p>
        </w:tc>
      </w:tr>
      <w:tr w:rsidR="00712F35" w:rsidRPr="00235067" w:rsidTr="003062F7">
        <w:tc>
          <w:tcPr>
            <w:tcW w:w="4643" w:type="dxa"/>
          </w:tcPr>
          <w:p w:rsidR="00712F35" w:rsidRPr="00235067" w:rsidRDefault="00712F35" w:rsidP="003062F7">
            <w:pPr>
              <w:keepNext/>
              <w:tabs>
                <w:tab w:val="left" w:pos="0"/>
              </w:tabs>
              <w:rPr>
                <w:lang w:val="en-US" w:eastAsia="ru-RU"/>
              </w:rPr>
            </w:pPr>
            <w:r w:rsidRPr="00235067">
              <w:rPr>
                <w:lang w:val="en-US" w:eastAsia="ru-RU"/>
              </w:rPr>
              <w:t xml:space="preserve">an exchange agreement </w:t>
            </w:r>
          </w:p>
        </w:tc>
        <w:tc>
          <w:tcPr>
            <w:tcW w:w="4643" w:type="dxa"/>
            <w:tcBorders>
              <w:left w:val="nil"/>
            </w:tcBorders>
          </w:tcPr>
          <w:p w:rsidR="00712F35" w:rsidRPr="00235067" w:rsidRDefault="00712F35" w:rsidP="003062F7">
            <w:pPr>
              <w:keepNext/>
              <w:rPr>
                <w:lang w:val="en-US" w:eastAsia="ru-RU"/>
              </w:rPr>
            </w:pPr>
            <w:r w:rsidRPr="00235067">
              <w:rPr>
                <w:lang w:eastAsia="ru-RU"/>
              </w:rPr>
              <w:t>соглашение</w:t>
            </w:r>
            <w:r w:rsidRPr="00235067">
              <w:rPr>
                <w:lang w:val="en-US" w:eastAsia="ru-RU"/>
              </w:rPr>
              <w:t xml:space="preserve"> </w:t>
            </w:r>
            <w:r w:rsidRPr="00235067">
              <w:rPr>
                <w:lang w:eastAsia="ru-RU"/>
              </w:rPr>
              <w:t>об</w:t>
            </w:r>
            <w:r w:rsidRPr="00235067">
              <w:rPr>
                <w:lang w:val="en-US" w:eastAsia="ru-RU"/>
              </w:rPr>
              <w:t xml:space="preserve"> </w:t>
            </w:r>
            <w:r w:rsidRPr="00235067">
              <w:rPr>
                <w:lang w:eastAsia="ru-RU"/>
              </w:rPr>
              <w:t>обмене</w:t>
            </w:r>
          </w:p>
        </w:tc>
      </w:tr>
      <w:tr w:rsidR="00712F35" w:rsidRPr="00235067" w:rsidTr="003062F7">
        <w:tc>
          <w:tcPr>
            <w:tcW w:w="4643" w:type="dxa"/>
          </w:tcPr>
          <w:p w:rsidR="00712F35" w:rsidRPr="00235067" w:rsidRDefault="00712F35" w:rsidP="003062F7">
            <w:pPr>
              <w:keepNext/>
              <w:tabs>
                <w:tab w:val="left" w:pos="0"/>
              </w:tabs>
              <w:rPr>
                <w:lang w:val="en-US" w:eastAsia="ru-RU"/>
              </w:rPr>
            </w:pPr>
            <w:proofErr w:type="spellStart"/>
            <w:r w:rsidRPr="00235067">
              <w:rPr>
                <w:lang w:eastAsia="ru-RU"/>
              </w:rPr>
              <w:t>war</w:t>
            </w:r>
            <w:proofErr w:type="spellEnd"/>
            <w:r w:rsidRPr="00235067">
              <w:rPr>
                <w:lang w:eastAsia="ru-RU"/>
              </w:rPr>
              <w:t xml:space="preserve"> </w:t>
            </w:r>
            <w:proofErr w:type="spellStart"/>
            <w:r w:rsidRPr="00235067">
              <w:rPr>
                <w:lang w:eastAsia="ru-RU"/>
              </w:rPr>
              <w:t>damage</w:t>
            </w:r>
            <w:proofErr w:type="spellEnd"/>
          </w:p>
        </w:tc>
        <w:tc>
          <w:tcPr>
            <w:tcW w:w="4643" w:type="dxa"/>
            <w:tcBorders>
              <w:left w:val="nil"/>
            </w:tcBorders>
          </w:tcPr>
          <w:p w:rsidR="00712F35" w:rsidRPr="00235067" w:rsidRDefault="00712F35" w:rsidP="003062F7">
            <w:pPr>
              <w:keepNext/>
              <w:rPr>
                <w:lang w:val="en-US" w:eastAsia="ru-RU"/>
              </w:rPr>
            </w:pPr>
            <w:r w:rsidRPr="00235067">
              <w:rPr>
                <w:lang w:eastAsia="ru-RU"/>
              </w:rPr>
              <w:t>ущерб, нанесенный войной</w:t>
            </w:r>
          </w:p>
        </w:tc>
      </w:tr>
    </w:tbl>
    <w:p w:rsidR="00712F35" w:rsidRPr="00235067" w:rsidRDefault="00712F35" w:rsidP="00712F35">
      <w:pPr>
        <w:pStyle w:val="p5"/>
        <w:keepNext/>
        <w:shd w:val="clear" w:color="auto" w:fill="FFFFFF"/>
        <w:spacing w:before="120" w:beforeAutospacing="0" w:after="120" w:afterAutospacing="0"/>
        <w:ind w:firstLine="709"/>
        <w:jc w:val="both"/>
        <w:rPr>
          <w:sz w:val="28"/>
          <w:szCs w:val="28"/>
        </w:rPr>
      </w:pPr>
      <w:r w:rsidRPr="00235067">
        <w:rPr>
          <w:sz w:val="28"/>
        </w:rPr>
        <w:t>Имя существительное может иметь в качестве определения два и более существительных в общем падеже, образующих цепочку слов.</w:t>
      </w:r>
      <w:r w:rsidRPr="00235067">
        <w:rPr>
          <w:sz w:val="28"/>
          <w:szCs w:val="28"/>
        </w:rPr>
        <w:t xml:space="preserve"> В таких случаях </w:t>
      </w:r>
      <w:r w:rsidRPr="00235067">
        <w:rPr>
          <w:color w:val="000000"/>
          <w:sz w:val="28"/>
          <w:szCs w:val="28"/>
        </w:rPr>
        <w:t xml:space="preserve">перевод следует начинать с последнего слова </w:t>
      </w:r>
      <w:r w:rsidRPr="00235067">
        <w:rPr>
          <w:sz w:val="28"/>
          <w:szCs w:val="28"/>
        </w:rPr>
        <w:t xml:space="preserve">и далее к началу цепочки: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43"/>
        <w:gridCol w:w="4643"/>
      </w:tblGrid>
      <w:tr w:rsidR="00712F35" w:rsidRPr="00235067" w:rsidTr="003062F7">
        <w:tc>
          <w:tcPr>
            <w:tcW w:w="4643" w:type="dxa"/>
          </w:tcPr>
          <w:p w:rsidR="00712F35" w:rsidRPr="00235067" w:rsidRDefault="00712F35" w:rsidP="003062F7">
            <w:pPr>
              <w:pStyle w:val="p5"/>
              <w:keepNext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val="en-US"/>
              </w:rPr>
            </w:pPr>
            <w:r w:rsidRPr="00235067">
              <w:rPr>
                <w:sz w:val="28"/>
                <w:lang w:val="en-US"/>
              </w:rPr>
              <w:t xml:space="preserve">a super high voltage transmission line </w:t>
            </w:r>
          </w:p>
        </w:tc>
        <w:tc>
          <w:tcPr>
            <w:tcW w:w="4643" w:type="dxa"/>
          </w:tcPr>
          <w:p w:rsidR="00712F35" w:rsidRDefault="00712F35" w:rsidP="003062F7">
            <w:pPr>
              <w:pStyle w:val="p5"/>
              <w:keepNext/>
              <w:shd w:val="clear" w:color="auto" w:fill="FFFFFF"/>
              <w:spacing w:before="0" w:beforeAutospacing="0" w:after="0" w:afterAutospacing="0"/>
              <w:ind w:left="319"/>
              <w:jc w:val="left"/>
              <w:rPr>
                <w:sz w:val="28"/>
              </w:rPr>
            </w:pPr>
            <w:r w:rsidRPr="00235067">
              <w:rPr>
                <w:sz w:val="28"/>
              </w:rPr>
              <w:t>линия</w:t>
            </w:r>
            <w:r w:rsidRPr="00235067">
              <w:rPr>
                <w:sz w:val="28"/>
                <w:lang w:val="en-US"/>
              </w:rPr>
              <w:t xml:space="preserve"> </w:t>
            </w:r>
            <w:r w:rsidRPr="00235067">
              <w:rPr>
                <w:sz w:val="28"/>
              </w:rPr>
              <w:t>передачи</w:t>
            </w:r>
            <w:r w:rsidRPr="00235067">
              <w:rPr>
                <w:sz w:val="28"/>
                <w:lang w:val="en-US"/>
              </w:rPr>
              <w:t xml:space="preserve"> </w:t>
            </w:r>
            <w:r w:rsidRPr="00235067">
              <w:rPr>
                <w:sz w:val="28"/>
              </w:rPr>
              <w:t>сверхвысоких</w:t>
            </w:r>
            <w:r w:rsidRPr="00235067">
              <w:rPr>
                <w:sz w:val="28"/>
                <w:lang w:val="en-US"/>
              </w:rPr>
              <w:t xml:space="preserve"> </w:t>
            </w:r>
            <w:r w:rsidRPr="00235067">
              <w:rPr>
                <w:sz w:val="28"/>
              </w:rPr>
              <w:t>напряжений</w:t>
            </w:r>
          </w:p>
          <w:p w:rsidR="00712F35" w:rsidRPr="00235067" w:rsidRDefault="00712F35" w:rsidP="003062F7">
            <w:pPr>
              <w:pStyle w:val="p5"/>
              <w:keepNext/>
              <w:shd w:val="clear" w:color="auto" w:fill="FFFFFF"/>
              <w:spacing w:before="0" w:beforeAutospacing="0" w:after="0" w:afterAutospacing="0"/>
              <w:ind w:left="319"/>
              <w:jc w:val="left"/>
              <w:rPr>
                <w:sz w:val="28"/>
                <w:szCs w:val="28"/>
                <w:lang w:val="en-US"/>
              </w:rPr>
            </w:pPr>
          </w:p>
        </w:tc>
      </w:tr>
    </w:tbl>
    <w:p w:rsidR="00712F35" w:rsidRPr="001972F1" w:rsidRDefault="00712F35" w:rsidP="00712F35">
      <w:pPr>
        <w:pStyle w:val="a9"/>
        <w:outlineLvl w:val="1"/>
        <w:rPr>
          <w:b/>
          <w:caps/>
        </w:rPr>
      </w:pPr>
      <w:bookmarkStart w:id="3" w:name="_Toc384639596"/>
      <w:bookmarkEnd w:id="2"/>
      <w:r w:rsidRPr="001972F1">
        <w:rPr>
          <w:b/>
          <w:caps/>
        </w:rPr>
        <w:t>Неличные формы глагола</w:t>
      </w:r>
      <w:bookmarkEnd w:id="3"/>
      <w:r w:rsidRPr="001972F1">
        <w:rPr>
          <w:b/>
          <w:caps/>
        </w:rPr>
        <w:t xml:space="preserve"> </w:t>
      </w:r>
    </w:p>
    <w:p w:rsidR="00712F35" w:rsidRPr="00235067" w:rsidRDefault="00712F35" w:rsidP="00712F35">
      <w:pPr>
        <w:pStyle w:val="a4"/>
        <w:keepNext/>
        <w:ind w:left="0"/>
        <w:contextualSpacing w:val="0"/>
        <w:rPr>
          <w:szCs w:val="28"/>
        </w:rPr>
      </w:pPr>
      <w:r w:rsidRPr="00235067">
        <w:rPr>
          <w:szCs w:val="28"/>
        </w:rPr>
        <w:tab/>
        <w:t>К неличным формам</w:t>
      </w:r>
      <w:r>
        <w:rPr>
          <w:szCs w:val="28"/>
        </w:rPr>
        <w:t xml:space="preserve"> </w:t>
      </w:r>
      <w:r w:rsidRPr="007F4D42">
        <w:rPr>
          <w:szCs w:val="28"/>
        </w:rPr>
        <w:t>(</w:t>
      </w:r>
      <w:r w:rsidRPr="007F4D42">
        <w:rPr>
          <w:caps/>
          <w:szCs w:val="28"/>
          <w:lang w:val="en-US"/>
        </w:rPr>
        <w:t>t</w:t>
      </w:r>
      <w:r>
        <w:rPr>
          <w:szCs w:val="28"/>
          <w:lang w:val="en-US"/>
        </w:rPr>
        <w:t>he</w:t>
      </w:r>
      <w:r w:rsidRPr="007F4D42">
        <w:rPr>
          <w:szCs w:val="28"/>
        </w:rPr>
        <w:t xml:space="preserve"> </w:t>
      </w:r>
      <w:proofErr w:type="spellStart"/>
      <w:r w:rsidRPr="007F4D42">
        <w:rPr>
          <w:caps/>
          <w:szCs w:val="28"/>
          <w:lang w:val="en-US"/>
        </w:rPr>
        <w:t>v</w:t>
      </w:r>
      <w:r>
        <w:rPr>
          <w:szCs w:val="28"/>
          <w:lang w:val="en-US"/>
        </w:rPr>
        <w:t>erbals</w:t>
      </w:r>
      <w:proofErr w:type="spellEnd"/>
      <w:r w:rsidRPr="007F4D42">
        <w:rPr>
          <w:szCs w:val="28"/>
        </w:rPr>
        <w:t>)</w:t>
      </w:r>
      <w:r w:rsidRPr="00235067">
        <w:rPr>
          <w:szCs w:val="28"/>
        </w:rPr>
        <w:t xml:space="preserve"> глагола относятся инфинитив, причастие и герундий. Эти формы не обозначают ни лица, ни числа, не могут быть самостоятельным сказуемым, но могут входить в состав сказуемого.</w:t>
      </w:r>
    </w:p>
    <w:p w:rsidR="00712F35" w:rsidRPr="00235067" w:rsidRDefault="00712F35" w:rsidP="00712F35">
      <w:pPr>
        <w:pStyle w:val="a7"/>
        <w:keepNext/>
        <w:autoSpaceDE/>
        <w:autoSpaceDN/>
        <w:spacing w:line="240" w:lineRule="auto"/>
        <w:ind w:left="0" w:firstLine="708"/>
        <w:jc w:val="both"/>
        <w:rPr>
          <w:b w:val="0"/>
          <w:color w:val="auto"/>
          <w:sz w:val="28"/>
          <w:szCs w:val="28"/>
        </w:rPr>
      </w:pPr>
      <w:r w:rsidRPr="00235067">
        <w:rPr>
          <w:b w:val="0"/>
          <w:color w:val="auto"/>
          <w:sz w:val="28"/>
          <w:szCs w:val="28"/>
        </w:rPr>
        <w:t>Перевод неличных форм глагола зависит от их формы (вид, залог) и места в предложении (функции).</w:t>
      </w:r>
    </w:p>
    <w:p w:rsidR="00712F35" w:rsidRPr="007F4D42" w:rsidRDefault="00712F35" w:rsidP="00712F35">
      <w:pPr>
        <w:pStyle w:val="a9"/>
        <w:outlineLvl w:val="2"/>
      </w:pPr>
    </w:p>
    <w:p w:rsidR="00712F35" w:rsidRPr="007F4D42" w:rsidRDefault="00712F35" w:rsidP="00712F35">
      <w:pPr>
        <w:pStyle w:val="a9"/>
        <w:outlineLvl w:val="2"/>
      </w:pPr>
    </w:p>
    <w:p w:rsidR="00712F35" w:rsidRPr="007F4D42" w:rsidRDefault="00712F35" w:rsidP="00712F35">
      <w:pPr>
        <w:pStyle w:val="a9"/>
        <w:outlineLvl w:val="2"/>
        <w:rPr>
          <w:b/>
        </w:rPr>
      </w:pPr>
      <w:bookmarkStart w:id="4" w:name="_Toc384639597"/>
      <w:r w:rsidRPr="007F4D42">
        <w:rPr>
          <w:b/>
        </w:rPr>
        <w:t>Инфинитив</w:t>
      </w:r>
      <w:bookmarkEnd w:id="4"/>
      <w:r w:rsidRPr="007F4D42">
        <w:rPr>
          <w:b/>
        </w:rPr>
        <w:t xml:space="preserve"> </w:t>
      </w:r>
    </w:p>
    <w:p w:rsidR="00712F35" w:rsidRDefault="00712F35" w:rsidP="00712F35">
      <w:pPr>
        <w:keepNext/>
        <w:ind w:firstLine="720"/>
        <w:rPr>
          <w:szCs w:val="28"/>
        </w:rPr>
      </w:pPr>
      <w:r w:rsidRPr="00235067">
        <w:rPr>
          <w:szCs w:val="28"/>
        </w:rPr>
        <w:t>Инфинитив</w:t>
      </w:r>
      <w:r w:rsidRPr="007F4D42">
        <w:rPr>
          <w:szCs w:val="28"/>
        </w:rPr>
        <w:t xml:space="preserve"> (</w:t>
      </w:r>
      <w:r>
        <w:rPr>
          <w:szCs w:val="28"/>
          <w:lang w:val="en-US"/>
        </w:rPr>
        <w:t>the</w:t>
      </w:r>
      <w:r w:rsidRPr="007F4D42">
        <w:rPr>
          <w:szCs w:val="28"/>
        </w:rPr>
        <w:t xml:space="preserve"> </w:t>
      </w:r>
      <w:r>
        <w:rPr>
          <w:szCs w:val="28"/>
          <w:lang w:val="en-US"/>
        </w:rPr>
        <w:t>Infinitive</w:t>
      </w:r>
      <w:r w:rsidRPr="007F4D42">
        <w:rPr>
          <w:szCs w:val="28"/>
        </w:rPr>
        <w:t>)</w:t>
      </w:r>
      <w:r w:rsidRPr="00235067">
        <w:rPr>
          <w:szCs w:val="28"/>
        </w:rPr>
        <w:t xml:space="preserve"> – это неличная форма глагола, которая только называет действие и сочетает функции как глагола, так и существительного. Инфинитив отвечает на вопрос </w:t>
      </w:r>
      <w:r w:rsidRPr="00235067">
        <w:rPr>
          <w:i/>
          <w:iCs/>
          <w:szCs w:val="28"/>
        </w:rPr>
        <w:t>что делать? что сделать?</w:t>
      </w:r>
      <w:r w:rsidRPr="00235067">
        <w:rPr>
          <w:i/>
          <w:szCs w:val="28"/>
        </w:rPr>
        <w:t xml:space="preserve"> </w:t>
      </w:r>
      <w:r w:rsidRPr="00235067">
        <w:rPr>
          <w:szCs w:val="28"/>
        </w:rPr>
        <w:t>Формальны</w:t>
      </w:r>
      <w:r>
        <w:rPr>
          <w:szCs w:val="28"/>
        </w:rPr>
        <w:t xml:space="preserve">м </w:t>
      </w:r>
    </w:p>
    <w:p w:rsidR="00712F35" w:rsidRPr="00235067" w:rsidRDefault="00712F35" w:rsidP="00E913BA">
      <w:pPr>
        <w:keepLines/>
        <w:rPr>
          <w:szCs w:val="28"/>
        </w:rPr>
      </w:pPr>
      <w:r w:rsidRPr="00235067">
        <w:rPr>
          <w:szCs w:val="28"/>
        </w:rPr>
        <w:t xml:space="preserve">признаком инфинитива является частица </w:t>
      </w:r>
      <w:r w:rsidRPr="00235067">
        <w:rPr>
          <w:bCs/>
          <w:szCs w:val="28"/>
          <w:lang w:val="en-US"/>
        </w:rPr>
        <w:t>to</w:t>
      </w:r>
      <w:r w:rsidRPr="00235067">
        <w:rPr>
          <w:szCs w:val="28"/>
        </w:rPr>
        <w:t>, которая стоит перед ним, хотя в некоторых случаях она опускается, например, после модального глагола.</w:t>
      </w:r>
    </w:p>
    <w:p w:rsidR="00712F35" w:rsidRPr="00235067" w:rsidRDefault="00712F35" w:rsidP="00E913BA">
      <w:pPr>
        <w:keepLines/>
        <w:ind w:firstLine="720"/>
        <w:rPr>
          <w:szCs w:val="28"/>
        </w:rPr>
      </w:pPr>
      <w:r w:rsidRPr="00235067">
        <w:rPr>
          <w:szCs w:val="28"/>
        </w:rPr>
        <w:t>Свойства глагола состоят в том, что инфинитив:</w:t>
      </w:r>
    </w:p>
    <w:p w:rsidR="00712F35" w:rsidRPr="00235067" w:rsidRDefault="00712F35" w:rsidP="00E913BA">
      <w:pPr>
        <w:pStyle w:val="a4"/>
        <w:keepLines/>
        <w:numPr>
          <w:ilvl w:val="0"/>
          <w:numId w:val="6"/>
        </w:numPr>
        <w:tabs>
          <w:tab w:val="left" w:pos="1134"/>
        </w:tabs>
        <w:ind w:left="0" w:firstLine="720"/>
        <w:contextualSpacing w:val="0"/>
        <w:rPr>
          <w:szCs w:val="28"/>
          <w:lang w:val="en-US"/>
        </w:rPr>
      </w:pPr>
      <w:r w:rsidRPr="00235067">
        <w:rPr>
          <w:szCs w:val="28"/>
        </w:rPr>
        <w:t>обладает</w:t>
      </w:r>
      <w:r w:rsidRPr="00235067">
        <w:rPr>
          <w:szCs w:val="28"/>
          <w:lang w:val="en-US"/>
        </w:rPr>
        <w:t xml:space="preserve"> </w:t>
      </w:r>
      <w:r w:rsidRPr="00235067">
        <w:rPr>
          <w:szCs w:val="28"/>
        </w:rPr>
        <w:t>категориями</w:t>
      </w:r>
      <w:r w:rsidRPr="00235067">
        <w:rPr>
          <w:szCs w:val="28"/>
          <w:lang w:val="en-US"/>
        </w:rPr>
        <w:t xml:space="preserve"> </w:t>
      </w:r>
      <w:r w:rsidRPr="00235067">
        <w:rPr>
          <w:szCs w:val="28"/>
        </w:rPr>
        <w:t>вида</w:t>
      </w:r>
      <w:r w:rsidRPr="00235067">
        <w:rPr>
          <w:szCs w:val="28"/>
          <w:lang w:val="en-US"/>
        </w:rPr>
        <w:t xml:space="preserve"> (Indefinite, Continuous, Perfect </w:t>
      </w:r>
      <w:r w:rsidRPr="00235067">
        <w:rPr>
          <w:szCs w:val="28"/>
        </w:rPr>
        <w:t>и</w:t>
      </w:r>
      <w:r w:rsidRPr="00235067">
        <w:rPr>
          <w:szCs w:val="28"/>
          <w:lang w:val="en-US"/>
        </w:rPr>
        <w:t xml:space="preserve"> Perfect Continuous) </w:t>
      </w:r>
      <w:r w:rsidRPr="00235067">
        <w:rPr>
          <w:szCs w:val="28"/>
        </w:rPr>
        <w:t>и</w:t>
      </w:r>
      <w:r w:rsidRPr="00235067">
        <w:rPr>
          <w:szCs w:val="28"/>
          <w:lang w:val="en-US"/>
        </w:rPr>
        <w:t xml:space="preserve"> </w:t>
      </w:r>
      <w:r w:rsidRPr="00235067">
        <w:rPr>
          <w:szCs w:val="28"/>
        </w:rPr>
        <w:t>залога</w:t>
      </w:r>
      <w:r w:rsidRPr="00235067">
        <w:rPr>
          <w:szCs w:val="28"/>
          <w:lang w:val="en-US"/>
        </w:rPr>
        <w:t xml:space="preserve"> (Active </w:t>
      </w:r>
      <w:r w:rsidRPr="00235067">
        <w:rPr>
          <w:szCs w:val="28"/>
        </w:rPr>
        <w:t>и</w:t>
      </w:r>
      <w:r w:rsidRPr="00235067">
        <w:rPr>
          <w:szCs w:val="28"/>
          <w:lang w:val="en-US"/>
        </w:rPr>
        <w:t xml:space="preserve"> Passive)</w:t>
      </w:r>
    </w:p>
    <w:p w:rsidR="00712F35" w:rsidRPr="00235067" w:rsidRDefault="00712F35" w:rsidP="00712F35">
      <w:pPr>
        <w:pStyle w:val="a4"/>
        <w:keepNext/>
        <w:numPr>
          <w:ilvl w:val="0"/>
          <w:numId w:val="6"/>
        </w:numPr>
        <w:tabs>
          <w:tab w:val="left" w:pos="1134"/>
        </w:tabs>
        <w:ind w:left="0" w:firstLine="720"/>
        <w:contextualSpacing w:val="0"/>
        <w:rPr>
          <w:szCs w:val="28"/>
          <w:lang w:val="en-US"/>
        </w:rPr>
      </w:pPr>
      <w:r w:rsidRPr="00235067">
        <w:rPr>
          <w:szCs w:val="28"/>
        </w:rPr>
        <w:lastRenderedPageBreak/>
        <w:t>может иметь зависимые слова</w:t>
      </w:r>
    </w:p>
    <w:p w:rsidR="00712F35" w:rsidRPr="00235067" w:rsidRDefault="00712F35" w:rsidP="00712F35">
      <w:pPr>
        <w:pStyle w:val="a4"/>
        <w:keepNext/>
        <w:numPr>
          <w:ilvl w:val="0"/>
          <w:numId w:val="6"/>
        </w:numPr>
        <w:tabs>
          <w:tab w:val="left" w:pos="1134"/>
        </w:tabs>
        <w:ind w:left="0" w:firstLine="720"/>
        <w:contextualSpacing w:val="0"/>
        <w:rPr>
          <w:szCs w:val="28"/>
        </w:rPr>
      </w:pPr>
      <w:r w:rsidRPr="00235067">
        <w:rPr>
          <w:szCs w:val="28"/>
        </w:rPr>
        <w:t xml:space="preserve">может определяться наречием. </w:t>
      </w:r>
    </w:p>
    <w:p w:rsidR="00712F35" w:rsidRPr="00235067" w:rsidRDefault="00712F35" w:rsidP="00712F35">
      <w:pPr>
        <w:keepNext/>
        <w:tabs>
          <w:tab w:val="left" w:pos="1134"/>
        </w:tabs>
        <w:rPr>
          <w:szCs w:val="28"/>
        </w:rPr>
      </w:pPr>
    </w:p>
    <w:p w:rsidR="00712F35" w:rsidRPr="001972F1" w:rsidRDefault="00712F35" w:rsidP="00712F35">
      <w:pPr>
        <w:pStyle w:val="a9"/>
        <w:rPr>
          <w:b/>
        </w:rPr>
      </w:pPr>
      <w:r w:rsidRPr="001972F1">
        <w:rPr>
          <w:b/>
        </w:rPr>
        <w:t>Формы инфинитива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5"/>
        <w:gridCol w:w="3095"/>
        <w:gridCol w:w="3096"/>
      </w:tblGrid>
      <w:tr w:rsidR="00712F35" w:rsidRPr="00235067" w:rsidTr="003062F7">
        <w:tc>
          <w:tcPr>
            <w:tcW w:w="3095" w:type="dxa"/>
          </w:tcPr>
          <w:p w:rsidR="00712F35" w:rsidRPr="00235067" w:rsidRDefault="00712F35" w:rsidP="003062F7">
            <w:pPr>
              <w:keepNext/>
              <w:tabs>
                <w:tab w:val="left" w:pos="1134"/>
              </w:tabs>
              <w:rPr>
                <w:szCs w:val="28"/>
                <w:lang w:eastAsia="ru-RU"/>
              </w:rPr>
            </w:pPr>
          </w:p>
        </w:tc>
        <w:tc>
          <w:tcPr>
            <w:tcW w:w="3095" w:type="dxa"/>
          </w:tcPr>
          <w:p w:rsidR="00712F35" w:rsidRPr="00235067" w:rsidRDefault="00712F35" w:rsidP="003062F7">
            <w:pPr>
              <w:keepNext/>
              <w:tabs>
                <w:tab w:val="left" w:pos="1134"/>
              </w:tabs>
              <w:rPr>
                <w:szCs w:val="28"/>
                <w:lang w:val="en-US" w:eastAsia="ru-RU"/>
              </w:rPr>
            </w:pPr>
            <w:r w:rsidRPr="00235067">
              <w:rPr>
                <w:szCs w:val="28"/>
                <w:lang w:val="en-US" w:eastAsia="ru-RU"/>
              </w:rPr>
              <w:t xml:space="preserve">Active </w:t>
            </w:r>
          </w:p>
        </w:tc>
        <w:tc>
          <w:tcPr>
            <w:tcW w:w="3096" w:type="dxa"/>
          </w:tcPr>
          <w:p w:rsidR="00712F35" w:rsidRPr="00235067" w:rsidRDefault="00712F35" w:rsidP="003062F7">
            <w:pPr>
              <w:keepNext/>
              <w:tabs>
                <w:tab w:val="left" w:pos="1134"/>
              </w:tabs>
              <w:rPr>
                <w:szCs w:val="28"/>
                <w:lang w:val="en-US" w:eastAsia="ru-RU"/>
              </w:rPr>
            </w:pPr>
            <w:r w:rsidRPr="00235067">
              <w:rPr>
                <w:szCs w:val="28"/>
                <w:lang w:val="en-US" w:eastAsia="ru-RU"/>
              </w:rPr>
              <w:t>Passive</w:t>
            </w:r>
          </w:p>
        </w:tc>
      </w:tr>
      <w:tr w:rsidR="00712F35" w:rsidRPr="00AC4586" w:rsidTr="003062F7">
        <w:tc>
          <w:tcPr>
            <w:tcW w:w="3095" w:type="dxa"/>
            <w:vAlign w:val="center"/>
          </w:tcPr>
          <w:p w:rsidR="00712F35" w:rsidRPr="00235067" w:rsidRDefault="00712F35" w:rsidP="003062F7">
            <w:pPr>
              <w:keepNext/>
              <w:tabs>
                <w:tab w:val="left" w:pos="1134"/>
              </w:tabs>
              <w:rPr>
                <w:szCs w:val="28"/>
                <w:lang w:val="en-US" w:eastAsia="ru-RU"/>
              </w:rPr>
            </w:pPr>
            <w:r w:rsidRPr="00235067">
              <w:rPr>
                <w:szCs w:val="28"/>
                <w:lang w:val="en-US" w:eastAsia="ru-RU"/>
              </w:rPr>
              <w:t>Indefinite</w:t>
            </w:r>
          </w:p>
        </w:tc>
        <w:tc>
          <w:tcPr>
            <w:tcW w:w="3095" w:type="dxa"/>
          </w:tcPr>
          <w:p w:rsidR="00712F35" w:rsidRPr="00235067" w:rsidRDefault="00712F35" w:rsidP="003062F7">
            <w:pPr>
              <w:keepNext/>
              <w:tabs>
                <w:tab w:val="left" w:pos="1134"/>
              </w:tabs>
              <w:ind w:firstLine="591"/>
              <w:jc w:val="left"/>
              <w:rPr>
                <w:szCs w:val="28"/>
                <w:lang w:val="en-US" w:eastAsia="ru-RU"/>
              </w:rPr>
            </w:pPr>
            <w:r w:rsidRPr="00235067">
              <w:rPr>
                <w:szCs w:val="28"/>
                <w:lang w:val="en-US" w:eastAsia="ru-RU"/>
              </w:rPr>
              <w:t>to help</w:t>
            </w:r>
          </w:p>
          <w:p w:rsidR="00712F35" w:rsidRPr="00235067" w:rsidRDefault="00712F35" w:rsidP="003062F7">
            <w:pPr>
              <w:keepNext/>
              <w:tabs>
                <w:tab w:val="left" w:pos="1134"/>
              </w:tabs>
              <w:ind w:firstLine="591"/>
              <w:jc w:val="left"/>
              <w:rPr>
                <w:szCs w:val="28"/>
                <w:lang w:val="en-US" w:eastAsia="ru-RU"/>
              </w:rPr>
            </w:pPr>
            <w:r w:rsidRPr="00235067">
              <w:rPr>
                <w:szCs w:val="28"/>
                <w:lang w:val="en-US" w:eastAsia="ru-RU"/>
              </w:rPr>
              <w:t>to take</w:t>
            </w:r>
          </w:p>
        </w:tc>
        <w:tc>
          <w:tcPr>
            <w:tcW w:w="3096" w:type="dxa"/>
          </w:tcPr>
          <w:p w:rsidR="00712F35" w:rsidRPr="00235067" w:rsidRDefault="00712F35" w:rsidP="003062F7">
            <w:pPr>
              <w:keepNext/>
              <w:tabs>
                <w:tab w:val="left" w:pos="1134"/>
              </w:tabs>
              <w:ind w:firstLine="591"/>
              <w:jc w:val="left"/>
              <w:rPr>
                <w:szCs w:val="28"/>
                <w:lang w:val="en-US" w:eastAsia="ru-RU"/>
              </w:rPr>
            </w:pPr>
            <w:r w:rsidRPr="00235067">
              <w:rPr>
                <w:szCs w:val="28"/>
                <w:lang w:val="en-US" w:eastAsia="ru-RU"/>
              </w:rPr>
              <w:t>to be helped</w:t>
            </w:r>
          </w:p>
          <w:p w:rsidR="00712F35" w:rsidRPr="00235067" w:rsidRDefault="00712F35" w:rsidP="003062F7">
            <w:pPr>
              <w:keepNext/>
              <w:tabs>
                <w:tab w:val="left" w:pos="1134"/>
              </w:tabs>
              <w:ind w:firstLine="591"/>
              <w:jc w:val="left"/>
              <w:rPr>
                <w:szCs w:val="28"/>
                <w:lang w:val="en-US" w:eastAsia="ru-RU"/>
              </w:rPr>
            </w:pPr>
            <w:r w:rsidRPr="00235067">
              <w:rPr>
                <w:szCs w:val="28"/>
                <w:lang w:val="en-US" w:eastAsia="ru-RU"/>
              </w:rPr>
              <w:t>to be taken</w:t>
            </w:r>
          </w:p>
        </w:tc>
      </w:tr>
      <w:tr w:rsidR="00712F35" w:rsidRPr="00235067" w:rsidTr="003062F7">
        <w:tc>
          <w:tcPr>
            <w:tcW w:w="3095" w:type="dxa"/>
            <w:vAlign w:val="center"/>
          </w:tcPr>
          <w:p w:rsidR="00712F35" w:rsidRPr="00235067" w:rsidRDefault="00712F35" w:rsidP="003062F7">
            <w:pPr>
              <w:keepNext/>
              <w:tabs>
                <w:tab w:val="left" w:pos="1134"/>
              </w:tabs>
              <w:rPr>
                <w:szCs w:val="28"/>
                <w:lang w:val="en-US" w:eastAsia="ru-RU"/>
              </w:rPr>
            </w:pPr>
            <w:r w:rsidRPr="00235067">
              <w:rPr>
                <w:szCs w:val="28"/>
                <w:lang w:val="en-US" w:eastAsia="ru-RU"/>
              </w:rPr>
              <w:t>Continuous</w:t>
            </w:r>
          </w:p>
        </w:tc>
        <w:tc>
          <w:tcPr>
            <w:tcW w:w="3095" w:type="dxa"/>
          </w:tcPr>
          <w:p w:rsidR="00712F35" w:rsidRPr="00235067" w:rsidRDefault="00712F35" w:rsidP="003062F7">
            <w:pPr>
              <w:keepNext/>
              <w:tabs>
                <w:tab w:val="left" w:pos="1134"/>
              </w:tabs>
              <w:ind w:firstLine="591"/>
              <w:jc w:val="left"/>
              <w:rPr>
                <w:szCs w:val="28"/>
                <w:lang w:val="en-US" w:eastAsia="ru-RU"/>
              </w:rPr>
            </w:pPr>
            <w:r w:rsidRPr="00235067">
              <w:rPr>
                <w:szCs w:val="28"/>
                <w:lang w:val="en-US" w:eastAsia="ru-RU"/>
              </w:rPr>
              <w:t>to be helping</w:t>
            </w:r>
          </w:p>
          <w:p w:rsidR="00712F35" w:rsidRPr="00235067" w:rsidRDefault="00712F35" w:rsidP="003062F7">
            <w:pPr>
              <w:keepNext/>
              <w:tabs>
                <w:tab w:val="left" w:pos="1134"/>
              </w:tabs>
              <w:ind w:firstLine="591"/>
              <w:jc w:val="left"/>
              <w:rPr>
                <w:szCs w:val="28"/>
                <w:lang w:val="en-US" w:eastAsia="ru-RU"/>
              </w:rPr>
            </w:pPr>
            <w:r w:rsidRPr="00235067">
              <w:rPr>
                <w:szCs w:val="28"/>
                <w:lang w:val="en-US" w:eastAsia="ru-RU"/>
              </w:rPr>
              <w:t>to be taking</w:t>
            </w:r>
          </w:p>
        </w:tc>
        <w:tc>
          <w:tcPr>
            <w:tcW w:w="3096" w:type="dxa"/>
            <w:vAlign w:val="center"/>
          </w:tcPr>
          <w:p w:rsidR="00712F35" w:rsidRPr="00235067" w:rsidRDefault="00712F35" w:rsidP="003062F7">
            <w:pPr>
              <w:keepNext/>
              <w:tabs>
                <w:tab w:val="left" w:pos="1134"/>
              </w:tabs>
              <w:ind w:hanging="94"/>
              <w:rPr>
                <w:szCs w:val="28"/>
                <w:lang w:val="en-US" w:eastAsia="ru-RU"/>
              </w:rPr>
            </w:pPr>
            <w:r w:rsidRPr="00235067">
              <w:rPr>
                <w:szCs w:val="28"/>
                <w:lang w:val="en-US" w:eastAsia="ru-RU"/>
              </w:rPr>
              <w:t>–</w:t>
            </w:r>
          </w:p>
        </w:tc>
      </w:tr>
      <w:tr w:rsidR="00712F35" w:rsidRPr="00AC4586" w:rsidTr="003062F7">
        <w:tc>
          <w:tcPr>
            <w:tcW w:w="3095" w:type="dxa"/>
            <w:vAlign w:val="center"/>
          </w:tcPr>
          <w:p w:rsidR="00712F35" w:rsidRPr="00235067" w:rsidRDefault="00712F35" w:rsidP="003062F7">
            <w:pPr>
              <w:keepNext/>
              <w:tabs>
                <w:tab w:val="left" w:pos="1134"/>
              </w:tabs>
              <w:rPr>
                <w:szCs w:val="28"/>
                <w:lang w:val="en-US" w:eastAsia="ru-RU"/>
              </w:rPr>
            </w:pPr>
            <w:r w:rsidRPr="00235067">
              <w:rPr>
                <w:szCs w:val="28"/>
                <w:lang w:val="en-US" w:eastAsia="ru-RU"/>
              </w:rPr>
              <w:t>Perfect</w:t>
            </w:r>
          </w:p>
        </w:tc>
        <w:tc>
          <w:tcPr>
            <w:tcW w:w="3095" w:type="dxa"/>
          </w:tcPr>
          <w:p w:rsidR="00712F35" w:rsidRPr="00235067" w:rsidRDefault="00712F35" w:rsidP="003062F7">
            <w:pPr>
              <w:keepNext/>
              <w:tabs>
                <w:tab w:val="left" w:pos="1134"/>
              </w:tabs>
              <w:ind w:firstLine="591"/>
              <w:jc w:val="left"/>
              <w:rPr>
                <w:szCs w:val="28"/>
                <w:lang w:val="en-US" w:eastAsia="ru-RU"/>
              </w:rPr>
            </w:pPr>
            <w:r w:rsidRPr="00235067">
              <w:rPr>
                <w:szCs w:val="28"/>
                <w:lang w:val="en-US" w:eastAsia="ru-RU"/>
              </w:rPr>
              <w:t>to have helped</w:t>
            </w:r>
          </w:p>
          <w:p w:rsidR="00712F35" w:rsidRPr="00235067" w:rsidRDefault="00712F35" w:rsidP="003062F7">
            <w:pPr>
              <w:keepNext/>
              <w:tabs>
                <w:tab w:val="left" w:pos="1134"/>
              </w:tabs>
              <w:ind w:firstLine="591"/>
              <w:jc w:val="left"/>
              <w:rPr>
                <w:szCs w:val="28"/>
                <w:lang w:val="en-US" w:eastAsia="ru-RU"/>
              </w:rPr>
            </w:pPr>
            <w:r w:rsidRPr="00235067">
              <w:rPr>
                <w:szCs w:val="28"/>
                <w:lang w:val="en-US" w:eastAsia="ru-RU"/>
              </w:rPr>
              <w:t>to have taken</w:t>
            </w:r>
          </w:p>
        </w:tc>
        <w:tc>
          <w:tcPr>
            <w:tcW w:w="3096" w:type="dxa"/>
          </w:tcPr>
          <w:p w:rsidR="00712F35" w:rsidRPr="00235067" w:rsidRDefault="00712F35" w:rsidP="003062F7">
            <w:pPr>
              <w:keepNext/>
              <w:tabs>
                <w:tab w:val="left" w:pos="1134"/>
              </w:tabs>
              <w:ind w:firstLine="591"/>
              <w:jc w:val="left"/>
              <w:rPr>
                <w:szCs w:val="28"/>
                <w:lang w:val="en-US" w:eastAsia="ru-RU"/>
              </w:rPr>
            </w:pPr>
            <w:r w:rsidRPr="00235067">
              <w:rPr>
                <w:szCs w:val="28"/>
                <w:lang w:val="en-US" w:eastAsia="ru-RU"/>
              </w:rPr>
              <w:t>to have been helped</w:t>
            </w:r>
          </w:p>
          <w:p w:rsidR="00712F35" w:rsidRPr="00235067" w:rsidRDefault="00712F35" w:rsidP="003062F7">
            <w:pPr>
              <w:keepNext/>
              <w:tabs>
                <w:tab w:val="left" w:pos="1134"/>
              </w:tabs>
              <w:ind w:firstLine="591"/>
              <w:jc w:val="left"/>
              <w:rPr>
                <w:szCs w:val="28"/>
                <w:lang w:val="en-US" w:eastAsia="ru-RU"/>
              </w:rPr>
            </w:pPr>
            <w:r w:rsidRPr="00235067">
              <w:rPr>
                <w:szCs w:val="28"/>
                <w:lang w:val="en-US" w:eastAsia="ru-RU"/>
              </w:rPr>
              <w:t>to have been taken</w:t>
            </w:r>
          </w:p>
        </w:tc>
      </w:tr>
    </w:tbl>
    <w:p w:rsidR="00712F35" w:rsidRPr="00235067" w:rsidRDefault="00712F35" w:rsidP="00712F35">
      <w:pPr>
        <w:keepNext/>
        <w:tabs>
          <w:tab w:val="left" w:pos="1134"/>
        </w:tabs>
        <w:rPr>
          <w:szCs w:val="28"/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805"/>
        <w:gridCol w:w="4560"/>
      </w:tblGrid>
      <w:tr w:rsidR="00712F35" w:rsidRPr="00235067" w:rsidTr="003062F7">
        <w:trPr>
          <w:trHeight w:val="328"/>
          <w:jc w:val="center"/>
        </w:trPr>
        <w:tc>
          <w:tcPr>
            <w:tcW w:w="4805" w:type="dxa"/>
            <w:vAlign w:val="center"/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  <w:lang w:val="en-GB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GB"/>
              </w:rPr>
              <w:t>I am glad to help.</w:t>
            </w:r>
          </w:p>
        </w:tc>
        <w:tc>
          <w:tcPr>
            <w:tcW w:w="4560" w:type="dxa"/>
            <w:vAlign w:val="center"/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Я рад помочь.</w:t>
            </w:r>
          </w:p>
        </w:tc>
      </w:tr>
      <w:tr w:rsidR="00712F35" w:rsidRPr="00235067" w:rsidTr="003062F7">
        <w:trPr>
          <w:trHeight w:val="326"/>
          <w:jc w:val="center"/>
        </w:trPr>
        <w:tc>
          <w:tcPr>
            <w:tcW w:w="4805" w:type="dxa"/>
            <w:vAlign w:val="center"/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  <w:lang w:val="en-GB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GB"/>
              </w:rPr>
              <w:t>I am happy to be helped.</w:t>
            </w:r>
          </w:p>
        </w:tc>
        <w:tc>
          <w:tcPr>
            <w:tcW w:w="4560" w:type="dxa"/>
            <w:vAlign w:val="center"/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Я рад, что мне помогают.</w:t>
            </w:r>
          </w:p>
        </w:tc>
      </w:tr>
      <w:tr w:rsidR="00712F35" w:rsidRPr="00235067" w:rsidTr="003062F7">
        <w:trPr>
          <w:trHeight w:val="326"/>
          <w:jc w:val="center"/>
        </w:trPr>
        <w:tc>
          <w:tcPr>
            <w:tcW w:w="4805" w:type="dxa"/>
            <w:vAlign w:val="center"/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  <w:lang w:val="en-GB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GB"/>
              </w:rPr>
              <w:t>I am glad to be helping.</w:t>
            </w:r>
          </w:p>
        </w:tc>
        <w:tc>
          <w:tcPr>
            <w:tcW w:w="4560" w:type="dxa"/>
            <w:vAlign w:val="center"/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Я рад, что помогаю (сейчас)</w:t>
            </w:r>
          </w:p>
        </w:tc>
      </w:tr>
      <w:tr w:rsidR="00712F35" w:rsidRPr="00235067" w:rsidTr="003062F7">
        <w:trPr>
          <w:trHeight w:val="326"/>
          <w:jc w:val="center"/>
        </w:trPr>
        <w:tc>
          <w:tcPr>
            <w:tcW w:w="4805" w:type="dxa"/>
            <w:vAlign w:val="center"/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  <w:lang w:val="en-GB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GB"/>
              </w:rPr>
              <w:t>I am glad to have helped.</w:t>
            </w:r>
          </w:p>
        </w:tc>
        <w:tc>
          <w:tcPr>
            <w:tcW w:w="4560" w:type="dxa"/>
            <w:vAlign w:val="center"/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Я рад, что я помог.</w:t>
            </w:r>
          </w:p>
        </w:tc>
      </w:tr>
      <w:tr w:rsidR="00712F35" w:rsidRPr="00235067" w:rsidTr="003062F7">
        <w:trPr>
          <w:trHeight w:val="326"/>
          <w:jc w:val="center"/>
        </w:trPr>
        <w:tc>
          <w:tcPr>
            <w:tcW w:w="4805" w:type="dxa"/>
            <w:vAlign w:val="center"/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  <w:lang w:val="en-GB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GB"/>
              </w:rPr>
              <w:t>I am glad to have been helped.</w:t>
            </w:r>
          </w:p>
        </w:tc>
        <w:tc>
          <w:tcPr>
            <w:tcW w:w="4560" w:type="dxa"/>
            <w:vAlign w:val="center"/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Я рад, что мне помогли.</w:t>
            </w:r>
          </w:p>
        </w:tc>
      </w:tr>
    </w:tbl>
    <w:p w:rsidR="00712F35" w:rsidRPr="00235067" w:rsidRDefault="00712F35" w:rsidP="00712F35">
      <w:pPr>
        <w:keepNext/>
        <w:tabs>
          <w:tab w:val="left" w:pos="1134"/>
        </w:tabs>
        <w:rPr>
          <w:szCs w:val="28"/>
        </w:rPr>
      </w:pPr>
    </w:p>
    <w:p w:rsidR="00712F35" w:rsidRPr="00235067" w:rsidRDefault="00712F35" w:rsidP="00712F35">
      <w:pPr>
        <w:keepNext/>
        <w:ind w:firstLine="720"/>
        <w:rPr>
          <w:szCs w:val="28"/>
        </w:rPr>
      </w:pPr>
      <w:r w:rsidRPr="00235067">
        <w:rPr>
          <w:szCs w:val="28"/>
        </w:rPr>
        <w:t>Свойства существительного состоят в том, что в предложении инфинитив может выполнять те же функции, что и существительное.</w:t>
      </w:r>
    </w:p>
    <w:p w:rsidR="00712F35" w:rsidRPr="00011D6F" w:rsidRDefault="00712F35" w:rsidP="00712F35">
      <w:pPr>
        <w:pStyle w:val="a9"/>
        <w:spacing w:after="0"/>
      </w:pPr>
    </w:p>
    <w:p w:rsidR="005871A4" w:rsidRDefault="005871A4" w:rsidP="00712F35">
      <w:pPr>
        <w:pStyle w:val="a9"/>
        <w:rPr>
          <w:b/>
        </w:rPr>
      </w:pPr>
    </w:p>
    <w:p w:rsidR="00712F35" w:rsidRPr="001972F1" w:rsidRDefault="00712F35" w:rsidP="00712F35">
      <w:pPr>
        <w:pStyle w:val="a9"/>
        <w:rPr>
          <w:b/>
        </w:rPr>
      </w:pPr>
      <w:bookmarkStart w:id="5" w:name="_GoBack"/>
      <w:bookmarkEnd w:id="5"/>
      <w:r w:rsidRPr="001972F1">
        <w:rPr>
          <w:b/>
        </w:rPr>
        <w:t>Функции инфинитива в предложении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3118"/>
        <w:gridCol w:w="3366"/>
      </w:tblGrid>
      <w:tr w:rsidR="00712F35" w:rsidRPr="00235067" w:rsidTr="003062F7">
        <w:trPr>
          <w:trHeight w:val="702"/>
        </w:trPr>
        <w:tc>
          <w:tcPr>
            <w:tcW w:w="2802" w:type="dxa"/>
            <w:vAlign w:val="center"/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lastRenderedPageBreak/>
              <w:t>Функция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-113" w:right="-113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(место в предложении)</w:t>
            </w:r>
          </w:p>
        </w:tc>
        <w:tc>
          <w:tcPr>
            <w:tcW w:w="3118" w:type="dxa"/>
            <w:vAlign w:val="center"/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Примеры</w:t>
            </w:r>
          </w:p>
        </w:tc>
        <w:tc>
          <w:tcPr>
            <w:tcW w:w="3366" w:type="dxa"/>
            <w:vAlign w:val="center"/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Перевод</w:t>
            </w:r>
          </w:p>
        </w:tc>
      </w:tr>
      <w:tr w:rsidR="00712F35" w:rsidRPr="00235067" w:rsidTr="003062F7">
        <w:tc>
          <w:tcPr>
            <w:tcW w:w="2802" w:type="dxa"/>
          </w:tcPr>
          <w:p w:rsidR="00712F35" w:rsidRPr="00235067" w:rsidRDefault="00712F35" w:rsidP="00712F35">
            <w:pPr>
              <w:pStyle w:val="a7"/>
              <w:keepNext/>
              <w:numPr>
                <w:ilvl w:val="0"/>
                <w:numId w:val="7"/>
              </w:numPr>
              <w:spacing w:line="240" w:lineRule="auto"/>
              <w:ind w:left="284" w:hanging="284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Подлежащее</w:t>
            </w:r>
          </w:p>
        </w:tc>
        <w:tc>
          <w:tcPr>
            <w:tcW w:w="3118" w:type="dxa"/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i/>
                <w:color w:val="auto"/>
                <w:sz w:val="28"/>
                <w:szCs w:val="28"/>
                <w:lang w:val="en-US"/>
              </w:rPr>
              <w:t>To read aloud</w:t>
            </w: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 xml:space="preserve"> is very useful.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i/>
                <w:color w:val="auto"/>
                <w:sz w:val="28"/>
                <w:szCs w:val="28"/>
                <w:lang w:val="en-US"/>
              </w:rPr>
              <w:t>To be helping them</w:t>
            </w: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 xml:space="preserve"> was natural.</w:t>
            </w:r>
          </w:p>
        </w:tc>
        <w:tc>
          <w:tcPr>
            <w:tcW w:w="3366" w:type="dxa"/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Читать вслух очень полезно.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Помогать им было естественным делом.</w:t>
            </w:r>
          </w:p>
        </w:tc>
      </w:tr>
      <w:tr w:rsidR="00712F35" w:rsidRPr="00235067" w:rsidTr="003062F7">
        <w:tc>
          <w:tcPr>
            <w:tcW w:w="2802" w:type="dxa"/>
          </w:tcPr>
          <w:p w:rsidR="00712F35" w:rsidRPr="00235067" w:rsidRDefault="00712F35" w:rsidP="00712F35">
            <w:pPr>
              <w:pStyle w:val="a7"/>
              <w:keepNext/>
              <w:numPr>
                <w:ilvl w:val="0"/>
                <w:numId w:val="7"/>
              </w:numPr>
              <w:spacing w:line="240" w:lineRule="auto"/>
              <w:ind w:left="284" w:hanging="284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Часть составного глагольного сказуемого</w:t>
            </w:r>
          </w:p>
        </w:tc>
        <w:tc>
          <w:tcPr>
            <w:tcW w:w="3118" w:type="dxa"/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 xml:space="preserve">Our aim </w:t>
            </w:r>
            <w:r w:rsidRPr="00235067">
              <w:rPr>
                <w:b w:val="0"/>
                <w:i/>
                <w:color w:val="auto"/>
                <w:sz w:val="28"/>
                <w:szCs w:val="28"/>
                <w:lang w:val="en-US"/>
              </w:rPr>
              <w:t>is to master</w:t>
            </w: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 xml:space="preserve"> English.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! He is to master English.</w:t>
            </w:r>
          </w:p>
        </w:tc>
        <w:tc>
          <w:tcPr>
            <w:tcW w:w="3366" w:type="dxa"/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Наша цель – выучить английский язык.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! Он должен выучить английский</w:t>
            </w:r>
          </w:p>
        </w:tc>
      </w:tr>
      <w:tr w:rsidR="00712F35" w:rsidRPr="00235067" w:rsidTr="003062F7">
        <w:tc>
          <w:tcPr>
            <w:tcW w:w="2802" w:type="dxa"/>
          </w:tcPr>
          <w:p w:rsidR="00712F35" w:rsidRPr="00235067" w:rsidRDefault="00712F35" w:rsidP="00712F35">
            <w:pPr>
              <w:pStyle w:val="a7"/>
              <w:keepNext/>
              <w:numPr>
                <w:ilvl w:val="0"/>
                <w:numId w:val="7"/>
              </w:numPr>
              <w:spacing w:line="240" w:lineRule="auto"/>
              <w:ind w:left="284" w:hanging="284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Дополнение</w:t>
            </w:r>
          </w:p>
        </w:tc>
        <w:tc>
          <w:tcPr>
            <w:tcW w:w="3118" w:type="dxa"/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 xml:space="preserve">He likes </w:t>
            </w:r>
            <w:r w:rsidRPr="00235067">
              <w:rPr>
                <w:b w:val="0"/>
                <w:i/>
                <w:color w:val="auto"/>
                <w:sz w:val="28"/>
                <w:szCs w:val="28"/>
                <w:lang w:val="en-US"/>
              </w:rPr>
              <w:t>to draw</w:t>
            </w: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.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 xml:space="preserve">He was pleased </w:t>
            </w:r>
            <w:r w:rsidRPr="00235067">
              <w:rPr>
                <w:b w:val="0"/>
                <w:i/>
                <w:color w:val="auto"/>
                <w:sz w:val="28"/>
                <w:szCs w:val="28"/>
                <w:lang w:val="en-US"/>
              </w:rPr>
              <w:t>to be given</w:t>
            </w: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 xml:space="preserve"> a chance to see her again.</w:t>
            </w:r>
          </w:p>
        </w:tc>
        <w:tc>
          <w:tcPr>
            <w:tcW w:w="3366" w:type="dxa"/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Ему нравится рисовать.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 xml:space="preserve">Он был доволен тем, что ему дали возможность снова ее увидеть. </w:t>
            </w:r>
          </w:p>
        </w:tc>
      </w:tr>
      <w:tr w:rsidR="00712F35" w:rsidRPr="00235067" w:rsidTr="003062F7">
        <w:tc>
          <w:tcPr>
            <w:tcW w:w="2802" w:type="dxa"/>
          </w:tcPr>
          <w:p w:rsidR="00712F35" w:rsidRPr="00235067" w:rsidRDefault="00712F35" w:rsidP="00712F35">
            <w:pPr>
              <w:pStyle w:val="a7"/>
              <w:keepNext/>
              <w:numPr>
                <w:ilvl w:val="0"/>
                <w:numId w:val="7"/>
              </w:numPr>
              <w:spacing w:line="240" w:lineRule="auto"/>
              <w:ind w:left="284" w:hanging="284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Определение</w:t>
            </w:r>
          </w:p>
        </w:tc>
        <w:tc>
          <w:tcPr>
            <w:tcW w:w="3118" w:type="dxa"/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Не</w:t>
            </w: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 xml:space="preserve">re is the article </w:t>
            </w:r>
            <w:r w:rsidRPr="00235067">
              <w:rPr>
                <w:b w:val="0"/>
                <w:i/>
                <w:color w:val="auto"/>
                <w:sz w:val="28"/>
                <w:szCs w:val="28"/>
                <w:lang w:val="en-US"/>
              </w:rPr>
              <w:t>to be translated</w:t>
            </w: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.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 xml:space="preserve">He was </w:t>
            </w:r>
            <w:r w:rsidRPr="00235067">
              <w:rPr>
                <w:b w:val="0"/>
                <w:i/>
                <w:color w:val="auto"/>
                <w:sz w:val="28"/>
                <w:szCs w:val="28"/>
                <w:lang w:val="en-US"/>
              </w:rPr>
              <w:t>the last to realize</w:t>
            </w: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 xml:space="preserve"> the danger.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 xml:space="preserve">He was </w:t>
            </w:r>
            <w:r w:rsidRPr="00235067">
              <w:rPr>
                <w:b w:val="0"/>
                <w:i/>
                <w:color w:val="auto"/>
                <w:sz w:val="28"/>
                <w:szCs w:val="28"/>
                <w:lang w:val="en-US"/>
              </w:rPr>
              <w:t>the first to come</w:t>
            </w: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.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 xml:space="preserve">He had a great desire </w:t>
            </w:r>
            <w:r w:rsidRPr="00235067">
              <w:rPr>
                <w:b w:val="0"/>
                <w:i/>
                <w:color w:val="auto"/>
                <w:sz w:val="28"/>
                <w:szCs w:val="28"/>
                <w:lang w:val="en-US"/>
              </w:rPr>
              <w:t>to travel</w:t>
            </w: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.</w:t>
            </w:r>
          </w:p>
        </w:tc>
        <w:tc>
          <w:tcPr>
            <w:tcW w:w="3366" w:type="dxa"/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Вот статья, которую нужно перевести.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Он последним осознал опасность.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Он пришел первым.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У него было большое желание путешествовать.</w:t>
            </w:r>
          </w:p>
        </w:tc>
      </w:tr>
      <w:tr w:rsidR="00712F35" w:rsidRPr="00235067" w:rsidTr="003062F7">
        <w:tc>
          <w:tcPr>
            <w:tcW w:w="2802" w:type="dxa"/>
          </w:tcPr>
          <w:p w:rsidR="00712F35" w:rsidRPr="00235067" w:rsidRDefault="00712F35" w:rsidP="00712F35">
            <w:pPr>
              <w:pStyle w:val="a7"/>
              <w:keepNext/>
              <w:numPr>
                <w:ilvl w:val="0"/>
                <w:numId w:val="7"/>
              </w:numPr>
              <w:spacing w:line="240" w:lineRule="auto"/>
              <w:ind w:left="284" w:hanging="284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Обстоятельство</w:t>
            </w:r>
          </w:p>
        </w:tc>
        <w:tc>
          <w:tcPr>
            <w:tcW w:w="3118" w:type="dxa"/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 xml:space="preserve">He was clever enough </w:t>
            </w:r>
            <w:r w:rsidRPr="00235067">
              <w:rPr>
                <w:b w:val="0"/>
                <w:i/>
                <w:color w:val="auto"/>
                <w:sz w:val="28"/>
                <w:szCs w:val="28"/>
                <w:lang w:val="en-US"/>
              </w:rPr>
              <w:t>to admit</w:t>
            </w: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 xml:space="preserve"> </w:t>
            </w:r>
            <w:r w:rsidRPr="00235067">
              <w:rPr>
                <w:b w:val="0"/>
                <w:i/>
                <w:color w:val="auto"/>
                <w:sz w:val="28"/>
                <w:szCs w:val="28"/>
                <w:lang w:val="en-US"/>
              </w:rPr>
              <w:t>it</w:t>
            </w: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.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i/>
                <w:color w:val="auto"/>
                <w:sz w:val="28"/>
                <w:szCs w:val="28"/>
                <w:lang w:val="en-US"/>
              </w:rPr>
              <w:t xml:space="preserve">To translate the </w:t>
            </w:r>
            <w:proofErr w:type="gramStart"/>
            <w:r w:rsidRPr="00235067">
              <w:rPr>
                <w:b w:val="0"/>
                <w:i/>
                <w:color w:val="auto"/>
                <w:sz w:val="28"/>
                <w:szCs w:val="28"/>
                <w:lang w:val="en-US"/>
              </w:rPr>
              <w:t>text</w:t>
            </w:r>
            <w:proofErr w:type="gramEnd"/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 xml:space="preserve"> you should learn the grammar rules.</w:t>
            </w:r>
          </w:p>
        </w:tc>
        <w:tc>
          <w:tcPr>
            <w:tcW w:w="3366" w:type="dxa"/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Он был достаточно умен, чтобы признать это.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 xml:space="preserve">Чтобы </w:t>
            </w:r>
            <w:proofErr w:type="gramStart"/>
            <w:r w:rsidRPr="00235067">
              <w:rPr>
                <w:b w:val="0"/>
                <w:color w:val="auto"/>
                <w:sz w:val="28"/>
                <w:szCs w:val="28"/>
              </w:rPr>
              <w:t>перевести  текст</w:t>
            </w:r>
            <w:proofErr w:type="gramEnd"/>
            <w:r w:rsidRPr="00235067">
              <w:rPr>
                <w:b w:val="0"/>
                <w:color w:val="auto"/>
                <w:sz w:val="28"/>
                <w:szCs w:val="28"/>
              </w:rPr>
              <w:t>, вам следует выучить правила грамматики.</w:t>
            </w:r>
          </w:p>
        </w:tc>
      </w:tr>
    </w:tbl>
    <w:p w:rsidR="00712F35" w:rsidRPr="00235067" w:rsidRDefault="00712F35" w:rsidP="00712F35">
      <w:pPr>
        <w:pStyle w:val="a7"/>
        <w:keepNext/>
        <w:spacing w:line="240" w:lineRule="auto"/>
        <w:ind w:left="0"/>
        <w:rPr>
          <w:b w:val="0"/>
          <w:color w:val="auto"/>
          <w:sz w:val="28"/>
          <w:szCs w:val="28"/>
        </w:rPr>
      </w:pPr>
    </w:p>
    <w:p w:rsidR="00712F35" w:rsidRPr="001972F1" w:rsidRDefault="00712F35" w:rsidP="00712F35">
      <w:pPr>
        <w:pStyle w:val="a9"/>
        <w:outlineLvl w:val="2"/>
        <w:rPr>
          <w:b/>
        </w:rPr>
      </w:pPr>
      <w:bookmarkStart w:id="6" w:name="_Toc384639598"/>
      <w:r w:rsidRPr="001972F1">
        <w:rPr>
          <w:b/>
        </w:rPr>
        <w:t>Инфинитивные конструкции (обороты)</w:t>
      </w:r>
      <w:bookmarkEnd w:id="6"/>
    </w:p>
    <w:p w:rsidR="00712F35" w:rsidRPr="001972F1" w:rsidRDefault="00712F35" w:rsidP="00712F35">
      <w:pPr>
        <w:pStyle w:val="a9"/>
        <w:rPr>
          <w:b/>
        </w:rPr>
      </w:pPr>
      <w:r w:rsidRPr="001972F1">
        <w:rPr>
          <w:b/>
        </w:rPr>
        <w:t xml:space="preserve">Инфинитивный оборот </w:t>
      </w:r>
      <w:r w:rsidRPr="001972F1">
        <w:rPr>
          <w:b/>
          <w:lang w:val="en-US"/>
        </w:rPr>
        <w:t>Complex</w:t>
      </w:r>
      <w:r w:rsidRPr="001972F1">
        <w:rPr>
          <w:b/>
        </w:rPr>
        <w:t xml:space="preserve"> </w:t>
      </w:r>
      <w:r w:rsidRPr="001972F1">
        <w:rPr>
          <w:b/>
          <w:lang w:val="en-US"/>
        </w:rPr>
        <w:t>Object</w:t>
      </w:r>
      <w:r w:rsidRPr="001972F1">
        <w:rPr>
          <w:b/>
        </w:rPr>
        <w:t xml:space="preserve"> (Сложное дополнение)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600"/>
        <w:gridCol w:w="3786"/>
        <w:gridCol w:w="2268"/>
      </w:tblGrid>
      <w:tr w:rsidR="00712F35" w:rsidRPr="00235067" w:rsidTr="003062F7">
        <w:tc>
          <w:tcPr>
            <w:tcW w:w="1668" w:type="dxa"/>
            <w:tcBorders>
              <w:left w:val="nil"/>
            </w:tcBorders>
            <w:vAlign w:val="center"/>
          </w:tcPr>
          <w:p w:rsidR="00712F35" w:rsidRPr="00235067" w:rsidRDefault="00712F35" w:rsidP="003062F7">
            <w:pPr>
              <w:pStyle w:val="a7"/>
              <w:keepNext/>
              <w:spacing w:before="120" w:line="240" w:lineRule="auto"/>
              <w:ind w:left="-57" w:right="-57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Подлежащее</w:t>
            </w:r>
          </w:p>
        </w:tc>
        <w:tc>
          <w:tcPr>
            <w:tcW w:w="1600" w:type="dxa"/>
            <w:vAlign w:val="center"/>
          </w:tcPr>
          <w:p w:rsidR="00712F35" w:rsidRPr="00235067" w:rsidRDefault="00712F35" w:rsidP="003062F7">
            <w:pPr>
              <w:pStyle w:val="a7"/>
              <w:keepNext/>
              <w:spacing w:before="120" w:line="240" w:lineRule="auto"/>
              <w:ind w:left="-57" w:right="-57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aps/>
                <w:color w:val="auto"/>
                <w:sz w:val="28"/>
                <w:szCs w:val="28"/>
              </w:rPr>
              <w:t>с</w:t>
            </w:r>
            <w:r w:rsidRPr="00235067">
              <w:rPr>
                <w:b w:val="0"/>
                <w:color w:val="auto"/>
                <w:sz w:val="28"/>
                <w:szCs w:val="28"/>
              </w:rPr>
              <w:t>казуемое</w:t>
            </w:r>
          </w:p>
        </w:tc>
        <w:tc>
          <w:tcPr>
            <w:tcW w:w="6054" w:type="dxa"/>
            <w:gridSpan w:val="2"/>
            <w:tcBorders>
              <w:right w:val="nil"/>
            </w:tcBorders>
            <w:vAlign w:val="center"/>
          </w:tcPr>
          <w:p w:rsidR="00712F35" w:rsidRPr="00235067" w:rsidRDefault="00712F35" w:rsidP="003062F7">
            <w:pPr>
              <w:pStyle w:val="a7"/>
              <w:keepNext/>
              <w:spacing w:before="120" w:line="240" w:lineRule="auto"/>
              <w:ind w:left="0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aps/>
                <w:color w:val="auto"/>
                <w:sz w:val="28"/>
                <w:szCs w:val="28"/>
              </w:rPr>
              <w:t>д</w:t>
            </w:r>
            <w:r w:rsidRPr="00235067">
              <w:rPr>
                <w:b w:val="0"/>
                <w:color w:val="auto"/>
                <w:sz w:val="28"/>
                <w:szCs w:val="28"/>
              </w:rPr>
              <w:t>ополнение</w:t>
            </w:r>
          </w:p>
        </w:tc>
      </w:tr>
      <w:tr w:rsidR="00712F35" w:rsidRPr="00235067" w:rsidTr="003062F7">
        <w:tc>
          <w:tcPr>
            <w:tcW w:w="1668" w:type="dxa"/>
            <w:vMerge w:val="restart"/>
            <w:tcBorders>
              <w:left w:val="nil"/>
            </w:tcBorders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1600" w:type="dxa"/>
            <w:vMerge w:val="restart"/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3786" w:type="dxa"/>
            <w:tcBorders>
              <w:bottom w:val="nil"/>
              <w:right w:val="nil"/>
            </w:tcBorders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 xml:space="preserve">существительное в общ. </w:t>
            </w:r>
            <w:proofErr w:type="spellStart"/>
            <w:r w:rsidRPr="00235067">
              <w:rPr>
                <w:b w:val="0"/>
                <w:color w:val="auto"/>
                <w:sz w:val="28"/>
                <w:szCs w:val="28"/>
              </w:rPr>
              <w:t>пад</w:t>
            </w:r>
            <w:proofErr w:type="spellEnd"/>
            <w:r w:rsidRPr="00235067">
              <w:rPr>
                <w:b w:val="0"/>
                <w:color w:val="auto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57785</wp:posOffset>
                      </wp:positionV>
                      <wp:extent cx="90805" cy="504825"/>
                      <wp:effectExtent l="9525" t="9525" r="13970" b="9525"/>
                      <wp:wrapNone/>
                      <wp:docPr id="11" name="Правая фигурная скобка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504825"/>
                              </a:xfrm>
                              <a:prstGeom prst="rightBrace">
                                <a:avLst>
                                  <a:gd name="adj1" fmla="val 46329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9D8A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11" o:spid="_x0000_s1026" type="#_x0000_t88" style="position:absolute;margin-left:-3.6pt;margin-top:4.55pt;width:7.1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"/>
                  </w:pict>
                </mc:Fallback>
              </mc:AlternateContent>
            </w:r>
          </w:p>
        </w:tc>
      </w:tr>
      <w:tr w:rsidR="00712F35" w:rsidRPr="00235067" w:rsidTr="003062F7">
        <w:tc>
          <w:tcPr>
            <w:tcW w:w="1668" w:type="dxa"/>
            <w:vMerge/>
            <w:tcBorders>
              <w:left w:val="nil"/>
            </w:tcBorders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1600" w:type="dxa"/>
            <w:vMerge/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3786" w:type="dxa"/>
            <w:tcBorders>
              <w:top w:val="nil"/>
              <w:bottom w:val="nil"/>
              <w:right w:val="nil"/>
            </w:tcBorders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 xml:space="preserve">                                                            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 xml:space="preserve">   + инфинитив</w:t>
            </w:r>
          </w:p>
        </w:tc>
      </w:tr>
      <w:tr w:rsidR="00712F35" w:rsidRPr="00235067" w:rsidTr="003062F7">
        <w:tc>
          <w:tcPr>
            <w:tcW w:w="1668" w:type="dxa"/>
            <w:vMerge/>
            <w:tcBorders>
              <w:left w:val="nil"/>
            </w:tcBorders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1600" w:type="dxa"/>
            <w:vMerge/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3786" w:type="dxa"/>
            <w:tcBorders>
              <w:top w:val="nil"/>
              <w:right w:val="nil"/>
            </w:tcBorders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 xml:space="preserve">местоимение в объект. </w:t>
            </w:r>
            <w:proofErr w:type="spellStart"/>
            <w:r w:rsidRPr="00235067">
              <w:rPr>
                <w:b w:val="0"/>
                <w:color w:val="auto"/>
                <w:sz w:val="28"/>
                <w:szCs w:val="28"/>
              </w:rPr>
              <w:t>пад</w:t>
            </w:r>
            <w:proofErr w:type="spellEnd"/>
            <w:r w:rsidRPr="00235067">
              <w:rPr>
                <w:b w:val="0"/>
                <w:color w:val="auto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</w:p>
        </w:tc>
      </w:tr>
      <w:tr w:rsidR="00712F35" w:rsidRPr="00235067" w:rsidTr="003062F7">
        <w:tc>
          <w:tcPr>
            <w:tcW w:w="1668" w:type="dxa"/>
            <w:tcBorders>
              <w:left w:val="nil"/>
              <w:bottom w:val="nil"/>
            </w:tcBorders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We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 xml:space="preserve">Мы </w:t>
            </w:r>
          </w:p>
        </w:tc>
        <w:tc>
          <w:tcPr>
            <w:tcW w:w="1600" w:type="dxa"/>
            <w:tcBorders>
              <w:bottom w:val="nil"/>
            </w:tcBorders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believe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полагаем,</w:t>
            </w:r>
          </w:p>
        </w:tc>
        <w:tc>
          <w:tcPr>
            <w:tcW w:w="6054" w:type="dxa"/>
            <w:gridSpan w:val="2"/>
            <w:tcBorders>
              <w:bottom w:val="nil"/>
              <w:right w:val="nil"/>
            </w:tcBorders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her to be here now.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что она сейчас в Москве.</w:t>
            </w:r>
          </w:p>
        </w:tc>
      </w:tr>
      <w:tr w:rsidR="00712F35" w:rsidRPr="00235067" w:rsidTr="003062F7">
        <w:tc>
          <w:tcPr>
            <w:tcW w:w="1668" w:type="dxa"/>
            <w:tcBorders>
              <w:top w:val="nil"/>
              <w:left w:val="nil"/>
              <w:bottom w:val="nil"/>
            </w:tcBorders>
          </w:tcPr>
          <w:p w:rsidR="00712F35" w:rsidRPr="00235067" w:rsidRDefault="00712F35" w:rsidP="003062F7">
            <w:pPr>
              <w:pStyle w:val="a7"/>
              <w:keepNext/>
              <w:spacing w:before="120" w:line="240" w:lineRule="auto"/>
              <w:ind w:left="0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She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 xml:space="preserve">Она 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712F35" w:rsidRPr="00235067" w:rsidRDefault="00712F35" w:rsidP="003062F7">
            <w:pPr>
              <w:pStyle w:val="a7"/>
              <w:keepNext/>
              <w:spacing w:before="120" w:line="240" w:lineRule="auto"/>
              <w:ind w:left="0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 xml:space="preserve">wanted 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хотела,</w:t>
            </w:r>
          </w:p>
        </w:tc>
        <w:tc>
          <w:tcPr>
            <w:tcW w:w="6054" w:type="dxa"/>
            <w:gridSpan w:val="2"/>
            <w:tcBorders>
              <w:top w:val="nil"/>
              <w:bottom w:val="nil"/>
              <w:right w:val="nil"/>
            </w:tcBorders>
          </w:tcPr>
          <w:p w:rsidR="00712F35" w:rsidRPr="00235067" w:rsidRDefault="00712F35" w:rsidP="003062F7">
            <w:pPr>
              <w:pStyle w:val="a7"/>
              <w:keepNext/>
              <w:spacing w:before="120"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me</w:t>
            </w:r>
            <w:r w:rsidRPr="00235067">
              <w:rPr>
                <w:b w:val="0"/>
                <w:color w:val="auto"/>
                <w:sz w:val="28"/>
                <w:szCs w:val="28"/>
              </w:rPr>
              <w:t xml:space="preserve"> </w:t>
            </w: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to</w:t>
            </w:r>
            <w:r w:rsidRPr="00235067">
              <w:rPr>
                <w:b w:val="0"/>
                <w:color w:val="auto"/>
                <w:sz w:val="28"/>
                <w:szCs w:val="28"/>
              </w:rPr>
              <w:t xml:space="preserve"> </w:t>
            </w: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return</w:t>
            </w:r>
            <w:r w:rsidRPr="00235067">
              <w:rPr>
                <w:b w:val="0"/>
                <w:color w:val="auto"/>
                <w:sz w:val="28"/>
                <w:szCs w:val="28"/>
              </w:rPr>
              <w:t xml:space="preserve"> </w:t>
            </w: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soon</w:t>
            </w:r>
            <w:r w:rsidRPr="00235067">
              <w:rPr>
                <w:b w:val="0"/>
                <w:color w:val="auto"/>
                <w:sz w:val="28"/>
                <w:szCs w:val="28"/>
              </w:rPr>
              <w:t>.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чтобы я скорее вернулся.</w:t>
            </w:r>
          </w:p>
        </w:tc>
      </w:tr>
      <w:tr w:rsidR="00712F35" w:rsidRPr="00235067" w:rsidTr="003062F7">
        <w:tc>
          <w:tcPr>
            <w:tcW w:w="1668" w:type="dxa"/>
            <w:tcBorders>
              <w:top w:val="nil"/>
              <w:left w:val="nil"/>
            </w:tcBorders>
          </w:tcPr>
          <w:p w:rsidR="00712F35" w:rsidRPr="00235067" w:rsidRDefault="00712F35" w:rsidP="003062F7">
            <w:pPr>
              <w:pStyle w:val="a7"/>
              <w:keepNext/>
              <w:spacing w:before="120" w:line="240" w:lineRule="auto"/>
              <w:ind w:left="0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She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 xml:space="preserve">Она </w:t>
            </w:r>
          </w:p>
        </w:tc>
        <w:tc>
          <w:tcPr>
            <w:tcW w:w="1600" w:type="dxa"/>
            <w:tcBorders>
              <w:top w:val="nil"/>
            </w:tcBorders>
          </w:tcPr>
          <w:p w:rsidR="00712F35" w:rsidRPr="00235067" w:rsidRDefault="00712F35" w:rsidP="003062F7">
            <w:pPr>
              <w:pStyle w:val="a7"/>
              <w:keepNext/>
              <w:spacing w:before="120" w:line="240" w:lineRule="auto"/>
              <w:ind w:left="0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heard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слышала,</w:t>
            </w:r>
          </w:p>
        </w:tc>
        <w:tc>
          <w:tcPr>
            <w:tcW w:w="6054" w:type="dxa"/>
            <w:gridSpan w:val="2"/>
            <w:tcBorders>
              <w:top w:val="nil"/>
              <w:right w:val="nil"/>
            </w:tcBorders>
          </w:tcPr>
          <w:p w:rsidR="00712F35" w:rsidRPr="00235067" w:rsidRDefault="00712F35" w:rsidP="003062F7">
            <w:pPr>
              <w:pStyle w:val="a7"/>
              <w:keepNext/>
              <w:spacing w:before="120"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him</w:t>
            </w:r>
            <w:r w:rsidRPr="00235067">
              <w:rPr>
                <w:b w:val="0"/>
                <w:color w:val="auto"/>
                <w:sz w:val="28"/>
                <w:szCs w:val="28"/>
              </w:rPr>
              <w:t xml:space="preserve"> </w:t>
            </w: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play</w:t>
            </w:r>
            <w:r w:rsidRPr="00235067">
              <w:rPr>
                <w:b w:val="0"/>
                <w:color w:val="auto"/>
                <w:sz w:val="28"/>
                <w:szCs w:val="28"/>
              </w:rPr>
              <w:t xml:space="preserve"> </w:t>
            </w: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the</w:t>
            </w:r>
            <w:r w:rsidRPr="00235067">
              <w:rPr>
                <w:b w:val="0"/>
                <w:color w:val="auto"/>
                <w:sz w:val="28"/>
                <w:szCs w:val="28"/>
              </w:rPr>
              <w:t xml:space="preserve"> </w:t>
            </w: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piano</w:t>
            </w:r>
            <w:r w:rsidRPr="00235067">
              <w:rPr>
                <w:b w:val="0"/>
                <w:color w:val="auto"/>
                <w:sz w:val="28"/>
                <w:szCs w:val="28"/>
              </w:rPr>
              <w:t xml:space="preserve">. 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что он играл на пианино.</w:t>
            </w:r>
          </w:p>
        </w:tc>
      </w:tr>
    </w:tbl>
    <w:p w:rsidR="00712F35" w:rsidRPr="00235067" w:rsidRDefault="00712F35" w:rsidP="00712F35">
      <w:pPr>
        <w:pStyle w:val="a7"/>
        <w:keepNext/>
        <w:spacing w:line="240" w:lineRule="auto"/>
        <w:ind w:left="0"/>
        <w:jc w:val="both"/>
        <w:rPr>
          <w:b w:val="0"/>
          <w:color w:val="auto"/>
          <w:sz w:val="28"/>
          <w:szCs w:val="28"/>
        </w:rPr>
      </w:pPr>
    </w:p>
    <w:p w:rsidR="00712F35" w:rsidRPr="00235067" w:rsidRDefault="00712F35" w:rsidP="00712F35">
      <w:pPr>
        <w:pStyle w:val="a7"/>
        <w:keepNext/>
        <w:spacing w:line="240" w:lineRule="auto"/>
        <w:ind w:left="0"/>
        <w:jc w:val="both"/>
        <w:rPr>
          <w:b w:val="0"/>
          <w:color w:val="auto"/>
          <w:sz w:val="28"/>
          <w:szCs w:val="28"/>
        </w:rPr>
      </w:pPr>
      <w:r w:rsidRPr="00235067">
        <w:rPr>
          <w:b w:val="0"/>
          <w:color w:val="auto"/>
          <w:sz w:val="28"/>
          <w:szCs w:val="28"/>
        </w:rPr>
        <w:tab/>
        <w:t xml:space="preserve">Конструкция </w:t>
      </w:r>
      <w:r w:rsidRPr="00235067">
        <w:rPr>
          <w:b w:val="0"/>
          <w:color w:val="auto"/>
          <w:sz w:val="28"/>
          <w:szCs w:val="28"/>
          <w:lang w:val="en-US"/>
        </w:rPr>
        <w:t>Complex</w:t>
      </w:r>
      <w:r w:rsidRPr="00235067">
        <w:rPr>
          <w:b w:val="0"/>
          <w:color w:val="auto"/>
          <w:sz w:val="28"/>
          <w:szCs w:val="28"/>
        </w:rPr>
        <w:t xml:space="preserve"> </w:t>
      </w:r>
      <w:r w:rsidRPr="00235067">
        <w:rPr>
          <w:b w:val="0"/>
          <w:color w:val="auto"/>
          <w:sz w:val="28"/>
          <w:szCs w:val="28"/>
          <w:lang w:val="en-US"/>
        </w:rPr>
        <w:t>Object</w:t>
      </w:r>
      <w:r w:rsidRPr="00235067">
        <w:rPr>
          <w:b w:val="0"/>
          <w:color w:val="auto"/>
          <w:sz w:val="28"/>
          <w:szCs w:val="28"/>
        </w:rPr>
        <w:t xml:space="preserve"> (Сложное дополнение) употребляется после глаголов, выражающих:</w:t>
      </w:r>
    </w:p>
    <w:p w:rsidR="00712F35" w:rsidRPr="00235067" w:rsidRDefault="00712F35" w:rsidP="00712F35">
      <w:pPr>
        <w:pStyle w:val="a7"/>
        <w:keepNext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b w:val="0"/>
          <w:color w:val="auto"/>
          <w:sz w:val="28"/>
          <w:szCs w:val="28"/>
        </w:rPr>
      </w:pPr>
      <w:r w:rsidRPr="00235067">
        <w:rPr>
          <w:b w:val="0"/>
          <w:color w:val="auto"/>
          <w:sz w:val="28"/>
          <w:szCs w:val="28"/>
        </w:rPr>
        <w:lastRenderedPageBreak/>
        <w:t xml:space="preserve"> желание или потребность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want</w:t>
      </w:r>
      <w:r w:rsidRPr="00235067">
        <w:rPr>
          <w:b w:val="0"/>
          <w:i/>
          <w:color w:val="auto"/>
          <w:sz w:val="28"/>
          <w:szCs w:val="28"/>
        </w:rPr>
        <w:t xml:space="preserve"> – хотеть,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wish</w:t>
      </w:r>
      <w:r w:rsidRPr="00235067">
        <w:rPr>
          <w:b w:val="0"/>
          <w:i/>
          <w:color w:val="auto"/>
          <w:sz w:val="28"/>
          <w:szCs w:val="28"/>
        </w:rPr>
        <w:t xml:space="preserve">,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desire</w:t>
      </w:r>
      <w:r w:rsidRPr="00235067">
        <w:rPr>
          <w:b w:val="0"/>
          <w:i/>
          <w:color w:val="auto"/>
          <w:sz w:val="28"/>
          <w:szCs w:val="28"/>
        </w:rPr>
        <w:t xml:space="preserve"> – желать, </w:t>
      </w:r>
      <w:r w:rsidRPr="00235067">
        <w:rPr>
          <w:b w:val="0"/>
          <w:i/>
          <w:color w:val="auto"/>
          <w:sz w:val="28"/>
          <w:szCs w:val="28"/>
          <w:lang w:val="en-US"/>
        </w:rPr>
        <w:t>would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like</w:t>
      </w:r>
      <w:r w:rsidRPr="00235067">
        <w:rPr>
          <w:b w:val="0"/>
          <w:i/>
          <w:color w:val="auto"/>
          <w:sz w:val="28"/>
          <w:szCs w:val="28"/>
        </w:rPr>
        <w:t xml:space="preserve"> – хотел бы</w:t>
      </w:r>
      <w:r w:rsidRPr="00235067">
        <w:rPr>
          <w:b w:val="0"/>
          <w:color w:val="auto"/>
          <w:sz w:val="28"/>
          <w:szCs w:val="28"/>
        </w:rPr>
        <w:t>;</w:t>
      </w:r>
    </w:p>
    <w:p w:rsidR="00712F35" w:rsidRPr="00235067" w:rsidRDefault="00712F35" w:rsidP="00712F35">
      <w:pPr>
        <w:pStyle w:val="a7"/>
        <w:keepNext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b w:val="0"/>
          <w:color w:val="auto"/>
          <w:sz w:val="28"/>
          <w:szCs w:val="28"/>
        </w:rPr>
      </w:pPr>
      <w:r w:rsidRPr="00235067">
        <w:rPr>
          <w:b w:val="0"/>
          <w:color w:val="auto"/>
          <w:sz w:val="28"/>
          <w:szCs w:val="28"/>
        </w:rPr>
        <w:t xml:space="preserve"> предположение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suppose</w:t>
      </w:r>
      <w:r w:rsidRPr="00235067">
        <w:rPr>
          <w:b w:val="0"/>
          <w:i/>
          <w:color w:val="auto"/>
          <w:sz w:val="28"/>
          <w:szCs w:val="28"/>
        </w:rPr>
        <w:t xml:space="preserve"> – предполагать,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expect</w:t>
      </w:r>
      <w:r w:rsidRPr="00235067">
        <w:rPr>
          <w:b w:val="0"/>
          <w:i/>
          <w:color w:val="auto"/>
          <w:sz w:val="28"/>
          <w:szCs w:val="28"/>
        </w:rPr>
        <w:t xml:space="preserve"> – ожидать,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> </w:t>
      </w:r>
      <w:r w:rsidRPr="00235067">
        <w:rPr>
          <w:b w:val="0"/>
          <w:i/>
          <w:color w:val="auto"/>
          <w:sz w:val="28"/>
          <w:szCs w:val="28"/>
          <w:lang w:val="en-US"/>
        </w:rPr>
        <w:t>consider</w:t>
      </w:r>
      <w:r w:rsidRPr="00235067">
        <w:rPr>
          <w:b w:val="0"/>
          <w:i/>
          <w:color w:val="auto"/>
          <w:sz w:val="28"/>
          <w:szCs w:val="28"/>
        </w:rPr>
        <w:t xml:space="preserve"> – считать, полагать,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believe</w:t>
      </w:r>
      <w:r w:rsidRPr="00235067">
        <w:rPr>
          <w:b w:val="0"/>
          <w:i/>
          <w:color w:val="auto"/>
          <w:sz w:val="28"/>
          <w:szCs w:val="28"/>
        </w:rPr>
        <w:t xml:space="preserve"> – верить, полагать</w:t>
      </w:r>
      <w:r w:rsidRPr="00235067">
        <w:rPr>
          <w:b w:val="0"/>
          <w:color w:val="auto"/>
          <w:sz w:val="28"/>
          <w:szCs w:val="28"/>
        </w:rPr>
        <w:t>;</w:t>
      </w:r>
    </w:p>
    <w:p w:rsidR="00712F35" w:rsidRPr="00235067" w:rsidRDefault="00712F35" w:rsidP="00712F35">
      <w:pPr>
        <w:pStyle w:val="a7"/>
        <w:keepNext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b w:val="0"/>
          <w:color w:val="auto"/>
          <w:sz w:val="28"/>
          <w:szCs w:val="28"/>
        </w:rPr>
      </w:pPr>
      <w:r w:rsidRPr="00235067">
        <w:rPr>
          <w:b w:val="0"/>
          <w:color w:val="auto"/>
          <w:sz w:val="28"/>
          <w:szCs w:val="28"/>
        </w:rPr>
        <w:t xml:space="preserve"> физическое восприятие и ощущение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watch</w:t>
      </w:r>
      <w:r w:rsidRPr="00235067">
        <w:rPr>
          <w:b w:val="0"/>
          <w:i/>
          <w:color w:val="auto"/>
          <w:sz w:val="28"/>
          <w:szCs w:val="28"/>
        </w:rPr>
        <w:t xml:space="preserve"> – наблюдать,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see</w:t>
      </w:r>
      <w:r w:rsidRPr="00235067">
        <w:rPr>
          <w:b w:val="0"/>
          <w:i/>
          <w:color w:val="auto"/>
          <w:sz w:val="28"/>
          <w:szCs w:val="28"/>
        </w:rPr>
        <w:t xml:space="preserve"> – видеть,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hear</w:t>
      </w:r>
      <w:r w:rsidRPr="00235067">
        <w:rPr>
          <w:b w:val="0"/>
          <w:i/>
          <w:color w:val="auto"/>
          <w:sz w:val="28"/>
          <w:szCs w:val="28"/>
        </w:rPr>
        <w:t xml:space="preserve"> – слышать,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feel</w:t>
      </w:r>
      <w:r w:rsidRPr="00235067">
        <w:rPr>
          <w:b w:val="0"/>
          <w:i/>
          <w:color w:val="auto"/>
          <w:sz w:val="28"/>
          <w:szCs w:val="28"/>
        </w:rPr>
        <w:t xml:space="preserve"> – чувствовать (</w:t>
      </w:r>
      <w:r w:rsidRPr="00235067">
        <w:rPr>
          <w:b w:val="0"/>
          <w:color w:val="auto"/>
          <w:sz w:val="28"/>
          <w:szCs w:val="28"/>
        </w:rPr>
        <w:t xml:space="preserve">после этих глаголом инфинитив употребляется без частицы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color w:val="auto"/>
          <w:sz w:val="28"/>
          <w:szCs w:val="28"/>
        </w:rPr>
        <w:t>);</w:t>
      </w:r>
    </w:p>
    <w:p w:rsidR="00712F35" w:rsidRPr="00235067" w:rsidRDefault="00712F35" w:rsidP="00712F35">
      <w:pPr>
        <w:pStyle w:val="a7"/>
        <w:keepNext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b w:val="0"/>
          <w:color w:val="auto"/>
          <w:sz w:val="28"/>
          <w:szCs w:val="28"/>
        </w:rPr>
      </w:pPr>
      <w:r w:rsidRPr="00235067">
        <w:rPr>
          <w:b w:val="0"/>
          <w:color w:val="auto"/>
          <w:sz w:val="28"/>
          <w:szCs w:val="28"/>
        </w:rPr>
        <w:t xml:space="preserve"> утверждение, осведомленность, знание, констатацию фактов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> </w:t>
      </w:r>
      <w:r w:rsidRPr="00235067">
        <w:rPr>
          <w:b w:val="0"/>
          <w:i/>
          <w:color w:val="auto"/>
          <w:sz w:val="28"/>
          <w:szCs w:val="28"/>
          <w:lang w:val="en-US"/>
        </w:rPr>
        <w:t>know</w:t>
      </w:r>
      <w:r w:rsidRPr="00235067">
        <w:rPr>
          <w:b w:val="0"/>
          <w:i/>
          <w:color w:val="auto"/>
          <w:sz w:val="28"/>
          <w:szCs w:val="28"/>
        </w:rPr>
        <w:t xml:space="preserve"> – знать,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find</w:t>
      </w:r>
      <w:r w:rsidRPr="00235067">
        <w:rPr>
          <w:b w:val="0"/>
          <w:i/>
          <w:color w:val="auto"/>
          <w:sz w:val="28"/>
          <w:szCs w:val="28"/>
        </w:rPr>
        <w:t xml:space="preserve"> – обнаруживать, находить,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think</w:t>
      </w:r>
      <w:r w:rsidRPr="00235067">
        <w:rPr>
          <w:b w:val="0"/>
          <w:i/>
          <w:color w:val="auto"/>
          <w:sz w:val="28"/>
          <w:szCs w:val="28"/>
        </w:rPr>
        <w:t xml:space="preserve"> – думать,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> </w:t>
      </w:r>
      <w:r w:rsidRPr="00235067">
        <w:rPr>
          <w:b w:val="0"/>
          <w:i/>
          <w:color w:val="auto"/>
          <w:sz w:val="28"/>
          <w:szCs w:val="28"/>
          <w:lang w:val="en-US"/>
        </w:rPr>
        <w:t>declare</w:t>
      </w:r>
      <w:r w:rsidRPr="00235067">
        <w:rPr>
          <w:b w:val="0"/>
          <w:i/>
          <w:color w:val="auto"/>
          <w:sz w:val="28"/>
          <w:szCs w:val="28"/>
        </w:rPr>
        <w:t xml:space="preserve"> – заявлять</w:t>
      </w:r>
      <w:r w:rsidRPr="00235067">
        <w:rPr>
          <w:b w:val="0"/>
          <w:color w:val="auto"/>
          <w:sz w:val="28"/>
          <w:szCs w:val="28"/>
        </w:rPr>
        <w:t>;</w:t>
      </w:r>
    </w:p>
    <w:p w:rsidR="00712F35" w:rsidRPr="00235067" w:rsidRDefault="00712F35" w:rsidP="00712F35">
      <w:pPr>
        <w:pStyle w:val="a7"/>
        <w:keepNext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b w:val="0"/>
          <w:color w:val="auto"/>
          <w:sz w:val="28"/>
          <w:szCs w:val="28"/>
        </w:rPr>
      </w:pPr>
      <w:r w:rsidRPr="00235067">
        <w:rPr>
          <w:b w:val="0"/>
          <w:color w:val="auto"/>
          <w:sz w:val="28"/>
          <w:szCs w:val="28"/>
        </w:rPr>
        <w:t xml:space="preserve"> Принуждение, приказ или запрет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get</w:t>
      </w:r>
      <w:r w:rsidRPr="00235067">
        <w:rPr>
          <w:b w:val="0"/>
          <w:i/>
          <w:color w:val="auto"/>
          <w:sz w:val="28"/>
          <w:szCs w:val="28"/>
        </w:rPr>
        <w:t xml:space="preserve">,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make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color w:val="auto"/>
          <w:sz w:val="28"/>
          <w:szCs w:val="28"/>
        </w:rPr>
        <w:t>(далее инфинитив без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color w:val="auto"/>
          <w:sz w:val="28"/>
          <w:szCs w:val="28"/>
        </w:rPr>
        <w:t xml:space="preserve">) </w:t>
      </w:r>
      <w:r w:rsidRPr="00235067">
        <w:rPr>
          <w:b w:val="0"/>
          <w:i/>
          <w:color w:val="auto"/>
          <w:sz w:val="28"/>
          <w:szCs w:val="28"/>
        </w:rPr>
        <w:t xml:space="preserve">– заставлять,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command</w:t>
      </w:r>
      <w:r w:rsidRPr="00235067">
        <w:rPr>
          <w:b w:val="0"/>
          <w:i/>
          <w:color w:val="auto"/>
          <w:sz w:val="28"/>
          <w:szCs w:val="28"/>
        </w:rPr>
        <w:t xml:space="preserve">,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order</w:t>
      </w:r>
      <w:r w:rsidRPr="00235067">
        <w:rPr>
          <w:b w:val="0"/>
          <w:i/>
          <w:color w:val="auto"/>
          <w:sz w:val="28"/>
          <w:szCs w:val="28"/>
        </w:rPr>
        <w:t xml:space="preserve"> – приказывать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077"/>
        <w:gridCol w:w="5209"/>
      </w:tblGrid>
      <w:tr w:rsidR="00712F35" w:rsidRPr="00235067" w:rsidTr="003062F7">
        <w:tc>
          <w:tcPr>
            <w:tcW w:w="4077" w:type="dxa"/>
          </w:tcPr>
          <w:p w:rsidR="00712F35" w:rsidRPr="00235067" w:rsidRDefault="00712F35" w:rsidP="003062F7">
            <w:pPr>
              <w:pStyle w:val="a7"/>
              <w:keepNext/>
              <w:tabs>
                <w:tab w:val="left" w:pos="993"/>
              </w:tabs>
              <w:spacing w:before="120" w:line="240" w:lineRule="auto"/>
              <w:ind w:left="0"/>
              <w:jc w:val="both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 xml:space="preserve">We couldn’t get </w:t>
            </w:r>
            <w:r w:rsidRPr="00235067">
              <w:rPr>
                <w:b w:val="0"/>
                <w:i/>
                <w:color w:val="auto"/>
                <w:sz w:val="28"/>
                <w:szCs w:val="28"/>
                <w:lang w:val="en-US"/>
              </w:rPr>
              <w:t>him go</w:t>
            </w: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 xml:space="preserve"> there.</w:t>
            </w:r>
          </w:p>
        </w:tc>
        <w:tc>
          <w:tcPr>
            <w:tcW w:w="5209" w:type="dxa"/>
          </w:tcPr>
          <w:p w:rsidR="00712F35" w:rsidRPr="00235067" w:rsidRDefault="00712F35" w:rsidP="003062F7">
            <w:pPr>
              <w:pStyle w:val="a7"/>
              <w:keepNext/>
              <w:tabs>
                <w:tab w:val="left" w:pos="993"/>
              </w:tabs>
              <w:spacing w:before="120" w:line="240" w:lineRule="auto"/>
              <w:ind w:left="0"/>
              <w:jc w:val="both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Мы не могли заставить его пойти туда.</w:t>
            </w:r>
          </w:p>
        </w:tc>
      </w:tr>
    </w:tbl>
    <w:p w:rsidR="00712F35" w:rsidRPr="00235067" w:rsidRDefault="00712F35" w:rsidP="00712F35">
      <w:pPr>
        <w:pStyle w:val="a7"/>
        <w:keepNext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b w:val="0"/>
          <w:color w:val="auto"/>
          <w:sz w:val="28"/>
          <w:szCs w:val="28"/>
        </w:rPr>
      </w:pPr>
      <w:r w:rsidRPr="00235067">
        <w:rPr>
          <w:b w:val="0"/>
          <w:color w:val="auto"/>
          <w:sz w:val="28"/>
          <w:szCs w:val="28"/>
        </w:rPr>
        <w:t xml:space="preserve">просьбу, позволение или разрешение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ask</w:t>
      </w:r>
      <w:r w:rsidRPr="00235067">
        <w:rPr>
          <w:b w:val="0"/>
          <w:i/>
          <w:color w:val="auto"/>
          <w:sz w:val="28"/>
          <w:szCs w:val="28"/>
        </w:rPr>
        <w:t xml:space="preserve"> – просить,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allow</w:t>
      </w:r>
      <w:r w:rsidRPr="00235067">
        <w:rPr>
          <w:b w:val="0"/>
          <w:i/>
          <w:color w:val="auto"/>
          <w:sz w:val="28"/>
          <w:szCs w:val="28"/>
        </w:rPr>
        <w:t xml:space="preserve">,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> </w:t>
      </w:r>
      <w:r w:rsidRPr="00235067">
        <w:rPr>
          <w:b w:val="0"/>
          <w:i/>
          <w:color w:val="auto"/>
          <w:sz w:val="28"/>
          <w:szCs w:val="28"/>
          <w:lang w:val="en-US"/>
        </w:rPr>
        <w:t>permit</w:t>
      </w:r>
      <w:r w:rsidRPr="00235067">
        <w:rPr>
          <w:b w:val="0"/>
          <w:i/>
          <w:color w:val="auto"/>
          <w:sz w:val="28"/>
          <w:szCs w:val="28"/>
        </w:rPr>
        <w:t xml:space="preserve"> – позволять,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enable</w:t>
      </w:r>
      <w:r w:rsidRPr="00235067">
        <w:rPr>
          <w:b w:val="0"/>
          <w:i/>
          <w:color w:val="auto"/>
          <w:sz w:val="28"/>
          <w:szCs w:val="28"/>
        </w:rPr>
        <w:t xml:space="preserve"> – давать возможность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077"/>
        <w:gridCol w:w="5209"/>
      </w:tblGrid>
      <w:tr w:rsidR="00712F35" w:rsidRPr="00235067" w:rsidTr="003062F7">
        <w:tc>
          <w:tcPr>
            <w:tcW w:w="4077" w:type="dxa"/>
          </w:tcPr>
          <w:p w:rsidR="00712F35" w:rsidRPr="00235067" w:rsidRDefault="00712F35" w:rsidP="003062F7">
            <w:pPr>
              <w:pStyle w:val="a7"/>
              <w:keepNext/>
              <w:tabs>
                <w:tab w:val="left" w:pos="993"/>
              </w:tabs>
              <w:spacing w:before="120" w:line="240" w:lineRule="auto"/>
              <w:ind w:left="0"/>
              <w:jc w:val="both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 xml:space="preserve">I allowed </w:t>
            </w:r>
            <w:r w:rsidRPr="00235067">
              <w:rPr>
                <w:b w:val="0"/>
                <w:i/>
                <w:color w:val="auto"/>
                <w:sz w:val="28"/>
                <w:szCs w:val="28"/>
                <w:lang w:val="en-US"/>
              </w:rPr>
              <w:t>him to come</w:t>
            </w: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 xml:space="preserve"> here.</w:t>
            </w:r>
          </w:p>
        </w:tc>
        <w:tc>
          <w:tcPr>
            <w:tcW w:w="5209" w:type="dxa"/>
          </w:tcPr>
          <w:p w:rsidR="00712F35" w:rsidRPr="00235067" w:rsidRDefault="00712F35" w:rsidP="003062F7">
            <w:pPr>
              <w:pStyle w:val="a7"/>
              <w:keepNext/>
              <w:tabs>
                <w:tab w:val="left" w:pos="993"/>
              </w:tabs>
              <w:spacing w:before="120" w:line="240" w:lineRule="auto"/>
              <w:ind w:left="0"/>
              <w:jc w:val="both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Я разрешила ему войти.</w:t>
            </w:r>
          </w:p>
        </w:tc>
      </w:tr>
    </w:tbl>
    <w:p w:rsidR="00712F35" w:rsidRPr="00235067" w:rsidRDefault="00712F35" w:rsidP="00712F35">
      <w:pPr>
        <w:pStyle w:val="a7"/>
        <w:keepNext/>
        <w:tabs>
          <w:tab w:val="left" w:pos="993"/>
        </w:tabs>
        <w:spacing w:line="240" w:lineRule="auto"/>
        <w:ind w:left="0"/>
        <w:jc w:val="both"/>
        <w:rPr>
          <w:b w:val="0"/>
          <w:color w:val="auto"/>
          <w:sz w:val="28"/>
          <w:szCs w:val="28"/>
        </w:rPr>
      </w:pPr>
    </w:p>
    <w:p w:rsidR="00712F35" w:rsidRPr="001972F1" w:rsidRDefault="00712F35" w:rsidP="00712F35">
      <w:pPr>
        <w:pStyle w:val="a9"/>
        <w:rPr>
          <w:b/>
        </w:rPr>
      </w:pPr>
      <w:r w:rsidRPr="001972F1">
        <w:rPr>
          <w:b/>
        </w:rPr>
        <w:t xml:space="preserve">Инфинитивный оборот </w:t>
      </w:r>
      <w:r w:rsidRPr="001972F1">
        <w:rPr>
          <w:b/>
          <w:lang w:val="en-US"/>
        </w:rPr>
        <w:t>Complex</w:t>
      </w:r>
      <w:r w:rsidRPr="001972F1">
        <w:rPr>
          <w:b/>
        </w:rPr>
        <w:t xml:space="preserve"> </w:t>
      </w:r>
      <w:r w:rsidRPr="001972F1">
        <w:rPr>
          <w:b/>
          <w:lang w:val="en-US"/>
        </w:rPr>
        <w:t>Subject</w:t>
      </w:r>
      <w:r w:rsidRPr="001972F1">
        <w:rPr>
          <w:b/>
        </w:rPr>
        <w:t xml:space="preserve"> (Сложное подлежащее)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07"/>
        <w:gridCol w:w="3107"/>
        <w:gridCol w:w="3108"/>
      </w:tblGrid>
      <w:tr w:rsidR="00712F35" w:rsidRPr="00235067" w:rsidTr="003062F7">
        <w:tc>
          <w:tcPr>
            <w:tcW w:w="3107" w:type="dxa"/>
            <w:tcBorders>
              <w:left w:val="nil"/>
            </w:tcBorders>
            <w:vAlign w:val="center"/>
          </w:tcPr>
          <w:p w:rsidR="00712F35" w:rsidRPr="00235067" w:rsidRDefault="00712F35" w:rsidP="003062F7">
            <w:pPr>
              <w:pStyle w:val="a7"/>
              <w:keepNext/>
              <w:spacing w:before="120" w:after="120" w:line="240" w:lineRule="auto"/>
              <w:ind w:left="-57" w:right="-57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Подлежащее</w:t>
            </w:r>
          </w:p>
        </w:tc>
        <w:tc>
          <w:tcPr>
            <w:tcW w:w="3107" w:type="dxa"/>
            <w:vAlign w:val="center"/>
          </w:tcPr>
          <w:p w:rsidR="00712F35" w:rsidRPr="00235067" w:rsidRDefault="00712F35" w:rsidP="003062F7">
            <w:pPr>
              <w:pStyle w:val="a7"/>
              <w:keepNext/>
              <w:spacing w:before="120" w:after="120" w:line="240" w:lineRule="auto"/>
              <w:ind w:left="-57" w:right="-57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aps/>
                <w:color w:val="auto"/>
                <w:sz w:val="28"/>
                <w:szCs w:val="28"/>
              </w:rPr>
              <w:t>с</w:t>
            </w:r>
            <w:r w:rsidRPr="00235067">
              <w:rPr>
                <w:b w:val="0"/>
                <w:color w:val="auto"/>
                <w:sz w:val="28"/>
                <w:szCs w:val="28"/>
              </w:rPr>
              <w:t>казуемое</w:t>
            </w:r>
          </w:p>
        </w:tc>
        <w:tc>
          <w:tcPr>
            <w:tcW w:w="3108" w:type="dxa"/>
            <w:tcBorders>
              <w:right w:val="nil"/>
            </w:tcBorders>
            <w:vAlign w:val="center"/>
          </w:tcPr>
          <w:p w:rsidR="00712F35" w:rsidRPr="00235067" w:rsidRDefault="00712F35" w:rsidP="003062F7">
            <w:pPr>
              <w:pStyle w:val="a7"/>
              <w:keepNext/>
              <w:spacing w:before="120" w:after="120" w:line="240" w:lineRule="auto"/>
              <w:ind w:left="0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aps/>
                <w:color w:val="auto"/>
                <w:sz w:val="28"/>
                <w:szCs w:val="28"/>
              </w:rPr>
              <w:t>и</w:t>
            </w:r>
            <w:r w:rsidRPr="00235067">
              <w:rPr>
                <w:b w:val="0"/>
                <w:color w:val="auto"/>
                <w:sz w:val="28"/>
                <w:szCs w:val="28"/>
              </w:rPr>
              <w:t>нфинитив</w:t>
            </w:r>
          </w:p>
        </w:tc>
      </w:tr>
      <w:tr w:rsidR="00712F35" w:rsidRPr="00235067" w:rsidTr="003062F7">
        <w:tc>
          <w:tcPr>
            <w:tcW w:w="3107" w:type="dxa"/>
            <w:tcBorders>
              <w:left w:val="nil"/>
            </w:tcBorders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2</w:t>
            </w:r>
          </w:p>
        </w:tc>
        <w:tc>
          <w:tcPr>
            <w:tcW w:w="3107" w:type="dxa"/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3108" w:type="dxa"/>
            <w:tcBorders>
              <w:right w:val="nil"/>
            </w:tcBorders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3</w:t>
            </w:r>
          </w:p>
        </w:tc>
      </w:tr>
      <w:tr w:rsidR="00712F35" w:rsidRPr="003E1BBA" w:rsidTr="003062F7">
        <w:tc>
          <w:tcPr>
            <w:tcW w:w="3107" w:type="dxa"/>
            <w:tcBorders>
              <w:left w:val="nil"/>
            </w:tcBorders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 w:firstLine="709"/>
              <w:jc w:val="left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The delegation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0" w:firstLine="709"/>
              <w:jc w:val="left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 xml:space="preserve">They </w:t>
            </w:r>
          </w:p>
        </w:tc>
        <w:tc>
          <w:tcPr>
            <w:tcW w:w="3107" w:type="dxa"/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 w:firstLine="709"/>
              <w:jc w:val="left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 xml:space="preserve">is reported 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0" w:firstLine="709"/>
              <w:jc w:val="left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seem</w:t>
            </w:r>
          </w:p>
        </w:tc>
        <w:tc>
          <w:tcPr>
            <w:tcW w:w="3108" w:type="dxa"/>
            <w:tcBorders>
              <w:right w:val="nil"/>
            </w:tcBorders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 xml:space="preserve">to come on </w:t>
            </w:r>
            <w:r w:rsidRPr="00235067">
              <w:rPr>
                <w:b w:val="0"/>
                <w:caps/>
                <w:color w:val="auto"/>
                <w:sz w:val="28"/>
                <w:szCs w:val="28"/>
                <w:lang w:val="en-US"/>
              </w:rPr>
              <w:t>m</w:t>
            </w: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 xml:space="preserve">onday. 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to know the rules well.</w:t>
            </w:r>
          </w:p>
        </w:tc>
      </w:tr>
    </w:tbl>
    <w:p w:rsidR="00712F35" w:rsidRPr="00235067" w:rsidRDefault="00712F35" w:rsidP="00712F35">
      <w:pPr>
        <w:pStyle w:val="a7"/>
        <w:keepNext/>
        <w:spacing w:line="240" w:lineRule="auto"/>
        <w:ind w:left="0"/>
        <w:jc w:val="both"/>
        <w:rPr>
          <w:b w:val="0"/>
          <w:color w:val="auto"/>
          <w:sz w:val="28"/>
          <w:szCs w:val="28"/>
        </w:rPr>
      </w:pPr>
      <w:r w:rsidRPr="00235067">
        <w:rPr>
          <w:b w:val="0"/>
          <w:color w:val="auto"/>
          <w:sz w:val="28"/>
          <w:szCs w:val="28"/>
          <w:lang w:val="en-US"/>
        </w:rPr>
        <w:tab/>
      </w:r>
      <w:r w:rsidRPr="00235067">
        <w:rPr>
          <w:b w:val="0"/>
          <w:color w:val="auto"/>
          <w:sz w:val="28"/>
          <w:szCs w:val="28"/>
        </w:rPr>
        <w:t xml:space="preserve">Конструкция </w:t>
      </w:r>
      <w:r w:rsidRPr="00235067">
        <w:rPr>
          <w:b w:val="0"/>
          <w:color w:val="auto"/>
          <w:sz w:val="28"/>
          <w:szCs w:val="28"/>
          <w:lang w:val="en-US"/>
        </w:rPr>
        <w:t>Complex</w:t>
      </w:r>
      <w:r w:rsidRPr="00235067">
        <w:rPr>
          <w:b w:val="0"/>
          <w:color w:val="auto"/>
          <w:sz w:val="28"/>
          <w:szCs w:val="28"/>
        </w:rPr>
        <w:t xml:space="preserve"> </w:t>
      </w:r>
      <w:r w:rsidRPr="00235067">
        <w:rPr>
          <w:b w:val="0"/>
          <w:color w:val="auto"/>
          <w:sz w:val="28"/>
          <w:szCs w:val="28"/>
          <w:lang w:val="en-US"/>
        </w:rPr>
        <w:t>Subject</w:t>
      </w:r>
      <w:r w:rsidRPr="00235067">
        <w:rPr>
          <w:b w:val="0"/>
          <w:color w:val="auto"/>
          <w:sz w:val="28"/>
          <w:szCs w:val="28"/>
        </w:rPr>
        <w:t xml:space="preserve"> (Сложное подлежащее) употребляется для выражения мнения, суждения, предположения о чем-то или о ком-то после некоторых глаголов:</w:t>
      </w:r>
    </w:p>
    <w:p w:rsidR="00712F35" w:rsidRPr="00235067" w:rsidRDefault="00712F35" w:rsidP="00712F35">
      <w:pPr>
        <w:pStyle w:val="a7"/>
        <w:keepNext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jc w:val="both"/>
        <w:rPr>
          <w:b w:val="0"/>
          <w:color w:val="auto"/>
          <w:sz w:val="28"/>
          <w:szCs w:val="28"/>
        </w:rPr>
      </w:pPr>
      <w:r w:rsidRPr="00235067">
        <w:rPr>
          <w:b w:val="0"/>
          <w:color w:val="auto"/>
          <w:sz w:val="28"/>
          <w:szCs w:val="28"/>
        </w:rPr>
        <w:t xml:space="preserve">в страдательном (пассивном) залоге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hear</w:t>
      </w:r>
      <w:r w:rsidRPr="00235067">
        <w:rPr>
          <w:b w:val="0"/>
          <w:i/>
          <w:color w:val="auto"/>
          <w:sz w:val="28"/>
          <w:szCs w:val="28"/>
        </w:rPr>
        <w:t xml:space="preserve"> – слышать,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see</w:t>
      </w:r>
      <w:r w:rsidRPr="00235067">
        <w:rPr>
          <w:b w:val="0"/>
          <w:i/>
          <w:color w:val="auto"/>
          <w:sz w:val="28"/>
          <w:szCs w:val="28"/>
        </w:rPr>
        <w:t xml:space="preserve"> – видеть,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find</w:t>
      </w:r>
      <w:r w:rsidRPr="00235067">
        <w:rPr>
          <w:b w:val="0"/>
          <w:i/>
          <w:color w:val="auto"/>
          <w:sz w:val="28"/>
          <w:szCs w:val="28"/>
        </w:rPr>
        <w:t xml:space="preserve"> – находить, обнаруживать,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know</w:t>
      </w:r>
      <w:r w:rsidRPr="00235067">
        <w:rPr>
          <w:b w:val="0"/>
          <w:i/>
          <w:color w:val="auto"/>
          <w:sz w:val="28"/>
          <w:szCs w:val="28"/>
        </w:rPr>
        <w:t xml:space="preserve"> – знать,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report</w:t>
      </w:r>
      <w:r w:rsidRPr="00235067">
        <w:rPr>
          <w:b w:val="0"/>
          <w:i/>
          <w:color w:val="auto"/>
          <w:sz w:val="28"/>
          <w:szCs w:val="28"/>
        </w:rPr>
        <w:t xml:space="preserve"> – сообщать,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expect</w:t>
      </w:r>
      <w:r w:rsidRPr="00235067">
        <w:rPr>
          <w:b w:val="0"/>
          <w:i/>
          <w:color w:val="auto"/>
          <w:sz w:val="28"/>
          <w:szCs w:val="28"/>
        </w:rPr>
        <w:t xml:space="preserve"> – ожидать, полагать,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consider</w:t>
      </w:r>
      <w:r w:rsidRPr="00235067">
        <w:rPr>
          <w:b w:val="0"/>
          <w:i/>
          <w:color w:val="auto"/>
          <w:sz w:val="28"/>
          <w:szCs w:val="28"/>
        </w:rPr>
        <w:t xml:space="preserve"> – считать, рассматривать,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believe</w:t>
      </w:r>
      <w:r w:rsidRPr="00235067">
        <w:rPr>
          <w:b w:val="0"/>
          <w:i/>
          <w:color w:val="auto"/>
          <w:sz w:val="28"/>
          <w:szCs w:val="28"/>
        </w:rPr>
        <w:t xml:space="preserve"> – полагать,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say</w:t>
      </w:r>
      <w:r w:rsidRPr="00235067">
        <w:rPr>
          <w:b w:val="0"/>
          <w:i/>
          <w:color w:val="auto"/>
          <w:sz w:val="28"/>
          <w:szCs w:val="28"/>
        </w:rPr>
        <w:t xml:space="preserve"> – говорить,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suppose</w:t>
      </w:r>
      <w:r w:rsidRPr="00235067">
        <w:rPr>
          <w:b w:val="0"/>
          <w:i/>
          <w:color w:val="auto"/>
          <w:sz w:val="28"/>
          <w:szCs w:val="28"/>
        </w:rPr>
        <w:t xml:space="preserve"> – предполагать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43"/>
        <w:gridCol w:w="4643"/>
      </w:tblGrid>
      <w:tr w:rsidR="00712F35" w:rsidRPr="00235067" w:rsidTr="003062F7">
        <w:tc>
          <w:tcPr>
            <w:tcW w:w="4643" w:type="dxa"/>
          </w:tcPr>
          <w:p w:rsidR="00712F35" w:rsidRPr="00235067" w:rsidRDefault="00712F35" w:rsidP="003062F7">
            <w:pPr>
              <w:pStyle w:val="a7"/>
              <w:keepNext/>
              <w:tabs>
                <w:tab w:val="left" w:pos="993"/>
              </w:tabs>
              <w:spacing w:before="120"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The delegation is reported to have arrived.</w:t>
            </w:r>
          </w:p>
          <w:p w:rsidR="00712F35" w:rsidRPr="00235067" w:rsidRDefault="00712F35" w:rsidP="003062F7">
            <w:pPr>
              <w:pStyle w:val="a7"/>
              <w:keepNext/>
              <w:tabs>
                <w:tab w:val="left" w:pos="993"/>
              </w:tabs>
              <w:spacing w:before="120"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The conference is believed to take place in Moscow.</w:t>
            </w:r>
          </w:p>
          <w:p w:rsidR="00712F35" w:rsidRPr="00235067" w:rsidRDefault="00712F35" w:rsidP="003062F7">
            <w:pPr>
              <w:pStyle w:val="a7"/>
              <w:keepNext/>
              <w:tabs>
                <w:tab w:val="left" w:pos="993"/>
              </w:tabs>
              <w:spacing w:before="120"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He is known to be a good specialist.</w:t>
            </w:r>
          </w:p>
        </w:tc>
        <w:tc>
          <w:tcPr>
            <w:tcW w:w="4643" w:type="dxa"/>
          </w:tcPr>
          <w:p w:rsidR="00712F35" w:rsidRPr="00235067" w:rsidRDefault="00712F35" w:rsidP="003062F7">
            <w:pPr>
              <w:pStyle w:val="a7"/>
              <w:keepNext/>
              <w:tabs>
                <w:tab w:val="left" w:pos="993"/>
              </w:tabs>
              <w:spacing w:before="120"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 xml:space="preserve">Сообщили, что делегация уже приехала. </w:t>
            </w:r>
          </w:p>
          <w:p w:rsidR="00712F35" w:rsidRPr="00235067" w:rsidRDefault="00712F35" w:rsidP="003062F7">
            <w:pPr>
              <w:pStyle w:val="a7"/>
              <w:keepNext/>
              <w:tabs>
                <w:tab w:val="left" w:pos="993"/>
              </w:tabs>
              <w:spacing w:before="120"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Полагают, что конференция состоится в Москве.</w:t>
            </w:r>
          </w:p>
          <w:p w:rsidR="00712F35" w:rsidRPr="00235067" w:rsidRDefault="00712F35" w:rsidP="003062F7">
            <w:pPr>
              <w:pStyle w:val="a7"/>
              <w:keepNext/>
              <w:tabs>
                <w:tab w:val="left" w:pos="993"/>
              </w:tabs>
              <w:spacing w:before="120"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Известно, что он хороший специалист.</w:t>
            </w:r>
          </w:p>
        </w:tc>
      </w:tr>
    </w:tbl>
    <w:p w:rsidR="00712F35" w:rsidRPr="00235067" w:rsidRDefault="00712F35" w:rsidP="00E913BA">
      <w:pPr>
        <w:pStyle w:val="a7"/>
        <w:keepLines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jc w:val="both"/>
        <w:rPr>
          <w:b w:val="0"/>
          <w:color w:val="auto"/>
          <w:sz w:val="28"/>
          <w:szCs w:val="28"/>
        </w:rPr>
      </w:pPr>
      <w:r w:rsidRPr="00235067">
        <w:rPr>
          <w:b w:val="0"/>
          <w:color w:val="auto"/>
          <w:sz w:val="28"/>
          <w:szCs w:val="28"/>
        </w:rPr>
        <w:t xml:space="preserve">в действительном (активном) залоге: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seem</w:t>
      </w:r>
      <w:r w:rsidRPr="00235067">
        <w:rPr>
          <w:b w:val="0"/>
          <w:i/>
          <w:color w:val="auto"/>
          <w:sz w:val="28"/>
          <w:szCs w:val="28"/>
        </w:rPr>
        <w:t xml:space="preserve">,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appear</w:t>
      </w:r>
      <w:r w:rsidRPr="00235067">
        <w:rPr>
          <w:b w:val="0"/>
          <w:i/>
          <w:color w:val="auto"/>
          <w:sz w:val="28"/>
          <w:szCs w:val="28"/>
        </w:rPr>
        <w:t xml:space="preserve"> –казаться,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prove</w:t>
      </w:r>
      <w:r w:rsidRPr="00235067">
        <w:rPr>
          <w:b w:val="0"/>
          <w:i/>
          <w:color w:val="auto"/>
          <w:sz w:val="28"/>
          <w:szCs w:val="28"/>
        </w:rPr>
        <w:t xml:space="preserve"> – оказаться,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happen</w:t>
      </w:r>
      <w:r w:rsidRPr="00235067">
        <w:rPr>
          <w:b w:val="0"/>
          <w:i/>
          <w:color w:val="auto"/>
          <w:sz w:val="28"/>
          <w:szCs w:val="28"/>
        </w:rPr>
        <w:t xml:space="preserve"> – случаться,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turn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out</w:t>
      </w:r>
      <w:r w:rsidRPr="00235067">
        <w:rPr>
          <w:b w:val="0"/>
          <w:i/>
          <w:color w:val="auto"/>
          <w:sz w:val="28"/>
          <w:szCs w:val="28"/>
        </w:rPr>
        <w:t xml:space="preserve"> – оказаться </w:t>
      </w:r>
      <w:r w:rsidRPr="00235067">
        <w:rPr>
          <w:b w:val="0"/>
          <w:color w:val="auto"/>
          <w:sz w:val="28"/>
          <w:szCs w:val="28"/>
        </w:rPr>
        <w:t xml:space="preserve">и со словосочетаниями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be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likely</w:t>
      </w:r>
      <w:r w:rsidRPr="00235067">
        <w:rPr>
          <w:b w:val="0"/>
          <w:i/>
          <w:color w:val="auto"/>
          <w:sz w:val="28"/>
          <w:szCs w:val="28"/>
        </w:rPr>
        <w:t xml:space="preserve"> – вероятно,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be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unlikely</w:t>
      </w:r>
      <w:r w:rsidRPr="00235067">
        <w:rPr>
          <w:b w:val="0"/>
          <w:i/>
          <w:color w:val="auto"/>
          <w:sz w:val="28"/>
          <w:szCs w:val="28"/>
        </w:rPr>
        <w:t xml:space="preserve"> – маловероятно,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be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sure</w:t>
      </w:r>
      <w:r w:rsidRPr="00235067">
        <w:rPr>
          <w:b w:val="0"/>
          <w:i/>
          <w:color w:val="auto"/>
          <w:sz w:val="28"/>
          <w:szCs w:val="28"/>
        </w:rPr>
        <w:t xml:space="preserve"> – определенно, безусловно, </w:t>
      </w:r>
      <w:r w:rsidRPr="00235067">
        <w:rPr>
          <w:b w:val="0"/>
          <w:i/>
          <w:color w:val="auto"/>
          <w:sz w:val="28"/>
          <w:szCs w:val="28"/>
          <w:lang w:val="en-US"/>
        </w:rPr>
        <w:t>to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be</w:t>
      </w:r>
      <w:r w:rsidRPr="00235067">
        <w:rPr>
          <w:b w:val="0"/>
          <w:i/>
          <w:color w:val="auto"/>
          <w:sz w:val="28"/>
          <w:szCs w:val="28"/>
        </w:rPr>
        <w:t xml:space="preserve"> </w:t>
      </w:r>
      <w:r w:rsidRPr="00235067">
        <w:rPr>
          <w:b w:val="0"/>
          <w:i/>
          <w:color w:val="auto"/>
          <w:sz w:val="28"/>
          <w:szCs w:val="28"/>
          <w:lang w:val="en-US"/>
        </w:rPr>
        <w:t>certain</w:t>
      </w:r>
      <w:r w:rsidRPr="00235067">
        <w:rPr>
          <w:b w:val="0"/>
          <w:i/>
          <w:color w:val="auto"/>
          <w:sz w:val="28"/>
          <w:szCs w:val="28"/>
        </w:rPr>
        <w:t xml:space="preserve"> – определенно, наверняка.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43"/>
        <w:gridCol w:w="4643"/>
      </w:tblGrid>
      <w:tr w:rsidR="00712F35" w:rsidRPr="00235067" w:rsidTr="003062F7">
        <w:tc>
          <w:tcPr>
            <w:tcW w:w="4643" w:type="dxa"/>
          </w:tcPr>
          <w:p w:rsidR="00712F35" w:rsidRPr="00235067" w:rsidRDefault="00712F35" w:rsidP="003062F7">
            <w:pPr>
              <w:pStyle w:val="a7"/>
              <w:keepNext/>
              <w:tabs>
                <w:tab w:val="left" w:pos="993"/>
              </w:tabs>
              <w:spacing w:before="120"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lastRenderedPageBreak/>
              <w:t>The dinner seems to be ready.</w:t>
            </w:r>
          </w:p>
          <w:p w:rsidR="00712F35" w:rsidRPr="00235067" w:rsidRDefault="00712F35" w:rsidP="003062F7">
            <w:pPr>
              <w:pStyle w:val="a7"/>
              <w:keepNext/>
              <w:tabs>
                <w:tab w:val="left" w:pos="993"/>
              </w:tabs>
              <w:spacing w:before="120"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The weather is not likely to change.</w:t>
            </w:r>
          </w:p>
          <w:p w:rsidR="00712F35" w:rsidRPr="00235067" w:rsidRDefault="00712F35" w:rsidP="003062F7">
            <w:pPr>
              <w:pStyle w:val="a7"/>
              <w:keepNext/>
              <w:tabs>
                <w:tab w:val="left" w:pos="993"/>
              </w:tabs>
              <w:spacing w:before="120"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I happened to be there at that time.</w:t>
            </w:r>
          </w:p>
        </w:tc>
        <w:tc>
          <w:tcPr>
            <w:tcW w:w="4643" w:type="dxa"/>
          </w:tcPr>
          <w:p w:rsidR="00712F35" w:rsidRPr="00235067" w:rsidRDefault="00712F35" w:rsidP="003062F7">
            <w:pPr>
              <w:pStyle w:val="a7"/>
              <w:keepNext/>
              <w:tabs>
                <w:tab w:val="left" w:pos="993"/>
              </w:tabs>
              <w:spacing w:before="120"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 xml:space="preserve">Кажется, обед готов. </w:t>
            </w:r>
          </w:p>
          <w:p w:rsidR="00712F35" w:rsidRPr="00235067" w:rsidRDefault="00712F35" w:rsidP="003062F7">
            <w:pPr>
              <w:pStyle w:val="a7"/>
              <w:keepNext/>
              <w:tabs>
                <w:tab w:val="left" w:pos="993"/>
              </w:tabs>
              <w:spacing w:before="120"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Вероятно, погода не изменится.</w:t>
            </w:r>
          </w:p>
          <w:p w:rsidR="00712F35" w:rsidRPr="00235067" w:rsidRDefault="00712F35" w:rsidP="003062F7">
            <w:pPr>
              <w:pStyle w:val="a7"/>
              <w:keepNext/>
              <w:tabs>
                <w:tab w:val="left" w:pos="993"/>
              </w:tabs>
              <w:spacing w:before="120"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Случилось так, что я был там в это время.</w:t>
            </w:r>
          </w:p>
        </w:tc>
      </w:tr>
    </w:tbl>
    <w:p w:rsidR="00712F35" w:rsidRPr="007F4D42" w:rsidRDefault="00712F35" w:rsidP="00712F35">
      <w:pPr>
        <w:pStyle w:val="a9"/>
      </w:pPr>
    </w:p>
    <w:p w:rsidR="00712F35" w:rsidRPr="001972F1" w:rsidRDefault="00712F35" w:rsidP="00712F35">
      <w:pPr>
        <w:pStyle w:val="a9"/>
        <w:rPr>
          <w:b/>
          <w:i/>
        </w:rPr>
      </w:pPr>
      <w:r w:rsidRPr="001972F1">
        <w:rPr>
          <w:b/>
        </w:rPr>
        <w:t xml:space="preserve">Инфинитивный оборот с предлогом </w:t>
      </w:r>
      <w:r w:rsidRPr="001972F1">
        <w:rPr>
          <w:b/>
          <w:i/>
          <w:lang w:val="en-US"/>
        </w:rPr>
        <w:t>for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38"/>
        <w:gridCol w:w="2039"/>
        <w:gridCol w:w="709"/>
        <w:gridCol w:w="2205"/>
        <w:gridCol w:w="2331"/>
      </w:tblGrid>
      <w:tr w:rsidR="00712F35" w:rsidRPr="00235067" w:rsidTr="003062F7">
        <w:tc>
          <w:tcPr>
            <w:tcW w:w="2038" w:type="dxa"/>
            <w:tcBorders>
              <w:left w:val="nil"/>
            </w:tcBorders>
            <w:vAlign w:val="center"/>
          </w:tcPr>
          <w:p w:rsidR="00712F35" w:rsidRPr="00235067" w:rsidRDefault="00712F35" w:rsidP="003062F7">
            <w:pPr>
              <w:pStyle w:val="a7"/>
              <w:keepNext/>
              <w:spacing w:before="120" w:after="120" w:line="240" w:lineRule="auto"/>
              <w:ind w:left="-57" w:right="-57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Подлежащее</w:t>
            </w:r>
          </w:p>
        </w:tc>
        <w:tc>
          <w:tcPr>
            <w:tcW w:w="2039" w:type="dxa"/>
            <w:vAlign w:val="center"/>
          </w:tcPr>
          <w:p w:rsidR="00712F35" w:rsidRPr="00235067" w:rsidRDefault="00712F35" w:rsidP="003062F7">
            <w:pPr>
              <w:pStyle w:val="a7"/>
              <w:keepNext/>
              <w:spacing w:before="120" w:after="120" w:line="240" w:lineRule="auto"/>
              <w:ind w:left="-57" w:right="-57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aps/>
                <w:color w:val="auto"/>
                <w:sz w:val="28"/>
                <w:szCs w:val="28"/>
              </w:rPr>
              <w:t>с</w:t>
            </w:r>
            <w:r w:rsidRPr="00235067">
              <w:rPr>
                <w:b w:val="0"/>
                <w:color w:val="auto"/>
                <w:sz w:val="28"/>
                <w:szCs w:val="28"/>
              </w:rPr>
              <w:t>казуемое</w:t>
            </w:r>
          </w:p>
        </w:tc>
        <w:tc>
          <w:tcPr>
            <w:tcW w:w="709" w:type="dxa"/>
            <w:tcBorders>
              <w:right w:val="nil"/>
            </w:tcBorders>
            <w:vAlign w:val="center"/>
          </w:tcPr>
          <w:p w:rsidR="00712F35" w:rsidRPr="00235067" w:rsidRDefault="00712F35" w:rsidP="003062F7">
            <w:pPr>
              <w:pStyle w:val="a7"/>
              <w:keepNext/>
              <w:spacing w:before="120" w:after="120" w:line="240" w:lineRule="auto"/>
              <w:ind w:left="-57" w:right="-57"/>
              <w:rPr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344805</wp:posOffset>
                      </wp:positionH>
                      <wp:positionV relativeFrom="paragraph">
                        <wp:posOffset>66040</wp:posOffset>
                      </wp:positionV>
                      <wp:extent cx="144780" cy="409575"/>
                      <wp:effectExtent l="5080" t="5080" r="12065" b="13970"/>
                      <wp:wrapNone/>
                      <wp:docPr id="5" name="Левая фигурная скобк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44780" cy="409575"/>
                              </a:xfrm>
                              <a:prstGeom prst="leftBrace">
                                <a:avLst>
                                  <a:gd name="adj1" fmla="val 23575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909E53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Левая фигурная скобка 5" o:spid="_x0000_s1026" type="#_x0000_t87" style="position:absolute;margin-left:27.15pt;margin-top:5.2pt;width:11.4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"/>
                  </w:pict>
                </mc:Fallback>
              </mc:AlternateContent>
            </w:r>
            <w:r w:rsidRPr="00235067">
              <w:rPr>
                <w:b w:val="0"/>
                <w:i/>
                <w:color w:val="auto"/>
                <w:sz w:val="28"/>
                <w:szCs w:val="28"/>
                <w:lang w:val="en-US"/>
              </w:rPr>
              <w:t>for +</w:t>
            </w:r>
          </w:p>
        </w:tc>
        <w:tc>
          <w:tcPr>
            <w:tcW w:w="2205" w:type="dxa"/>
            <w:tcBorders>
              <w:left w:val="nil"/>
              <w:right w:val="nil"/>
            </w:tcBorders>
            <w:vAlign w:val="center"/>
          </w:tcPr>
          <w:p w:rsidR="00712F35" w:rsidRPr="00235067" w:rsidRDefault="00712F35" w:rsidP="003062F7">
            <w:pPr>
              <w:pStyle w:val="a7"/>
              <w:keepNext/>
              <w:spacing w:before="120" w:after="120" w:line="240" w:lineRule="auto"/>
              <w:ind w:left="-57" w:right="-57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 xml:space="preserve">существительное местоимение </w:t>
            </w:r>
          </w:p>
        </w:tc>
        <w:tc>
          <w:tcPr>
            <w:tcW w:w="2331" w:type="dxa"/>
            <w:tcBorders>
              <w:right w:val="nil"/>
            </w:tcBorders>
            <w:vAlign w:val="center"/>
          </w:tcPr>
          <w:p w:rsidR="00712F35" w:rsidRPr="00235067" w:rsidRDefault="00712F35" w:rsidP="003062F7">
            <w:pPr>
              <w:pStyle w:val="a7"/>
              <w:keepNext/>
              <w:spacing w:before="120" w:after="120" w:line="240" w:lineRule="auto"/>
              <w:ind w:left="0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aps/>
                <w:color w:val="auto"/>
                <w:sz w:val="28"/>
                <w:szCs w:val="28"/>
              </w:rPr>
              <w:t>и</w:t>
            </w:r>
            <w:r w:rsidRPr="00235067">
              <w:rPr>
                <w:b w:val="0"/>
                <w:color w:val="auto"/>
                <w:sz w:val="28"/>
                <w:szCs w:val="28"/>
              </w:rPr>
              <w:t>нфинитив</w:t>
            </w:r>
          </w:p>
        </w:tc>
      </w:tr>
      <w:tr w:rsidR="00712F35" w:rsidRPr="007F4D42" w:rsidTr="003062F7">
        <w:tc>
          <w:tcPr>
            <w:tcW w:w="2038" w:type="dxa"/>
            <w:tcBorders>
              <w:left w:val="nil"/>
            </w:tcBorders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 w:firstLine="142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Everybody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0" w:firstLine="142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 xml:space="preserve">Все </w:t>
            </w:r>
          </w:p>
          <w:p w:rsidR="00712F35" w:rsidRPr="00235067" w:rsidRDefault="00712F35" w:rsidP="003062F7">
            <w:pPr>
              <w:pStyle w:val="a7"/>
              <w:keepNext/>
              <w:spacing w:before="120" w:line="240" w:lineRule="auto"/>
              <w:ind w:left="0" w:firstLine="142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Не</w:t>
            </w:r>
          </w:p>
          <w:p w:rsidR="00712F35" w:rsidRPr="00235067" w:rsidRDefault="00712F35" w:rsidP="003062F7">
            <w:pPr>
              <w:pStyle w:val="a7"/>
              <w:keepNext/>
              <w:spacing w:after="120" w:line="240" w:lineRule="auto"/>
              <w:ind w:left="0" w:firstLine="142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Он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0" w:firstLine="142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It</w:t>
            </w:r>
          </w:p>
          <w:p w:rsidR="00712F35" w:rsidRPr="00235067" w:rsidRDefault="00712F35" w:rsidP="003062F7">
            <w:pPr>
              <w:pStyle w:val="a7"/>
              <w:keepNext/>
              <w:spacing w:after="120" w:line="240" w:lineRule="auto"/>
              <w:ind w:left="0" w:firstLine="142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 xml:space="preserve">- 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0" w:firstLine="142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 xml:space="preserve">It </w:t>
            </w:r>
          </w:p>
        </w:tc>
        <w:tc>
          <w:tcPr>
            <w:tcW w:w="2039" w:type="dxa"/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waited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ждали</w:t>
            </w: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,</w:t>
            </w:r>
          </w:p>
          <w:p w:rsidR="00712F35" w:rsidRPr="00235067" w:rsidRDefault="00712F35" w:rsidP="003062F7">
            <w:pPr>
              <w:pStyle w:val="a7"/>
              <w:keepNext/>
              <w:spacing w:before="120" w:line="240" w:lineRule="auto"/>
              <w:ind w:left="0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waited</w:t>
            </w:r>
          </w:p>
          <w:p w:rsidR="00712F35" w:rsidRPr="00235067" w:rsidRDefault="00712F35" w:rsidP="003062F7">
            <w:pPr>
              <w:pStyle w:val="a7"/>
              <w:keepNext/>
              <w:spacing w:after="120" w:line="240" w:lineRule="auto"/>
              <w:ind w:left="0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ждал</w:t>
            </w: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,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is</w:t>
            </w:r>
          </w:p>
          <w:p w:rsidR="00712F35" w:rsidRPr="00235067" w:rsidRDefault="00712F35" w:rsidP="003062F7">
            <w:pPr>
              <w:pStyle w:val="a7"/>
              <w:keepNext/>
              <w:spacing w:after="120" w:line="240" w:lineRule="auto"/>
              <w:ind w:left="0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-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is difficult</w:t>
            </w:r>
          </w:p>
        </w:tc>
        <w:tc>
          <w:tcPr>
            <w:tcW w:w="2914" w:type="dxa"/>
            <w:gridSpan w:val="2"/>
            <w:tcBorders>
              <w:right w:val="nil"/>
            </w:tcBorders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-57" w:right="-57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for the meeting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-57" w:right="-57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когда</w:t>
            </w: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 xml:space="preserve"> </w:t>
            </w:r>
            <w:r w:rsidRPr="00235067">
              <w:rPr>
                <w:b w:val="0"/>
                <w:color w:val="auto"/>
                <w:sz w:val="28"/>
                <w:szCs w:val="28"/>
              </w:rPr>
              <w:t>собрание</w:t>
            </w:r>
          </w:p>
          <w:p w:rsidR="00712F35" w:rsidRPr="00235067" w:rsidRDefault="00712F35" w:rsidP="003062F7">
            <w:pPr>
              <w:pStyle w:val="a7"/>
              <w:keepNext/>
              <w:spacing w:before="120" w:line="240" w:lineRule="auto"/>
              <w:ind w:left="-57" w:right="-57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for her</w:t>
            </w:r>
          </w:p>
          <w:p w:rsidR="00712F35" w:rsidRPr="00235067" w:rsidRDefault="00712F35" w:rsidP="003062F7">
            <w:pPr>
              <w:pStyle w:val="a7"/>
              <w:keepNext/>
              <w:spacing w:after="120" w:line="240" w:lineRule="auto"/>
              <w:ind w:left="-57" w:right="-57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что</w:t>
            </w: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 xml:space="preserve"> </w:t>
            </w:r>
            <w:r w:rsidRPr="00235067">
              <w:rPr>
                <w:b w:val="0"/>
                <w:color w:val="auto"/>
                <w:sz w:val="28"/>
                <w:szCs w:val="28"/>
              </w:rPr>
              <w:t>она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-57" w:right="-57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for you</w:t>
            </w:r>
          </w:p>
          <w:p w:rsidR="00712F35" w:rsidRPr="00235067" w:rsidRDefault="00712F35" w:rsidP="003062F7">
            <w:pPr>
              <w:pStyle w:val="a7"/>
              <w:keepNext/>
              <w:spacing w:after="120" w:line="240" w:lineRule="auto"/>
              <w:ind w:left="-57" w:right="-57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Тебе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-57" w:right="-57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for him</w:t>
            </w:r>
          </w:p>
          <w:p w:rsidR="00712F35" w:rsidRPr="007F4D42" w:rsidRDefault="00712F35" w:rsidP="003062F7">
            <w:pPr>
              <w:pStyle w:val="a7"/>
              <w:keepNext/>
              <w:spacing w:line="240" w:lineRule="auto"/>
              <w:ind w:left="-57" w:right="-57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Ему</w:t>
            </w:r>
            <w:r w:rsidRPr="007F4D42">
              <w:rPr>
                <w:b w:val="0"/>
                <w:color w:val="auto"/>
                <w:sz w:val="28"/>
                <w:szCs w:val="28"/>
                <w:lang w:val="en-US"/>
              </w:rPr>
              <w:t xml:space="preserve"> </w:t>
            </w:r>
            <w:r w:rsidRPr="00235067">
              <w:rPr>
                <w:b w:val="0"/>
                <w:color w:val="auto"/>
                <w:sz w:val="28"/>
                <w:szCs w:val="28"/>
              </w:rPr>
              <w:t>трудно</w:t>
            </w:r>
          </w:p>
        </w:tc>
        <w:tc>
          <w:tcPr>
            <w:tcW w:w="2331" w:type="dxa"/>
            <w:tcBorders>
              <w:right w:val="nil"/>
            </w:tcBorders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to start.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начнется</w:t>
            </w: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.</w:t>
            </w:r>
          </w:p>
          <w:p w:rsidR="00712F35" w:rsidRPr="00235067" w:rsidRDefault="00712F35" w:rsidP="003062F7">
            <w:pPr>
              <w:pStyle w:val="a7"/>
              <w:keepNext/>
              <w:spacing w:before="120" w:line="240" w:lineRule="auto"/>
              <w:ind w:left="0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to speak</w:t>
            </w:r>
          </w:p>
          <w:p w:rsidR="00712F35" w:rsidRPr="00235067" w:rsidRDefault="00712F35" w:rsidP="003062F7">
            <w:pPr>
              <w:pStyle w:val="a7"/>
              <w:keepNext/>
              <w:spacing w:after="120" w:line="240" w:lineRule="auto"/>
              <w:ind w:left="0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заговорит</w:t>
            </w: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.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to decide.</w:t>
            </w:r>
          </w:p>
          <w:p w:rsidR="00712F35" w:rsidRPr="00235067" w:rsidRDefault="00712F35" w:rsidP="003062F7">
            <w:pPr>
              <w:pStyle w:val="a7"/>
              <w:keepNext/>
              <w:spacing w:after="120" w:line="240" w:lineRule="auto"/>
              <w:ind w:left="0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решать</w:t>
            </w: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.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-57" w:right="-113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to make a decision.</w:t>
            </w:r>
          </w:p>
          <w:p w:rsidR="00712F35" w:rsidRPr="007F4D42" w:rsidRDefault="00712F35" w:rsidP="003062F7">
            <w:pPr>
              <w:pStyle w:val="a7"/>
              <w:keepNext/>
              <w:spacing w:line="240" w:lineRule="auto"/>
              <w:ind w:left="-57" w:right="-113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принять</w:t>
            </w:r>
            <w:r w:rsidRPr="007F4D42">
              <w:rPr>
                <w:b w:val="0"/>
                <w:color w:val="auto"/>
                <w:sz w:val="28"/>
                <w:szCs w:val="28"/>
                <w:lang w:val="en-US"/>
              </w:rPr>
              <w:t xml:space="preserve"> </w:t>
            </w:r>
            <w:r w:rsidRPr="00235067">
              <w:rPr>
                <w:b w:val="0"/>
                <w:color w:val="auto"/>
                <w:sz w:val="28"/>
                <w:szCs w:val="28"/>
              </w:rPr>
              <w:t>решение</w:t>
            </w:r>
            <w:r w:rsidRPr="007F4D42">
              <w:rPr>
                <w:b w:val="0"/>
                <w:color w:val="auto"/>
                <w:sz w:val="28"/>
                <w:szCs w:val="28"/>
                <w:lang w:val="en-US"/>
              </w:rPr>
              <w:t>.</w:t>
            </w:r>
          </w:p>
        </w:tc>
      </w:tr>
    </w:tbl>
    <w:p w:rsidR="00712F35" w:rsidRDefault="00712F35" w:rsidP="00712F35">
      <w:pPr>
        <w:pStyle w:val="a7"/>
        <w:keepNext/>
        <w:spacing w:line="240" w:lineRule="auto"/>
        <w:ind w:left="0"/>
        <w:rPr>
          <w:b w:val="0"/>
          <w:color w:val="auto"/>
          <w:sz w:val="28"/>
          <w:szCs w:val="28"/>
          <w:lang w:val="en-US"/>
        </w:rPr>
      </w:pPr>
      <w:bookmarkStart w:id="7" w:name="_Toc384306555"/>
    </w:p>
    <w:p w:rsidR="00712F35" w:rsidRPr="001972F1" w:rsidRDefault="00712F35" w:rsidP="00712F35">
      <w:pPr>
        <w:pStyle w:val="a9"/>
        <w:outlineLvl w:val="2"/>
        <w:rPr>
          <w:b/>
        </w:rPr>
      </w:pPr>
      <w:bookmarkStart w:id="8" w:name="_Toc384639599"/>
      <w:r w:rsidRPr="001972F1">
        <w:rPr>
          <w:b/>
        </w:rPr>
        <w:t>Причастие</w:t>
      </w:r>
      <w:bookmarkEnd w:id="8"/>
      <w:r w:rsidRPr="001972F1">
        <w:rPr>
          <w:b/>
        </w:rPr>
        <w:t xml:space="preserve">  </w:t>
      </w:r>
      <w:bookmarkEnd w:id="7"/>
    </w:p>
    <w:p w:rsidR="00712F35" w:rsidRPr="00235067" w:rsidRDefault="00712F35" w:rsidP="00712F35">
      <w:pPr>
        <w:keepNext/>
        <w:ind w:firstLine="708"/>
        <w:rPr>
          <w:szCs w:val="28"/>
        </w:rPr>
      </w:pPr>
      <w:r w:rsidRPr="00235067">
        <w:rPr>
          <w:szCs w:val="28"/>
        </w:rPr>
        <w:t>Причастие</w:t>
      </w:r>
      <w:r w:rsidRPr="007F4D42">
        <w:rPr>
          <w:szCs w:val="28"/>
        </w:rPr>
        <w:t xml:space="preserve"> (</w:t>
      </w:r>
      <w:r>
        <w:rPr>
          <w:szCs w:val="28"/>
          <w:lang w:val="en-US"/>
        </w:rPr>
        <w:t>the</w:t>
      </w:r>
      <w:r w:rsidRPr="007F4D42">
        <w:rPr>
          <w:szCs w:val="28"/>
        </w:rPr>
        <w:t xml:space="preserve"> </w:t>
      </w:r>
      <w:r>
        <w:rPr>
          <w:szCs w:val="28"/>
          <w:lang w:val="en-US"/>
        </w:rPr>
        <w:t>Participle</w:t>
      </w:r>
      <w:r w:rsidRPr="007F4D42">
        <w:rPr>
          <w:szCs w:val="28"/>
        </w:rPr>
        <w:t>)</w:t>
      </w:r>
      <w:r w:rsidRPr="00235067">
        <w:rPr>
          <w:szCs w:val="28"/>
        </w:rPr>
        <w:t xml:space="preserve"> – это неличная форма глагола, которая обладает свойствами глагола, прилагательного и наречия.</w:t>
      </w:r>
    </w:p>
    <w:p w:rsidR="00712F35" w:rsidRPr="00235067" w:rsidRDefault="00712F35" w:rsidP="00712F35">
      <w:pPr>
        <w:keepNext/>
        <w:ind w:firstLine="708"/>
        <w:rPr>
          <w:szCs w:val="28"/>
        </w:rPr>
      </w:pPr>
      <w:r w:rsidRPr="00235067">
        <w:rPr>
          <w:szCs w:val="28"/>
        </w:rPr>
        <w:t>Подобно прилагательному причастие может быть определением к существительному или частью составного сказуемого.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43"/>
        <w:gridCol w:w="4643"/>
      </w:tblGrid>
      <w:tr w:rsidR="00712F35" w:rsidRPr="00235067" w:rsidTr="003062F7">
        <w:tc>
          <w:tcPr>
            <w:tcW w:w="4643" w:type="dxa"/>
          </w:tcPr>
          <w:p w:rsidR="00712F35" w:rsidRPr="00235067" w:rsidRDefault="00712F35" w:rsidP="003062F7">
            <w:pPr>
              <w:pStyle w:val="a7"/>
              <w:keepNext/>
              <w:tabs>
                <w:tab w:val="left" w:pos="993"/>
              </w:tabs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a broken agreement</w:t>
            </w:r>
          </w:p>
          <w:p w:rsidR="00712F35" w:rsidRPr="00235067" w:rsidRDefault="00712F35" w:rsidP="003062F7">
            <w:pPr>
              <w:pStyle w:val="a7"/>
              <w:keepNext/>
              <w:tabs>
                <w:tab w:val="left" w:pos="993"/>
              </w:tabs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The agreement was broken</w:t>
            </w:r>
          </w:p>
        </w:tc>
        <w:tc>
          <w:tcPr>
            <w:tcW w:w="4643" w:type="dxa"/>
          </w:tcPr>
          <w:p w:rsidR="00712F35" w:rsidRPr="00235067" w:rsidRDefault="00712F35" w:rsidP="003062F7">
            <w:pPr>
              <w:pStyle w:val="a7"/>
              <w:keepNext/>
              <w:tabs>
                <w:tab w:val="left" w:pos="993"/>
              </w:tabs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нарушенное соглашение</w:t>
            </w:r>
          </w:p>
          <w:p w:rsidR="00712F35" w:rsidRPr="00235067" w:rsidRDefault="00712F35" w:rsidP="003062F7">
            <w:pPr>
              <w:pStyle w:val="a7"/>
              <w:keepNext/>
              <w:tabs>
                <w:tab w:val="left" w:pos="993"/>
              </w:tabs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aps/>
                <w:color w:val="auto"/>
                <w:sz w:val="28"/>
                <w:szCs w:val="28"/>
              </w:rPr>
              <w:t>с</w:t>
            </w:r>
            <w:r w:rsidRPr="00235067">
              <w:rPr>
                <w:b w:val="0"/>
                <w:color w:val="auto"/>
                <w:sz w:val="28"/>
                <w:szCs w:val="28"/>
              </w:rPr>
              <w:t xml:space="preserve">оглашение было нарушено. </w:t>
            </w:r>
          </w:p>
        </w:tc>
      </w:tr>
    </w:tbl>
    <w:p w:rsidR="00712F35" w:rsidRPr="00235067" w:rsidRDefault="00712F35" w:rsidP="00712F35">
      <w:pPr>
        <w:keepNext/>
        <w:rPr>
          <w:szCs w:val="28"/>
        </w:rPr>
      </w:pPr>
      <w:r w:rsidRPr="00235067">
        <w:rPr>
          <w:szCs w:val="28"/>
        </w:rPr>
        <w:tab/>
        <w:t>Подобно наречию причастие может быть обстоятельством, характеризующим действие, выраженное сказуемым.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43"/>
        <w:gridCol w:w="4643"/>
      </w:tblGrid>
      <w:tr w:rsidR="00712F35" w:rsidRPr="00235067" w:rsidTr="003062F7">
        <w:tc>
          <w:tcPr>
            <w:tcW w:w="4643" w:type="dxa"/>
          </w:tcPr>
          <w:p w:rsidR="00712F35" w:rsidRPr="00235067" w:rsidRDefault="00712F35" w:rsidP="003062F7">
            <w:pPr>
              <w:pStyle w:val="a7"/>
              <w:keepNext/>
              <w:tabs>
                <w:tab w:val="left" w:pos="993"/>
              </w:tabs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  <w:lang w:val="en-US"/>
              </w:rPr>
            </w:pPr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 xml:space="preserve">Reading the </w:t>
            </w:r>
            <w:proofErr w:type="gramStart"/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>text</w:t>
            </w:r>
            <w:proofErr w:type="gramEnd"/>
            <w:r w:rsidRPr="00235067">
              <w:rPr>
                <w:b w:val="0"/>
                <w:color w:val="auto"/>
                <w:sz w:val="28"/>
                <w:szCs w:val="28"/>
                <w:lang w:val="en-US"/>
              </w:rPr>
              <w:t xml:space="preserve"> he wrote out new words.</w:t>
            </w:r>
          </w:p>
        </w:tc>
        <w:tc>
          <w:tcPr>
            <w:tcW w:w="4643" w:type="dxa"/>
          </w:tcPr>
          <w:p w:rsidR="00712F35" w:rsidRPr="00011D6F" w:rsidRDefault="00712F35" w:rsidP="003062F7">
            <w:pPr>
              <w:pStyle w:val="a7"/>
              <w:keepNext/>
              <w:tabs>
                <w:tab w:val="left" w:pos="993"/>
              </w:tabs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Читая текст, он выписывал новые слова.</w:t>
            </w:r>
          </w:p>
          <w:p w:rsidR="00712F35" w:rsidRPr="00011D6F" w:rsidRDefault="00712F35" w:rsidP="003062F7">
            <w:pPr>
              <w:pStyle w:val="a7"/>
              <w:keepNext/>
              <w:tabs>
                <w:tab w:val="left" w:pos="993"/>
              </w:tabs>
              <w:spacing w:line="240" w:lineRule="auto"/>
              <w:ind w:left="0"/>
              <w:jc w:val="left"/>
              <w:rPr>
                <w:b w:val="0"/>
                <w:color w:val="auto"/>
                <w:sz w:val="28"/>
                <w:szCs w:val="28"/>
              </w:rPr>
            </w:pPr>
          </w:p>
        </w:tc>
      </w:tr>
    </w:tbl>
    <w:p w:rsidR="005871A4" w:rsidRDefault="005871A4" w:rsidP="00712F35">
      <w:pPr>
        <w:pStyle w:val="a9"/>
        <w:rPr>
          <w:b/>
        </w:rPr>
      </w:pPr>
    </w:p>
    <w:p w:rsidR="005871A4" w:rsidRDefault="005871A4" w:rsidP="00712F35">
      <w:pPr>
        <w:pStyle w:val="a9"/>
        <w:rPr>
          <w:b/>
        </w:rPr>
      </w:pPr>
    </w:p>
    <w:p w:rsidR="005871A4" w:rsidRDefault="005871A4" w:rsidP="00712F35">
      <w:pPr>
        <w:pStyle w:val="a9"/>
        <w:rPr>
          <w:b/>
        </w:rPr>
      </w:pPr>
    </w:p>
    <w:p w:rsidR="005871A4" w:rsidRDefault="005871A4" w:rsidP="00712F35">
      <w:pPr>
        <w:pStyle w:val="a9"/>
        <w:rPr>
          <w:b/>
        </w:rPr>
      </w:pPr>
    </w:p>
    <w:p w:rsidR="005871A4" w:rsidRDefault="005871A4" w:rsidP="00712F35">
      <w:pPr>
        <w:pStyle w:val="a9"/>
        <w:rPr>
          <w:b/>
        </w:rPr>
      </w:pPr>
    </w:p>
    <w:p w:rsidR="005871A4" w:rsidRDefault="005871A4" w:rsidP="00712F35">
      <w:pPr>
        <w:pStyle w:val="a9"/>
        <w:rPr>
          <w:b/>
        </w:rPr>
      </w:pPr>
    </w:p>
    <w:p w:rsidR="005871A4" w:rsidRDefault="005871A4" w:rsidP="00712F35">
      <w:pPr>
        <w:pStyle w:val="a9"/>
        <w:rPr>
          <w:b/>
        </w:rPr>
      </w:pPr>
    </w:p>
    <w:p w:rsidR="005871A4" w:rsidRDefault="005871A4" w:rsidP="00712F35">
      <w:pPr>
        <w:pStyle w:val="a9"/>
        <w:rPr>
          <w:b/>
        </w:rPr>
      </w:pPr>
    </w:p>
    <w:p w:rsidR="005871A4" w:rsidRDefault="005871A4" w:rsidP="00712F35">
      <w:pPr>
        <w:pStyle w:val="a9"/>
        <w:rPr>
          <w:b/>
        </w:rPr>
      </w:pPr>
    </w:p>
    <w:p w:rsidR="00712F35" w:rsidRPr="001972F1" w:rsidRDefault="00712F35" w:rsidP="00712F35">
      <w:pPr>
        <w:pStyle w:val="a9"/>
        <w:rPr>
          <w:b/>
        </w:rPr>
      </w:pPr>
      <w:r w:rsidRPr="001972F1">
        <w:rPr>
          <w:b/>
        </w:rPr>
        <w:lastRenderedPageBreak/>
        <w:t>Таблица форм причастий</w:t>
      </w:r>
    </w:p>
    <w:tbl>
      <w:tblPr>
        <w:tblW w:w="9464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5"/>
        <w:gridCol w:w="2692"/>
        <w:gridCol w:w="2656"/>
        <w:gridCol w:w="2501"/>
      </w:tblGrid>
      <w:tr w:rsidR="00712F35" w:rsidRPr="00235067" w:rsidTr="003062F7">
        <w:trPr>
          <w:cantSplit/>
          <w:jc w:val="center"/>
        </w:trPr>
        <w:tc>
          <w:tcPr>
            <w:tcW w:w="6963" w:type="dxa"/>
            <w:gridSpan w:val="3"/>
          </w:tcPr>
          <w:p w:rsidR="00712F35" w:rsidRPr="00235067" w:rsidRDefault="00712F35" w:rsidP="003062F7">
            <w:pPr>
              <w:keepNext/>
              <w:rPr>
                <w:szCs w:val="28"/>
                <w:lang w:val="en-GB"/>
              </w:rPr>
            </w:pPr>
            <w:r w:rsidRPr="00235067">
              <w:rPr>
                <w:szCs w:val="28"/>
                <w:lang w:val="en-GB"/>
              </w:rPr>
              <w:t>Participle I</w:t>
            </w:r>
          </w:p>
        </w:tc>
        <w:tc>
          <w:tcPr>
            <w:tcW w:w="2501" w:type="dxa"/>
          </w:tcPr>
          <w:p w:rsidR="00712F35" w:rsidRPr="00235067" w:rsidRDefault="00712F35" w:rsidP="003062F7">
            <w:pPr>
              <w:keepNext/>
              <w:rPr>
                <w:szCs w:val="28"/>
                <w:lang w:val="en-GB"/>
              </w:rPr>
            </w:pPr>
            <w:r w:rsidRPr="00235067">
              <w:rPr>
                <w:szCs w:val="28"/>
                <w:lang w:val="en-GB"/>
              </w:rPr>
              <w:t>Participle II</w:t>
            </w:r>
          </w:p>
        </w:tc>
      </w:tr>
      <w:tr w:rsidR="00712F35" w:rsidRPr="00235067" w:rsidTr="003062F7">
        <w:trPr>
          <w:cantSplit/>
          <w:jc w:val="center"/>
        </w:trPr>
        <w:tc>
          <w:tcPr>
            <w:tcW w:w="1615" w:type="dxa"/>
          </w:tcPr>
          <w:p w:rsidR="00712F35" w:rsidRPr="00235067" w:rsidRDefault="00712F35" w:rsidP="003062F7">
            <w:pPr>
              <w:keepNext/>
              <w:rPr>
                <w:szCs w:val="28"/>
              </w:rPr>
            </w:pPr>
          </w:p>
        </w:tc>
        <w:tc>
          <w:tcPr>
            <w:tcW w:w="2692" w:type="dxa"/>
          </w:tcPr>
          <w:p w:rsidR="00712F35" w:rsidRPr="00235067" w:rsidRDefault="00712F35" w:rsidP="003062F7">
            <w:pPr>
              <w:keepNext/>
              <w:rPr>
                <w:szCs w:val="28"/>
                <w:lang w:val="en-GB"/>
              </w:rPr>
            </w:pPr>
            <w:r w:rsidRPr="00235067">
              <w:rPr>
                <w:szCs w:val="28"/>
                <w:lang w:val="en-GB"/>
              </w:rPr>
              <w:t>Active</w:t>
            </w:r>
          </w:p>
        </w:tc>
        <w:tc>
          <w:tcPr>
            <w:tcW w:w="2656" w:type="dxa"/>
          </w:tcPr>
          <w:p w:rsidR="00712F35" w:rsidRPr="00235067" w:rsidRDefault="00712F35" w:rsidP="003062F7">
            <w:pPr>
              <w:keepNext/>
              <w:rPr>
                <w:szCs w:val="28"/>
                <w:lang w:val="en-GB"/>
              </w:rPr>
            </w:pPr>
            <w:r w:rsidRPr="00235067">
              <w:rPr>
                <w:szCs w:val="28"/>
                <w:lang w:val="en-GB"/>
              </w:rPr>
              <w:t>Passive</w:t>
            </w:r>
          </w:p>
        </w:tc>
        <w:tc>
          <w:tcPr>
            <w:tcW w:w="2501" w:type="dxa"/>
            <w:vMerge w:val="restart"/>
            <w:vAlign w:val="center"/>
          </w:tcPr>
          <w:p w:rsidR="00712F35" w:rsidRPr="00235067" w:rsidRDefault="00712F35" w:rsidP="003062F7">
            <w:pPr>
              <w:keepNext/>
              <w:rPr>
                <w:szCs w:val="28"/>
              </w:rPr>
            </w:pPr>
          </w:p>
          <w:p w:rsidR="00712F35" w:rsidRPr="00235067" w:rsidRDefault="00712F35" w:rsidP="003062F7">
            <w:pPr>
              <w:keepNext/>
              <w:rPr>
                <w:szCs w:val="28"/>
              </w:rPr>
            </w:pPr>
            <w:r w:rsidRPr="00235067">
              <w:rPr>
                <w:szCs w:val="28"/>
                <w:lang w:val="en-GB"/>
              </w:rPr>
              <w:t>planned</w:t>
            </w:r>
          </w:p>
          <w:p w:rsidR="00712F35" w:rsidRPr="00235067" w:rsidRDefault="00712F35" w:rsidP="003062F7">
            <w:pPr>
              <w:keepNext/>
              <w:rPr>
                <w:i/>
                <w:szCs w:val="28"/>
              </w:rPr>
            </w:pPr>
            <w:r w:rsidRPr="00235067">
              <w:rPr>
                <w:szCs w:val="28"/>
              </w:rPr>
              <w:t xml:space="preserve">1) </w:t>
            </w:r>
            <w:r w:rsidRPr="00235067">
              <w:rPr>
                <w:i/>
                <w:szCs w:val="28"/>
              </w:rPr>
              <w:t>определение</w:t>
            </w:r>
          </w:p>
          <w:p w:rsidR="00712F35" w:rsidRPr="00235067" w:rsidRDefault="00712F35" w:rsidP="003062F7">
            <w:pPr>
              <w:keepNext/>
              <w:rPr>
                <w:szCs w:val="28"/>
              </w:rPr>
            </w:pPr>
            <w:r w:rsidRPr="00235067">
              <w:rPr>
                <w:szCs w:val="28"/>
              </w:rPr>
              <w:t>запланированный</w:t>
            </w:r>
          </w:p>
          <w:p w:rsidR="00712F35" w:rsidRPr="00235067" w:rsidRDefault="00712F35" w:rsidP="003062F7">
            <w:pPr>
              <w:keepNext/>
              <w:rPr>
                <w:szCs w:val="28"/>
              </w:rPr>
            </w:pPr>
          </w:p>
          <w:p w:rsidR="00712F35" w:rsidRPr="00235067" w:rsidRDefault="00712F35" w:rsidP="003062F7">
            <w:pPr>
              <w:keepNext/>
              <w:ind w:left="-57" w:right="-57"/>
              <w:rPr>
                <w:szCs w:val="28"/>
              </w:rPr>
            </w:pPr>
            <w:r w:rsidRPr="00235067">
              <w:rPr>
                <w:szCs w:val="28"/>
              </w:rPr>
              <w:t xml:space="preserve">2) </w:t>
            </w:r>
            <w:r w:rsidRPr="00235067">
              <w:rPr>
                <w:i/>
                <w:szCs w:val="28"/>
              </w:rPr>
              <w:t>обстоятельство</w:t>
            </w:r>
          </w:p>
          <w:p w:rsidR="00712F35" w:rsidRPr="00235067" w:rsidRDefault="00712F35" w:rsidP="003062F7">
            <w:pPr>
              <w:keepNext/>
              <w:ind w:left="-57" w:right="-57"/>
              <w:rPr>
                <w:szCs w:val="28"/>
              </w:rPr>
            </w:pPr>
            <w:r w:rsidRPr="00235067">
              <w:rPr>
                <w:szCs w:val="28"/>
              </w:rPr>
              <w:t>так как (</w:t>
            </w:r>
            <w:proofErr w:type="gramStart"/>
            <w:r w:rsidRPr="00235067">
              <w:rPr>
                <w:szCs w:val="28"/>
              </w:rPr>
              <w:t>когда, после того, как</w:t>
            </w:r>
            <w:proofErr w:type="gramEnd"/>
            <w:r w:rsidRPr="00235067">
              <w:rPr>
                <w:szCs w:val="28"/>
              </w:rPr>
              <w:t>) запланировали</w:t>
            </w:r>
          </w:p>
        </w:tc>
      </w:tr>
      <w:tr w:rsidR="00712F35" w:rsidRPr="00235067" w:rsidTr="003062F7">
        <w:trPr>
          <w:cantSplit/>
          <w:jc w:val="center"/>
        </w:trPr>
        <w:tc>
          <w:tcPr>
            <w:tcW w:w="1615" w:type="dxa"/>
            <w:vAlign w:val="center"/>
          </w:tcPr>
          <w:p w:rsidR="00712F35" w:rsidRPr="00235067" w:rsidRDefault="00712F35" w:rsidP="003062F7">
            <w:pPr>
              <w:keepNext/>
              <w:rPr>
                <w:szCs w:val="28"/>
              </w:rPr>
            </w:pPr>
          </w:p>
          <w:p w:rsidR="00712F35" w:rsidRPr="00235067" w:rsidRDefault="00712F35" w:rsidP="003062F7">
            <w:pPr>
              <w:keepNext/>
              <w:rPr>
                <w:szCs w:val="28"/>
                <w:lang w:val="en-GB"/>
              </w:rPr>
            </w:pPr>
            <w:r w:rsidRPr="00235067">
              <w:rPr>
                <w:szCs w:val="28"/>
                <w:lang w:val="en-GB"/>
              </w:rPr>
              <w:t>Indefinite</w:t>
            </w:r>
          </w:p>
          <w:p w:rsidR="00712F35" w:rsidRPr="00235067" w:rsidRDefault="00712F35" w:rsidP="003062F7">
            <w:pPr>
              <w:keepNext/>
              <w:rPr>
                <w:szCs w:val="28"/>
                <w:lang w:val="en-GB"/>
              </w:rPr>
            </w:pPr>
            <w:r w:rsidRPr="00235067">
              <w:rPr>
                <w:szCs w:val="28"/>
                <w:lang w:val="en-GB"/>
              </w:rPr>
              <w:t>(Non-Perfect)</w:t>
            </w:r>
          </w:p>
        </w:tc>
        <w:tc>
          <w:tcPr>
            <w:tcW w:w="2692" w:type="dxa"/>
          </w:tcPr>
          <w:p w:rsidR="00712F35" w:rsidRPr="00235067" w:rsidRDefault="00712F35" w:rsidP="003062F7">
            <w:pPr>
              <w:keepNext/>
              <w:spacing w:before="120"/>
              <w:rPr>
                <w:szCs w:val="28"/>
              </w:rPr>
            </w:pPr>
            <w:r w:rsidRPr="00235067">
              <w:rPr>
                <w:szCs w:val="28"/>
                <w:lang w:val="en-GB"/>
              </w:rPr>
              <w:t>planning</w:t>
            </w:r>
          </w:p>
          <w:p w:rsidR="00712F35" w:rsidRPr="00235067" w:rsidRDefault="00712F35" w:rsidP="003062F7">
            <w:pPr>
              <w:keepNext/>
              <w:rPr>
                <w:szCs w:val="28"/>
              </w:rPr>
            </w:pPr>
            <w:r w:rsidRPr="00235067">
              <w:rPr>
                <w:szCs w:val="28"/>
                <w:lang w:val="en-GB"/>
              </w:rPr>
              <w:t>1)</w:t>
            </w:r>
            <w:r w:rsidRPr="00235067">
              <w:rPr>
                <w:szCs w:val="28"/>
              </w:rPr>
              <w:t xml:space="preserve"> </w:t>
            </w:r>
            <w:r w:rsidRPr="00235067">
              <w:rPr>
                <w:i/>
                <w:szCs w:val="28"/>
              </w:rPr>
              <w:t>определение</w:t>
            </w:r>
          </w:p>
          <w:p w:rsidR="00712F35" w:rsidRPr="00235067" w:rsidRDefault="00712F35" w:rsidP="003062F7">
            <w:pPr>
              <w:keepNext/>
              <w:rPr>
                <w:szCs w:val="28"/>
              </w:rPr>
            </w:pPr>
            <w:r w:rsidRPr="00235067">
              <w:rPr>
                <w:szCs w:val="28"/>
              </w:rPr>
              <w:t>планирующий</w:t>
            </w:r>
          </w:p>
          <w:p w:rsidR="00712F35" w:rsidRPr="00235067" w:rsidRDefault="00712F35" w:rsidP="003062F7">
            <w:pPr>
              <w:keepNext/>
              <w:rPr>
                <w:szCs w:val="28"/>
              </w:rPr>
            </w:pPr>
            <w:r w:rsidRPr="00235067">
              <w:rPr>
                <w:szCs w:val="28"/>
              </w:rPr>
              <w:t xml:space="preserve">2) </w:t>
            </w:r>
            <w:r w:rsidRPr="00235067">
              <w:rPr>
                <w:i/>
                <w:szCs w:val="28"/>
              </w:rPr>
              <w:t>обстоятельство</w:t>
            </w:r>
            <w:r w:rsidRPr="00235067">
              <w:rPr>
                <w:szCs w:val="28"/>
              </w:rPr>
              <w:t xml:space="preserve"> планируя</w:t>
            </w:r>
          </w:p>
          <w:p w:rsidR="00712F35" w:rsidRPr="00235067" w:rsidRDefault="00712F35" w:rsidP="003062F7">
            <w:pPr>
              <w:keepNext/>
              <w:rPr>
                <w:szCs w:val="28"/>
              </w:rPr>
            </w:pPr>
          </w:p>
        </w:tc>
        <w:tc>
          <w:tcPr>
            <w:tcW w:w="2656" w:type="dxa"/>
          </w:tcPr>
          <w:p w:rsidR="00712F35" w:rsidRPr="00235067" w:rsidRDefault="00712F35" w:rsidP="003062F7">
            <w:pPr>
              <w:keepNext/>
              <w:spacing w:before="120"/>
              <w:rPr>
                <w:szCs w:val="28"/>
              </w:rPr>
            </w:pPr>
            <w:r w:rsidRPr="00235067">
              <w:rPr>
                <w:szCs w:val="28"/>
                <w:lang w:val="en-GB"/>
              </w:rPr>
              <w:t>being</w:t>
            </w:r>
            <w:r w:rsidRPr="00235067">
              <w:rPr>
                <w:szCs w:val="28"/>
              </w:rPr>
              <w:t xml:space="preserve"> </w:t>
            </w:r>
            <w:r w:rsidRPr="00235067">
              <w:rPr>
                <w:szCs w:val="28"/>
                <w:lang w:val="en-GB"/>
              </w:rPr>
              <w:t>planned</w:t>
            </w:r>
          </w:p>
          <w:p w:rsidR="00712F35" w:rsidRPr="00235067" w:rsidRDefault="00712F35" w:rsidP="003062F7">
            <w:pPr>
              <w:keepNext/>
              <w:rPr>
                <w:i/>
                <w:szCs w:val="28"/>
              </w:rPr>
            </w:pPr>
            <w:r w:rsidRPr="00235067">
              <w:rPr>
                <w:szCs w:val="28"/>
              </w:rPr>
              <w:t xml:space="preserve">1) </w:t>
            </w:r>
            <w:r w:rsidRPr="00235067">
              <w:rPr>
                <w:i/>
                <w:szCs w:val="28"/>
              </w:rPr>
              <w:t>определение</w:t>
            </w:r>
          </w:p>
          <w:p w:rsidR="00712F35" w:rsidRPr="00235067" w:rsidRDefault="00712F35" w:rsidP="003062F7">
            <w:pPr>
              <w:keepNext/>
              <w:rPr>
                <w:szCs w:val="28"/>
              </w:rPr>
            </w:pPr>
            <w:r w:rsidRPr="00235067">
              <w:rPr>
                <w:szCs w:val="28"/>
              </w:rPr>
              <w:t>планируемый</w:t>
            </w:r>
          </w:p>
          <w:p w:rsidR="00712F35" w:rsidRPr="00235067" w:rsidRDefault="00712F35" w:rsidP="003062F7">
            <w:pPr>
              <w:keepNext/>
              <w:rPr>
                <w:szCs w:val="28"/>
              </w:rPr>
            </w:pPr>
            <w:r w:rsidRPr="00235067">
              <w:rPr>
                <w:szCs w:val="28"/>
              </w:rPr>
              <w:t xml:space="preserve">2) </w:t>
            </w:r>
            <w:r w:rsidRPr="00235067">
              <w:rPr>
                <w:i/>
                <w:szCs w:val="28"/>
              </w:rPr>
              <w:t>обстоятельство</w:t>
            </w:r>
          </w:p>
          <w:p w:rsidR="00712F35" w:rsidRPr="00235067" w:rsidRDefault="00712F35" w:rsidP="003062F7">
            <w:pPr>
              <w:keepNext/>
              <w:rPr>
                <w:szCs w:val="28"/>
              </w:rPr>
            </w:pPr>
            <w:r w:rsidRPr="00235067">
              <w:rPr>
                <w:szCs w:val="28"/>
              </w:rPr>
              <w:t>будучи планируемым</w:t>
            </w:r>
          </w:p>
        </w:tc>
        <w:tc>
          <w:tcPr>
            <w:tcW w:w="2501" w:type="dxa"/>
            <w:vMerge/>
          </w:tcPr>
          <w:p w:rsidR="00712F35" w:rsidRPr="00235067" w:rsidRDefault="00712F35" w:rsidP="003062F7">
            <w:pPr>
              <w:keepNext/>
              <w:rPr>
                <w:szCs w:val="28"/>
              </w:rPr>
            </w:pPr>
          </w:p>
        </w:tc>
      </w:tr>
      <w:tr w:rsidR="00712F35" w:rsidRPr="00235067" w:rsidTr="003062F7">
        <w:trPr>
          <w:cantSplit/>
          <w:jc w:val="center"/>
        </w:trPr>
        <w:tc>
          <w:tcPr>
            <w:tcW w:w="1615" w:type="dxa"/>
            <w:vAlign w:val="center"/>
          </w:tcPr>
          <w:p w:rsidR="00712F35" w:rsidRPr="00235067" w:rsidRDefault="00712F35" w:rsidP="003062F7">
            <w:pPr>
              <w:keepNext/>
              <w:spacing w:before="120"/>
              <w:rPr>
                <w:szCs w:val="28"/>
                <w:lang w:val="en-GB"/>
              </w:rPr>
            </w:pPr>
            <w:r w:rsidRPr="00235067">
              <w:rPr>
                <w:szCs w:val="28"/>
                <w:lang w:val="en-GB"/>
              </w:rPr>
              <w:t>Perfect</w:t>
            </w:r>
          </w:p>
        </w:tc>
        <w:tc>
          <w:tcPr>
            <w:tcW w:w="2692" w:type="dxa"/>
          </w:tcPr>
          <w:p w:rsidR="00712F35" w:rsidRPr="00235067" w:rsidRDefault="00712F35" w:rsidP="003062F7">
            <w:pPr>
              <w:keepNext/>
              <w:spacing w:before="120"/>
              <w:rPr>
                <w:szCs w:val="28"/>
                <w:lang w:val="en-GB"/>
              </w:rPr>
            </w:pPr>
            <w:r w:rsidRPr="00235067">
              <w:rPr>
                <w:szCs w:val="28"/>
                <w:lang w:val="en-GB"/>
              </w:rPr>
              <w:t>having planned</w:t>
            </w:r>
          </w:p>
          <w:p w:rsidR="00712F35" w:rsidRPr="00235067" w:rsidRDefault="00712F35" w:rsidP="003062F7">
            <w:pPr>
              <w:keepNext/>
              <w:rPr>
                <w:i/>
                <w:szCs w:val="28"/>
                <w:lang w:val="en-GB"/>
              </w:rPr>
            </w:pPr>
            <w:proofErr w:type="spellStart"/>
            <w:r w:rsidRPr="00235067">
              <w:rPr>
                <w:i/>
                <w:szCs w:val="28"/>
                <w:lang w:val="en-GB"/>
              </w:rPr>
              <w:t>обстоятельство</w:t>
            </w:r>
            <w:proofErr w:type="spellEnd"/>
          </w:p>
          <w:p w:rsidR="00712F35" w:rsidRPr="00235067" w:rsidRDefault="00712F35" w:rsidP="003062F7">
            <w:pPr>
              <w:keepNext/>
              <w:rPr>
                <w:szCs w:val="28"/>
                <w:lang w:val="en-GB"/>
              </w:rPr>
            </w:pPr>
            <w:proofErr w:type="spellStart"/>
            <w:r w:rsidRPr="00235067">
              <w:rPr>
                <w:szCs w:val="28"/>
                <w:lang w:val="en-GB"/>
              </w:rPr>
              <w:t>запланировав</w:t>
            </w:r>
            <w:proofErr w:type="spellEnd"/>
          </w:p>
        </w:tc>
        <w:tc>
          <w:tcPr>
            <w:tcW w:w="2656" w:type="dxa"/>
          </w:tcPr>
          <w:p w:rsidR="00712F35" w:rsidRPr="00235067" w:rsidRDefault="00712F35" w:rsidP="003062F7">
            <w:pPr>
              <w:keepNext/>
              <w:spacing w:before="120"/>
              <w:rPr>
                <w:szCs w:val="28"/>
              </w:rPr>
            </w:pPr>
            <w:r w:rsidRPr="00235067">
              <w:rPr>
                <w:szCs w:val="28"/>
                <w:lang w:val="en-GB"/>
              </w:rPr>
              <w:t>having</w:t>
            </w:r>
            <w:r w:rsidRPr="00235067">
              <w:rPr>
                <w:szCs w:val="28"/>
              </w:rPr>
              <w:t xml:space="preserve"> </w:t>
            </w:r>
            <w:r w:rsidRPr="00235067">
              <w:rPr>
                <w:szCs w:val="28"/>
                <w:lang w:val="en-GB"/>
              </w:rPr>
              <w:t>been</w:t>
            </w:r>
            <w:r w:rsidRPr="00235067">
              <w:rPr>
                <w:szCs w:val="28"/>
              </w:rPr>
              <w:t xml:space="preserve"> </w:t>
            </w:r>
            <w:r w:rsidRPr="00235067">
              <w:rPr>
                <w:szCs w:val="28"/>
                <w:lang w:val="en-GB"/>
              </w:rPr>
              <w:t>planned</w:t>
            </w:r>
          </w:p>
          <w:p w:rsidR="00712F35" w:rsidRPr="00235067" w:rsidRDefault="00712F35" w:rsidP="003062F7">
            <w:pPr>
              <w:keepNext/>
              <w:rPr>
                <w:i/>
                <w:szCs w:val="28"/>
              </w:rPr>
            </w:pPr>
            <w:r w:rsidRPr="00235067">
              <w:rPr>
                <w:i/>
                <w:szCs w:val="28"/>
              </w:rPr>
              <w:t>обстоятельство</w:t>
            </w:r>
          </w:p>
          <w:p w:rsidR="00712F35" w:rsidRPr="00235067" w:rsidRDefault="00712F35" w:rsidP="003062F7">
            <w:pPr>
              <w:pStyle w:val="a5"/>
              <w:keepNext/>
              <w:jc w:val="left"/>
              <w:rPr>
                <w:szCs w:val="28"/>
                <w:lang w:val="ru-RU"/>
              </w:rPr>
            </w:pPr>
            <w:r w:rsidRPr="00235067">
              <w:rPr>
                <w:szCs w:val="28"/>
                <w:lang w:val="ru-RU"/>
              </w:rPr>
              <w:t>когда (после того, как) запланировали</w:t>
            </w:r>
          </w:p>
        </w:tc>
        <w:tc>
          <w:tcPr>
            <w:tcW w:w="2501" w:type="dxa"/>
            <w:vMerge/>
          </w:tcPr>
          <w:p w:rsidR="00712F35" w:rsidRPr="00235067" w:rsidRDefault="00712F35" w:rsidP="003062F7">
            <w:pPr>
              <w:keepNext/>
              <w:rPr>
                <w:szCs w:val="28"/>
              </w:rPr>
            </w:pPr>
          </w:p>
        </w:tc>
      </w:tr>
    </w:tbl>
    <w:p w:rsidR="00712F35" w:rsidRPr="00011D6F" w:rsidRDefault="00712F35" w:rsidP="00712F35">
      <w:pPr>
        <w:pStyle w:val="a9"/>
        <w:spacing w:after="0"/>
      </w:pPr>
    </w:p>
    <w:p w:rsidR="00712F35" w:rsidRPr="007F4D42" w:rsidRDefault="00712F35" w:rsidP="00712F35">
      <w:pPr>
        <w:pStyle w:val="a9"/>
      </w:pPr>
    </w:p>
    <w:p w:rsidR="00712F35" w:rsidRPr="001972F1" w:rsidRDefault="00712F35" w:rsidP="00712F35">
      <w:pPr>
        <w:pStyle w:val="a9"/>
        <w:rPr>
          <w:b/>
        </w:rPr>
      </w:pPr>
      <w:r w:rsidRPr="001972F1">
        <w:rPr>
          <w:b/>
        </w:rPr>
        <w:t>Функции причастия в предложении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3402"/>
        <w:gridCol w:w="3508"/>
      </w:tblGrid>
      <w:tr w:rsidR="00712F35" w:rsidRPr="00235067" w:rsidTr="003062F7">
        <w:tc>
          <w:tcPr>
            <w:tcW w:w="2376" w:type="dxa"/>
            <w:tcBorders>
              <w:left w:val="nil"/>
            </w:tcBorders>
          </w:tcPr>
          <w:p w:rsidR="00712F35" w:rsidRPr="00235067" w:rsidRDefault="00712F35" w:rsidP="003062F7">
            <w:pPr>
              <w:keepNext/>
              <w:ind w:left="-57" w:right="-113"/>
              <w:rPr>
                <w:szCs w:val="28"/>
                <w:lang w:eastAsia="ru-RU"/>
              </w:rPr>
            </w:pPr>
            <w:r w:rsidRPr="00235067">
              <w:rPr>
                <w:szCs w:val="28"/>
                <w:lang w:eastAsia="ru-RU"/>
              </w:rPr>
              <w:t>Функция</w:t>
            </w:r>
          </w:p>
        </w:tc>
        <w:tc>
          <w:tcPr>
            <w:tcW w:w="3402" w:type="dxa"/>
          </w:tcPr>
          <w:p w:rsidR="00712F35" w:rsidRPr="00235067" w:rsidRDefault="00712F35" w:rsidP="003062F7">
            <w:pPr>
              <w:keepNext/>
              <w:rPr>
                <w:szCs w:val="28"/>
                <w:lang w:eastAsia="ru-RU"/>
              </w:rPr>
            </w:pPr>
            <w:r w:rsidRPr="00235067">
              <w:rPr>
                <w:szCs w:val="28"/>
                <w:lang w:eastAsia="ru-RU"/>
              </w:rPr>
              <w:t>Примеры</w:t>
            </w:r>
          </w:p>
        </w:tc>
        <w:tc>
          <w:tcPr>
            <w:tcW w:w="3508" w:type="dxa"/>
            <w:tcBorders>
              <w:right w:val="nil"/>
            </w:tcBorders>
          </w:tcPr>
          <w:p w:rsidR="00712F35" w:rsidRPr="00235067" w:rsidRDefault="00712F35" w:rsidP="003062F7">
            <w:pPr>
              <w:keepNext/>
              <w:rPr>
                <w:szCs w:val="28"/>
                <w:lang w:eastAsia="ru-RU"/>
              </w:rPr>
            </w:pPr>
            <w:r w:rsidRPr="00235067">
              <w:rPr>
                <w:szCs w:val="28"/>
                <w:lang w:eastAsia="ru-RU"/>
              </w:rPr>
              <w:t>Перевод</w:t>
            </w:r>
          </w:p>
        </w:tc>
      </w:tr>
      <w:tr w:rsidR="00712F35" w:rsidRPr="00235067" w:rsidTr="003062F7">
        <w:tc>
          <w:tcPr>
            <w:tcW w:w="2376" w:type="dxa"/>
            <w:tcBorders>
              <w:left w:val="nil"/>
            </w:tcBorders>
          </w:tcPr>
          <w:p w:rsidR="00712F35" w:rsidRPr="00235067" w:rsidRDefault="00712F35" w:rsidP="003062F7">
            <w:pPr>
              <w:pStyle w:val="a7"/>
              <w:keepNext/>
              <w:tabs>
                <w:tab w:val="left" w:pos="330"/>
              </w:tabs>
              <w:spacing w:line="240" w:lineRule="auto"/>
              <w:ind w:left="-57" w:right="-113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Определение</w:t>
            </w:r>
          </w:p>
        </w:tc>
        <w:tc>
          <w:tcPr>
            <w:tcW w:w="3402" w:type="dxa"/>
          </w:tcPr>
          <w:p w:rsidR="00712F35" w:rsidRPr="00235067" w:rsidRDefault="00712F35" w:rsidP="003062F7">
            <w:pPr>
              <w:keepNext/>
              <w:jc w:val="left"/>
              <w:rPr>
                <w:sz w:val="24"/>
                <w:lang w:val="en-US" w:eastAsia="ru-RU"/>
              </w:rPr>
            </w:pPr>
            <w:r w:rsidRPr="00235067">
              <w:rPr>
                <w:sz w:val="24"/>
                <w:lang w:val="en-US" w:eastAsia="ru-RU"/>
              </w:rPr>
              <w:t xml:space="preserve">Mother is looking at her </w:t>
            </w:r>
            <w:r w:rsidRPr="00235067">
              <w:rPr>
                <w:i/>
                <w:sz w:val="24"/>
                <w:lang w:val="en-US" w:eastAsia="ru-RU"/>
              </w:rPr>
              <w:t>sleeping</w:t>
            </w:r>
            <w:r w:rsidRPr="00235067">
              <w:rPr>
                <w:sz w:val="24"/>
                <w:lang w:val="en-US" w:eastAsia="ru-RU"/>
              </w:rPr>
              <w:t xml:space="preserve"> child.</w:t>
            </w:r>
          </w:p>
          <w:p w:rsidR="00712F35" w:rsidRPr="00235067" w:rsidRDefault="00712F35" w:rsidP="003062F7">
            <w:pPr>
              <w:keepNext/>
              <w:jc w:val="left"/>
              <w:rPr>
                <w:sz w:val="24"/>
                <w:lang w:val="en-US" w:eastAsia="ru-RU"/>
              </w:rPr>
            </w:pPr>
            <w:r w:rsidRPr="00235067">
              <w:rPr>
                <w:sz w:val="24"/>
                <w:lang w:val="en-GB" w:eastAsia="ru-RU"/>
              </w:rPr>
              <w:t xml:space="preserve">The property depends on the substance </w:t>
            </w:r>
            <w:r w:rsidRPr="00235067">
              <w:rPr>
                <w:i/>
                <w:sz w:val="24"/>
                <w:lang w:val="en-GB" w:eastAsia="ru-RU"/>
              </w:rPr>
              <w:t>being used</w:t>
            </w:r>
            <w:r w:rsidRPr="00235067">
              <w:rPr>
                <w:sz w:val="24"/>
                <w:lang w:val="en-GB" w:eastAsia="ru-RU"/>
              </w:rPr>
              <w:t>.</w:t>
            </w:r>
          </w:p>
          <w:p w:rsidR="00712F35" w:rsidRPr="00235067" w:rsidRDefault="00712F35" w:rsidP="003062F7">
            <w:pPr>
              <w:keepNext/>
              <w:jc w:val="left"/>
              <w:rPr>
                <w:sz w:val="24"/>
                <w:lang w:val="en-GB" w:eastAsia="ru-RU"/>
              </w:rPr>
            </w:pPr>
          </w:p>
          <w:p w:rsidR="00712F35" w:rsidRPr="00235067" w:rsidRDefault="00712F35" w:rsidP="003062F7">
            <w:pPr>
              <w:keepNext/>
              <w:jc w:val="left"/>
              <w:rPr>
                <w:sz w:val="24"/>
                <w:lang w:val="en-US" w:eastAsia="ru-RU"/>
              </w:rPr>
            </w:pPr>
            <w:r w:rsidRPr="00235067">
              <w:rPr>
                <w:sz w:val="24"/>
                <w:lang w:val="en-GB" w:eastAsia="ru-RU"/>
              </w:rPr>
              <w:t xml:space="preserve">He took the list of </w:t>
            </w:r>
            <w:r w:rsidRPr="00235067">
              <w:rPr>
                <w:i/>
                <w:sz w:val="24"/>
                <w:lang w:val="en-GB" w:eastAsia="ru-RU"/>
              </w:rPr>
              <w:t>published</w:t>
            </w:r>
            <w:r w:rsidRPr="00235067">
              <w:rPr>
                <w:sz w:val="24"/>
                <w:lang w:val="en-GB" w:eastAsia="ru-RU"/>
              </w:rPr>
              <w:t xml:space="preserve"> books.</w:t>
            </w:r>
          </w:p>
        </w:tc>
        <w:tc>
          <w:tcPr>
            <w:tcW w:w="3508" w:type="dxa"/>
            <w:tcBorders>
              <w:right w:val="nil"/>
            </w:tcBorders>
          </w:tcPr>
          <w:p w:rsidR="00712F35" w:rsidRPr="00235067" w:rsidRDefault="00712F35" w:rsidP="003062F7">
            <w:pPr>
              <w:keepNext/>
              <w:jc w:val="left"/>
              <w:rPr>
                <w:sz w:val="24"/>
                <w:lang w:eastAsia="ru-RU"/>
              </w:rPr>
            </w:pPr>
            <w:r w:rsidRPr="00235067">
              <w:rPr>
                <w:sz w:val="24"/>
                <w:lang w:eastAsia="ru-RU"/>
              </w:rPr>
              <w:t xml:space="preserve">Мать смотрит на </w:t>
            </w:r>
            <w:r w:rsidRPr="00235067">
              <w:rPr>
                <w:i/>
                <w:sz w:val="24"/>
                <w:lang w:eastAsia="ru-RU"/>
              </w:rPr>
              <w:t>спящего</w:t>
            </w:r>
            <w:r w:rsidRPr="00235067">
              <w:rPr>
                <w:sz w:val="24"/>
                <w:lang w:eastAsia="ru-RU"/>
              </w:rPr>
              <w:t xml:space="preserve"> ребенка. </w:t>
            </w:r>
          </w:p>
          <w:p w:rsidR="00712F35" w:rsidRPr="00235067" w:rsidRDefault="00712F35" w:rsidP="003062F7">
            <w:pPr>
              <w:keepNext/>
              <w:ind w:left="-57" w:right="-57"/>
              <w:jc w:val="left"/>
              <w:rPr>
                <w:sz w:val="24"/>
                <w:lang w:eastAsia="ru-RU"/>
              </w:rPr>
            </w:pPr>
            <w:r w:rsidRPr="00235067">
              <w:rPr>
                <w:sz w:val="24"/>
                <w:lang w:eastAsia="ru-RU"/>
              </w:rPr>
              <w:t xml:space="preserve">Это свойство зависит от веществ, </w:t>
            </w:r>
            <w:r w:rsidRPr="00235067">
              <w:rPr>
                <w:i/>
                <w:sz w:val="24"/>
                <w:lang w:eastAsia="ru-RU"/>
              </w:rPr>
              <w:t>которые используются</w:t>
            </w:r>
            <w:r w:rsidRPr="00235067">
              <w:rPr>
                <w:sz w:val="24"/>
                <w:lang w:eastAsia="ru-RU"/>
              </w:rPr>
              <w:t xml:space="preserve"> (от используемых веществ).</w:t>
            </w:r>
          </w:p>
          <w:p w:rsidR="00712F35" w:rsidRPr="00235067" w:rsidRDefault="00712F35" w:rsidP="003062F7">
            <w:pPr>
              <w:keepNext/>
              <w:jc w:val="left"/>
              <w:rPr>
                <w:sz w:val="24"/>
                <w:lang w:eastAsia="ru-RU"/>
              </w:rPr>
            </w:pPr>
            <w:r w:rsidRPr="00235067">
              <w:rPr>
                <w:sz w:val="24"/>
                <w:lang w:eastAsia="ru-RU"/>
              </w:rPr>
              <w:t xml:space="preserve">Он взял список </w:t>
            </w:r>
            <w:r w:rsidRPr="00235067">
              <w:rPr>
                <w:i/>
                <w:sz w:val="24"/>
                <w:lang w:eastAsia="ru-RU"/>
              </w:rPr>
              <w:t>опубликованных</w:t>
            </w:r>
            <w:r w:rsidRPr="00235067">
              <w:rPr>
                <w:sz w:val="24"/>
                <w:lang w:eastAsia="ru-RU"/>
              </w:rPr>
              <w:t xml:space="preserve"> книг.</w:t>
            </w:r>
          </w:p>
        </w:tc>
      </w:tr>
      <w:tr w:rsidR="00712F35" w:rsidRPr="00235067" w:rsidTr="003062F7">
        <w:tc>
          <w:tcPr>
            <w:tcW w:w="2376" w:type="dxa"/>
            <w:tcBorders>
              <w:left w:val="nil"/>
            </w:tcBorders>
          </w:tcPr>
          <w:p w:rsidR="00712F35" w:rsidRPr="00235067" w:rsidRDefault="00712F35" w:rsidP="003062F7">
            <w:pPr>
              <w:pStyle w:val="a7"/>
              <w:keepNext/>
              <w:tabs>
                <w:tab w:val="left" w:pos="330"/>
              </w:tabs>
              <w:spacing w:line="240" w:lineRule="auto"/>
              <w:ind w:left="-57" w:right="-113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Обстоятельство</w:t>
            </w:r>
          </w:p>
        </w:tc>
        <w:tc>
          <w:tcPr>
            <w:tcW w:w="3402" w:type="dxa"/>
          </w:tcPr>
          <w:p w:rsidR="00712F35" w:rsidRPr="00235067" w:rsidRDefault="00712F35" w:rsidP="003062F7">
            <w:pPr>
              <w:keepNext/>
              <w:jc w:val="left"/>
              <w:rPr>
                <w:sz w:val="24"/>
                <w:lang w:val="en-US" w:eastAsia="ru-RU"/>
              </w:rPr>
            </w:pPr>
            <w:r w:rsidRPr="00235067">
              <w:rPr>
                <w:i/>
                <w:sz w:val="24"/>
                <w:lang w:val="en-US" w:eastAsia="ru-RU"/>
              </w:rPr>
              <w:t>When asked</w:t>
            </w:r>
            <w:r w:rsidRPr="00235067">
              <w:rPr>
                <w:sz w:val="24"/>
                <w:lang w:val="en-US" w:eastAsia="ru-RU"/>
              </w:rPr>
              <w:t xml:space="preserve"> he refused to answer the question.</w:t>
            </w:r>
          </w:p>
          <w:p w:rsidR="00712F35" w:rsidRPr="00235067" w:rsidRDefault="00712F35" w:rsidP="003062F7">
            <w:pPr>
              <w:keepNext/>
              <w:jc w:val="left"/>
              <w:rPr>
                <w:sz w:val="24"/>
                <w:lang w:val="en-US" w:eastAsia="ru-RU"/>
              </w:rPr>
            </w:pPr>
            <w:r w:rsidRPr="00235067">
              <w:rPr>
                <w:i/>
                <w:sz w:val="24"/>
                <w:lang w:val="en-GB" w:eastAsia="ru-RU"/>
              </w:rPr>
              <w:t>Having been warmed</w:t>
            </w:r>
            <w:r w:rsidRPr="00235067">
              <w:rPr>
                <w:sz w:val="24"/>
                <w:lang w:val="en-GB" w:eastAsia="ru-RU"/>
              </w:rPr>
              <w:t xml:space="preserve"> the ice began to melt</w:t>
            </w:r>
            <w:r w:rsidRPr="00235067">
              <w:rPr>
                <w:sz w:val="24"/>
                <w:lang w:val="en-US" w:eastAsia="ru-RU"/>
              </w:rPr>
              <w:t>.</w:t>
            </w:r>
          </w:p>
          <w:p w:rsidR="00712F35" w:rsidRPr="00235067" w:rsidRDefault="00712F35" w:rsidP="003062F7">
            <w:pPr>
              <w:keepNext/>
              <w:jc w:val="left"/>
              <w:rPr>
                <w:sz w:val="24"/>
                <w:lang w:val="en-US" w:eastAsia="ru-RU"/>
              </w:rPr>
            </w:pPr>
            <w:r w:rsidRPr="00235067">
              <w:rPr>
                <w:sz w:val="24"/>
                <w:lang w:val="en-US" w:eastAsia="ru-RU"/>
              </w:rPr>
              <w:t xml:space="preserve">He was reading the newspaper </w:t>
            </w:r>
            <w:r w:rsidRPr="00235067">
              <w:rPr>
                <w:i/>
                <w:sz w:val="24"/>
                <w:lang w:val="en-US" w:eastAsia="ru-RU"/>
              </w:rPr>
              <w:t>sitting</w:t>
            </w:r>
            <w:r w:rsidRPr="00235067">
              <w:rPr>
                <w:sz w:val="24"/>
                <w:lang w:val="en-US" w:eastAsia="ru-RU"/>
              </w:rPr>
              <w:t xml:space="preserve"> in the armchair.</w:t>
            </w:r>
          </w:p>
          <w:p w:rsidR="00712F35" w:rsidRPr="00235067" w:rsidRDefault="00712F35" w:rsidP="003062F7">
            <w:pPr>
              <w:keepNext/>
              <w:jc w:val="left"/>
              <w:rPr>
                <w:sz w:val="24"/>
                <w:lang w:val="en-US" w:eastAsia="ru-RU"/>
              </w:rPr>
            </w:pPr>
            <w:r w:rsidRPr="00235067">
              <w:rPr>
                <w:i/>
                <w:sz w:val="24"/>
                <w:lang w:val="en-GB" w:eastAsia="ru-RU"/>
              </w:rPr>
              <w:t>Having translated</w:t>
            </w:r>
            <w:r w:rsidRPr="00235067">
              <w:rPr>
                <w:sz w:val="24"/>
                <w:lang w:val="en-GB" w:eastAsia="ru-RU"/>
              </w:rPr>
              <w:t xml:space="preserve"> the </w:t>
            </w:r>
            <w:proofErr w:type="gramStart"/>
            <w:r w:rsidRPr="00235067">
              <w:rPr>
                <w:sz w:val="24"/>
                <w:lang w:val="en-GB" w:eastAsia="ru-RU"/>
              </w:rPr>
              <w:t>text</w:t>
            </w:r>
            <w:proofErr w:type="gramEnd"/>
            <w:r w:rsidRPr="00235067">
              <w:rPr>
                <w:sz w:val="24"/>
                <w:lang w:val="en-GB" w:eastAsia="ru-RU"/>
              </w:rPr>
              <w:t xml:space="preserve"> he left the room.</w:t>
            </w:r>
          </w:p>
        </w:tc>
        <w:tc>
          <w:tcPr>
            <w:tcW w:w="3508" w:type="dxa"/>
            <w:tcBorders>
              <w:right w:val="nil"/>
            </w:tcBorders>
          </w:tcPr>
          <w:p w:rsidR="00712F35" w:rsidRPr="00235067" w:rsidRDefault="00712F35" w:rsidP="003062F7">
            <w:pPr>
              <w:keepNext/>
              <w:jc w:val="left"/>
              <w:rPr>
                <w:sz w:val="24"/>
                <w:lang w:eastAsia="ru-RU"/>
              </w:rPr>
            </w:pPr>
            <w:r w:rsidRPr="00235067">
              <w:rPr>
                <w:i/>
                <w:sz w:val="24"/>
                <w:lang w:eastAsia="ru-RU"/>
              </w:rPr>
              <w:t>Когда его спросили</w:t>
            </w:r>
            <w:r w:rsidRPr="00235067">
              <w:rPr>
                <w:sz w:val="24"/>
                <w:lang w:eastAsia="ru-RU"/>
              </w:rPr>
              <w:t>, он отказался отвечать на вопрос.</w:t>
            </w:r>
          </w:p>
          <w:p w:rsidR="00712F35" w:rsidRPr="00235067" w:rsidRDefault="00712F35" w:rsidP="003062F7">
            <w:pPr>
              <w:keepNext/>
              <w:jc w:val="left"/>
              <w:rPr>
                <w:sz w:val="24"/>
                <w:lang w:eastAsia="ru-RU"/>
              </w:rPr>
            </w:pPr>
            <w:r w:rsidRPr="00235067">
              <w:rPr>
                <w:i/>
                <w:sz w:val="24"/>
                <w:lang w:eastAsia="ru-RU"/>
              </w:rPr>
              <w:t>После того, как лед нагрели</w:t>
            </w:r>
            <w:r w:rsidRPr="00235067">
              <w:rPr>
                <w:sz w:val="24"/>
                <w:lang w:eastAsia="ru-RU"/>
              </w:rPr>
              <w:t>, он начал таять.</w:t>
            </w:r>
          </w:p>
          <w:p w:rsidR="00712F35" w:rsidRPr="00235067" w:rsidRDefault="00712F35" w:rsidP="003062F7">
            <w:pPr>
              <w:keepNext/>
              <w:jc w:val="left"/>
              <w:rPr>
                <w:sz w:val="24"/>
                <w:lang w:eastAsia="ru-RU"/>
              </w:rPr>
            </w:pPr>
            <w:r w:rsidRPr="00235067">
              <w:rPr>
                <w:sz w:val="24"/>
                <w:lang w:eastAsia="ru-RU"/>
              </w:rPr>
              <w:t xml:space="preserve">Он читал газету, </w:t>
            </w:r>
            <w:r w:rsidRPr="00235067">
              <w:rPr>
                <w:i/>
                <w:sz w:val="24"/>
                <w:lang w:eastAsia="ru-RU"/>
              </w:rPr>
              <w:t>сидя</w:t>
            </w:r>
            <w:r w:rsidRPr="00235067">
              <w:rPr>
                <w:sz w:val="24"/>
                <w:lang w:eastAsia="ru-RU"/>
              </w:rPr>
              <w:t xml:space="preserve"> в кресле. </w:t>
            </w:r>
          </w:p>
          <w:p w:rsidR="00712F35" w:rsidRPr="00235067" w:rsidRDefault="00712F35" w:rsidP="003062F7">
            <w:pPr>
              <w:keepNext/>
              <w:jc w:val="left"/>
              <w:rPr>
                <w:sz w:val="24"/>
                <w:lang w:eastAsia="ru-RU"/>
              </w:rPr>
            </w:pPr>
          </w:p>
          <w:p w:rsidR="00712F35" w:rsidRPr="00235067" w:rsidRDefault="00712F35" w:rsidP="003062F7">
            <w:pPr>
              <w:keepNext/>
              <w:jc w:val="left"/>
              <w:rPr>
                <w:sz w:val="24"/>
                <w:lang w:eastAsia="ru-RU"/>
              </w:rPr>
            </w:pPr>
            <w:r w:rsidRPr="00235067">
              <w:rPr>
                <w:i/>
                <w:sz w:val="24"/>
                <w:lang w:eastAsia="ru-RU"/>
              </w:rPr>
              <w:t>Сделав перевод</w:t>
            </w:r>
            <w:r w:rsidRPr="00235067">
              <w:rPr>
                <w:sz w:val="24"/>
                <w:lang w:eastAsia="ru-RU"/>
              </w:rPr>
              <w:t xml:space="preserve"> текста, он вышел из комнаты.</w:t>
            </w:r>
          </w:p>
        </w:tc>
      </w:tr>
      <w:tr w:rsidR="00712F35" w:rsidRPr="00235067" w:rsidTr="003062F7">
        <w:tc>
          <w:tcPr>
            <w:tcW w:w="2376" w:type="dxa"/>
            <w:tcBorders>
              <w:left w:val="nil"/>
            </w:tcBorders>
          </w:tcPr>
          <w:p w:rsidR="00712F35" w:rsidRPr="00235067" w:rsidRDefault="00712F35" w:rsidP="003062F7">
            <w:pPr>
              <w:keepNext/>
              <w:ind w:left="-57" w:right="-113"/>
              <w:rPr>
                <w:szCs w:val="28"/>
                <w:lang w:eastAsia="ru-RU"/>
              </w:rPr>
            </w:pPr>
            <w:r w:rsidRPr="00235067">
              <w:rPr>
                <w:szCs w:val="28"/>
                <w:lang w:eastAsia="ru-RU"/>
              </w:rPr>
              <w:t>Часть сказуемого</w:t>
            </w:r>
          </w:p>
        </w:tc>
        <w:tc>
          <w:tcPr>
            <w:tcW w:w="3402" w:type="dxa"/>
          </w:tcPr>
          <w:p w:rsidR="00712F35" w:rsidRPr="00235067" w:rsidRDefault="00712F35" w:rsidP="003062F7">
            <w:pPr>
              <w:keepNext/>
              <w:jc w:val="left"/>
              <w:rPr>
                <w:i/>
                <w:sz w:val="24"/>
                <w:lang w:val="en-US" w:eastAsia="ru-RU"/>
              </w:rPr>
            </w:pPr>
            <w:r w:rsidRPr="00235067">
              <w:rPr>
                <w:sz w:val="24"/>
                <w:lang w:val="en-US" w:eastAsia="ru-RU"/>
              </w:rPr>
              <w:t xml:space="preserve">The plan is </w:t>
            </w:r>
            <w:r w:rsidRPr="00235067">
              <w:rPr>
                <w:i/>
                <w:sz w:val="24"/>
                <w:lang w:val="en-US" w:eastAsia="ru-RU"/>
              </w:rPr>
              <w:t>being discussed.</w:t>
            </w:r>
          </w:p>
          <w:p w:rsidR="00712F35" w:rsidRPr="00235067" w:rsidRDefault="00712F35" w:rsidP="003062F7">
            <w:pPr>
              <w:keepNext/>
              <w:jc w:val="left"/>
              <w:rPr>
                <w:sz w:val="24"/>
                <w:lang w:val="en-US" w:eastAsia="ru-RU"/>
              </w:rPr>
            </w:pPr>
            <w:r w:rsidRPr="00235067">
              <w:rPr>
                <w:sz w:val="24"/>
                <w:lang w:val="en-US" w:eastAsia="ru-RU"/>
              </w:rPr>
              <w:t xml:space="preserve">All doors were </w:t>
            </w:r>
            <w:r w:rsidRPr="00235067">
              <w:rPr>
                <w:i/>
                <w:sz w:val="24"/>
                <w:lang w:val="en-US" w:eastAsia="ru-RU"/>
              </w:rPr>
              <w:t>locked.</w:t>
            </w:r>
          </w:p>
        </w:tc>
        <w:tc>
          <w:tcPr>
            <w:tcW w:w="3508" w:type="dxa"/>
            <w:tcBorders>
              <w:right w:val="nil"/>
            </w:tcBorders>
          </w:tcPr>
          <w:p w:rsidR="00712F35" w:rsidRPr="00235067" w:rsidRDefault="00712F35" w:rsidP="003062F7">
            <w:pPr>
              <w:keepNext/>
              <w:jc w:val="left"/>
              <w:rPr>
                <w:sz w:val="24"/>
                <w:lang w:eastAsia="ru-RU"/>
              </w:rPr>
            </w:pPr>
            <w:r w:rsidRPr="00235067">
              <w:rPr>
                <w:sz w:val="24"/>
                <w:lang w:eastAsia="ru-RU"/>
              </w:rPr>
              <w:t>План обсуждается.</w:t>
            </w:r>
          </w:p>
          <w:p w:rsidR="00712F35" w:rsidRPr="00235067" w:rsidRDefault="00712F35" w:rsidP="003062F7">
            <w:pPr>
              <w:keepNext/>
              <w:jc w:val="left"/>
              <w:rPr>
                <w:sz w:val="24"/>
                <w:lang w:eastAsia="ru-RU"/>
              </w:rPr>
            </w:pPr>
            <w:r w:rsidRPr="00235067">
              <w:rPr>
                <w:sz w:val="24"/>
                <w:lang w:eastAsia="ru-RU"/>
              </w:rPr>
              <w:t>Все двери были закрыты.</w:t>
            </w:r>
          </w:p>
        </w:tc>
      </w:tr>
    </w:tbl>
    <w:p w:rsidR="00712F35" w:rsidRPr="00235067" w:rsidRDefault="00712F35" w:rsidP="00712F35">
      <w:pPr>
        <w:keepNext/>
        <w:spacing w:before="120" w:after="120"/>
        <w:rPr>
          <w:szCs w:val="28"/>
        </w:rPr>
      </w:pPr>
      <w:r w:rsidRPr="00235067">
        <w:rPr>
          <w:noProof/>
          <w:szCs w:val="28"/>
          <w:lang w:eastAsia="ru-RU"/>
        </w:rPr>
        <w:tab/>
        <w:t xml:space="preserve">Обратите внимание, что </w:t>
      </w:r>
      <w:r w:rsidRPr="00235067">
        <w:rPr>
          <w:i/>
          <w:szCs w:val="28"/>
          <w:lang w:val="en-US"/>
        </w:rPr>
        <w:t>when</w:t>
      </w:r>
      <w:r w:rsidRPr="00235067">
        <w:rPr>
          <w:i/>
          <w:szCs w:val="28"/>
        </w:rPr>
        <w:t>/</w:t>
      </w:r>
      <w:r w:rsidRPr="00235067">
        <w:rPr>
          <w:i/>
          <w:szCs w:val="28"/>
          <w:lang w:val="en-US"/>
        </w:rPr>
        <w:t>while</w:t>
      </w:r>
      <w:r w:rsidRPr="00235067">
        <w:rPr>
          <w:szCs w:val="28"/>
        </w:rPr>
        <w:t xml:space="preserve"> перед Причастием </w:t>
      </w:r>
      <w:r w:rsidRPr="00235067">
        <w:rPr>
          <w:szCs w:val="28"/>
          <w:lang w:val="en-US"/>
        </w:rPr>
        <w:t>I</w:t>
      </w:r>
      <w:r w:rsidRPr="00235067">
        <w:rPr>
          <w:szCs w:val="28"/>
        </w:rPr>
        <w:t xml:space="preserve"> не переводятся: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43"/>
        <w:gridCol w:w="4643"/>
      </w:tblGrid>
      <w:tr w:rsidR="00712F35" w:rsidRPr="00235067" w:rsidTr="003062F7">
        <w:tc>
          <w:tcPr>
            <w:tcW w:w="4643" w:type="dxa"/>
          </w:tcPr>
          <w:p w:rsidR="00712F35" w:rsidRPr="00235067" w:rsidRDefault="00712F35" w:rsidP="003062F7">
            <w:pPr>
              <w:keepNext/>
              <w:rPr>
                <w:szCs w:val="28"/>
                <w:lang w:val="en-US" w:eastAsia="ru-RU"/>
              </w:rPr>
            </w:pPr>
            <w:r w:rsidRPr="00235067">
              <w:rPr>
                <w:szCs w:val="28"/>
                <w:lang w:val="en-US" w:eastAsia="ru-RU"/>
              </w:rPr>
              <w:t xml:space="preserve">While translating the article he made some notes.  </w:t>
            </w:r>
          </w:p>
        </w:tc>
        <w:tc>
          <w:tcPr>
            <w:tcW w:w="4643" w:type="dxa"/>
          </w:tcPr>
          <w:p w:rsidR="00712F35" w:rsidRPr="00235067" w:rsidRDefault="00712F35" w:rsidP="003062F7">
            <w:pPr>
              <w:keepNext/>
              <w:rPr>
                <w:szCs w:val="28"/>
                <w:lang w:eastAsia="ru-RU"/>
              </w:rPr>
            </w:pPr>
            <w:r w:rsidRPr="00235067">
              <w:rPr>
                <w:szCs w:val="28"/>
                <w:lang w:eastAsia="ru-RU"/>
              </w:rPr>
              <w:t>Переводя статью, он делал записи.</w:t>
            </w:r>
          </w:p>
        </w:tc>
      </w:tr>
    </w:tbl>
    <w:p w:rsidR="00712F35" w:rsidRPr="00011D6F" w:rsidRDefault="00712F35" w:rsidP="00712F35">
      <w:pPr>
        <w:pStyle w:val="a9"/>
        <w:spacing w:after="0"/>
      </w:pPr>
    </w:p>
    <w:p w:rsidR="00712F35" w:rsidRPr="00235067" w:rsidRDefault="00712F35" w:rsidP="00712F35">
      <w:pPr>
        <w:keepNext/>
        <w:rPr>
          <w:szCs w:val="28"/>
        </w:rPr>
      </w:pPr>
    </w:p>
    <w:p w:rsidR="00712F35" w:rsidRPr="001972F1" w:rsidRDefault="00712F35" w:rsidP="00712F35">
      <w:pPr>
        <w:pStyle w:val="a9"/>
        <w:outlineLvl w:val="2"/>
        <w:rPr>
          <w:b/>
        </w:rPr>
      </w:pPr>
      <w:bookmarkStart w:id="9" w:name="_Toc384639601"/>
      <w:r w:rsidRPr="001972F1">
        <w:rPr>
          <w:b/>
        </w:rPr>
        <w:t>Герундий</w:t>
      </w:r>
      <w:bookmarkEnd w:id="9"/>
      <w:r w:rsidRPr="001972F1">
        <w:rPr>
          <w:b/>
        </w:rPr>
        <w:t xml:space="preserve"> </w:t>
      </w:r>
    </w:p>
    <w:p w:rsidR="00712F35" w:rsidRPr="00235067" w:rsidRDefault="00712F35" w:rsidP="00712F35">
      <w:pPr>
        <w:keepNext/>
        <w:rPr>
          <w:szCs w:val="28"/>
        </w:rPr>
      </w:pPr>
      <w:r w:rsidRPr="00235067">
        <w:rPr>
          <w:szCs w:val="28"/>
        </w:rPr>
        <w:tab/>
        <w:t xml:space="preserve">Герундий </w:t>
      </w:r>
      <w:r w:rsidRPr="007F4D42">
        <w:rPr>
          <w:szCs w:val="28"/>
        </w:rPr>
        <w:t>(</w:t>
      </w:r>
      <w:r>
        <w:rPr>
          <w:szCs w:val="28"/>
          <w:lang w:val="en-US"/>
        </w:rPr>
        <w:t>the</w:t>
      </w:r>
      <w:r w:rsidRPr="007F4D42">
        <w:rPr>
          <w:szCs w:val="28"/>
        </w:rPr>
        <w:t xml:space="preserve"> </w:t>
      </w:r>
      <w:r>
        <w:rPr>
          <w:szCs w:val="28"/>
          <w:lang w:val="en-US"/>
        </w:rPr>
        <w:t>Gerund</w:t>
      </w:r>
      <w:r w:rsidRPr="007F4D42">
        <w:rPr>
          <w:szCs w:val="28"/>
        </w:rPr>
        <w:t xml:space="preserve">) </w:t>
      </w:r>
      <w:r w:rsidRPr="00235067">
        <w:rPr>
          <w:szCs w:val="28"/>
        </w:rPr>
        <w:t xml:space="preserve">– это неличная форма глагола, соединяющая в себе свойства существительного и глагола. В этом отношении герундий </w:t>
      </w:r>
      <w:r w:rsidRPr="00235067">
        <w:rPr>
          <w:szCs w:val="28"/>
        </w:rPr>
        <w:lastRenderedPageBreak/>
        <w:t>сходен с инфинитивом, но отличается от него тем, что передает оттенок процесса действия.</w:t>
      </w:r>
    </w:p>
    <w:p w:rsidR="00712F35" w:rsidRPr="00235067" w:rsidRDefault="00712F35" w:rsidP="00712F35">
      <w:pPr>
        <w:keepNext/>
        <w:rPr>
          <w:szCs w:val="28"/>
        </w:rPr>
      </w:pPr>
      <w:r w:rsidRPr="00235067">
        <w:rPr>
          <w:szCs w:val="28"/>
        </w:rPr>
        <w:tab/>
        <w:t>В русском языке нет формы глагола, соответствующей английскому герундию.</w:t>
      </w:r>
    </w:p>
    <w:p w:rsidR="00712F35" w:rsidRPr="00235067" w:rsidRDefault="00712F35" w:rsidP="00712F35">
      <w:pPr>
        <w:keepNext/>
        <w:ind w:firstLine="708"/>
        <w:rPr>
          <w:szCs w:val="28"/>
        </w:rPr>
      </w:pPr>
      <w:r w:rsidRPr="00235067">
        <w:rPr>
          <w:szCs w:val="28"/>
        </w:rPr>
        <w:t xml:space="preserve">Формы герундия совпадают с формами причастия </w:t>
      </w:r>
      <w:r w:rsidRPr="00235067">
        <w:rPr>
          <w:szCs w:val="28"/>
          <w:lang w:val="en-US"/>
        </w:rPr>
        <w:t>I</w:t>
      </w:r>
      <w:r w:rsidRPr="00235067">
        <w:rPr>
          <w:szCs w:val="28"/>
        </w:rPr>
        <w:t xml:space="preserve">, т.е. образуются путем </w:t>
      </w:r>
      <w:proofErr w:type="gramStart"/>
      <w:r w:rsidRPr="00235067">
        <w:rPr>
          <w:szCs w:val="28"/>
        </w:rPr>
        <w:t>прибавления  окончания</w:t>
      </w:r>
      <w:proofErr w:type="gramEnd"/>
      <w:r w:rsidRPr="00235067">
        <w:rPr>
          <w:szCs w:val="28"/>
        </w:rPr>
        <w:t xml:space="preserve"> –</w:t>
      </w:r>
      <w:proofErr w:type="spellStart"/>
      <w:r w:rsidRPr="00235067">
        <w:rPr>
          <w:szCs w:val="28"/>
          <w:lang w:val="en-US"/>
        </w:rPr>
        <w:t>ing</w:t>
      </w:r>
      <w:proofErr w:type="spellEnd"/>
      <w:r w:rsidRPr="00235067">
        <w:rPr>
          <w:szCs w:val="28"/>
        </w:rPr>
        <w:t xml:space="preserve"> к основе глагола.</w:t>
      </w:r>
    </w:p>
    <w:p w:rsidR="00712F35" w:rsidRPr="00235067" w:rsidRDefault="00712F35" w:rsidP="00712F35">
      <w:pPr>
        <w:keepNext/>
        <w:ind w:firstLine="709"/>
        <w:rPr>
          <w:szCs w:val="28"/>
        </w:rPr>
      </w:pPr>
      <w:r w:rsidRPr="00235067">
        <w:rPr>
          <w:szCs w:val="28"/>
        </w:rPr>
        <w:t xml:space="preserve">Подобно глаголу, герундий имеет видовременные и залоговые формы, прямое дополнение и может определяться обстоятельством, выраженным наречием. </w:t>
      </w:r>
    </w:p>
    <w:p w:rsidR="00712F35" w:rsidRPr="00235067" w:rsidRDefault="00712F35" w:rsidP="00712F35">
      <w:pPr>
        <w:keepNext/>
        <w:ind w:firstLine="709"/>
        <w:rPr>
          <w:szCs w:val="28"/>
        </w:rPr>
      </w:pPr>
    </w:p>
    <w:p w:rsidR="00712F35" w:rsidRPr="001972F1" w:rsidRDefault="00712F35" w:rsidP="00712F35">
      <w:pPr>
        <w:pStyle w:val="a9"/>
        <w:rPr>
          <w:b/>
          <w:lang w:val="en-US"/>
        </w:rPr>
      </w:pPr>
      <w:r w:rsidRPr="001972F1">
        <w:rPr>
          <w:b/>
        </w:rPr>
        <w:t>Формы герундия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5"/>
        <w:gridCol w:w="3095"/>
        <w:gridCol w:w="3096"/>
      </w:tblGrid>
      <w:tr w:rsidR="00712F35" w:rsidRPr="00235067" w:rsidTr="003062F7">
        <w:tc>
          <w:tcPr>
            <w:tcW w:w="3095" w:type="dxa"/>
            <w:tcBorders>
              <w:top w:val="nil"/>
              <w:left w:val="nil"/>
            </w:tcBorders>
          </w:tcPr>
          <w:p w:rsidR="00712F35" w:rsidRPr="00235067" w:rsidRDefault="00712F35" w:rsidP="003062F7">
            <w:pPr>
              <w:keepNext/>
              <w:rPr>
                <w:szCs w:val="28"/>
                <w:lang w:eastAsia="ru-RU"/>
              </w:rPr>
            </w:pPr>
          </w:p>
        </w:tc>
        <w:tc>
          <w:tcPr>
            <w:tcW w:w="3095" w:type="dxa"/>
          </w:tcPr>
          <w:p w:rsidR="00712F35" w:rsidRPr="00A419AC" w:rsidRDefault="00712F35" w:rsidP="003062F7">
            <w:pPr>
              <w:keepNext/>
              <w:rPr>
                <w:i/>
                <w:szCs w:val="28"/>
                <w:lang w:val="en-US" w:eastAsia="ru-RU"/>
              </w:rPr>
            </w:pPr>
            <w:r w:rsidRPr="00A419AC">
              <w:rPr>
                <w:i/>
                <w:szCs w:val="28"/>
                <w:lang w:val="en-US" w:eastAsia="ru-RU"/>
              </w:rPr>
              <w:t>Active</w:t>
            </w:r>
          </w:p>
        </w:tc>
        <w:tc>
          <w:tcPr>
            <w:tcW w:w="3096" w:type="dxa"/>
          </w:tcPr>
          <w:p w:rsidR="00712F35" w:rsidRPr="00A419AC" w:rsidRDefault="00712F35" w:rsidP="003062F7">
            <w:pPr>
              <w:keepNext/>
              <w:rPr>
                <w:i/>
                <w:szCs w:val="28"/>
                <w:lang w:val="en-US" w:eastAsia="ru-RU"/>
              </w:rPr>
            </w:pPr>
            <w:r w:rsidRPr="00A419AC">
              <w:rPr>
                <w:i/>
                <w:szCs w:val="28"/>
                <w:lang w:val="en-US" w:eastAsia="ru-RU"/>
              </w:rPr>
              <w:t>Passive</w:t>
            </w:r>
          </w:p>
        </w:tc>
      </w:tr>
      <w:tr w:rsidR="00712F35" w:rsidRPr="00235067" w:rsidTr="003062F7">
        <w:tc>
          <w:tcPr>
            <w:tcW w:w="3095" w:type="dxa"/>
          </w:tcPr>
          <w:p w:rsidR="00712F35" w:rsidRPr="00A419AC" w:rsidRDefault="00712F35" w:rsidP="003062F7">
            <w:pPr>
              <w:keepNext/>
              <w:rPr>
                <w:i/>
                <w:szCs w:val="28"/>
                <w:lang w:val="en-US" w:eastAsia="ru-RU"/>
              </w:rPr>
            </w:pPr>
            <w:r w:rsidRPr="00A419AC">
              <w:rPr>
                <w:i/>
                <w:szCs w:val="28"/>
                <w:lang w:val="en-US" w:eastAsia="ru-RU"/>
              </w:rPr>
              <w:t>Indefinite</w:t>
            </w:r>
          </w:p>
        </w:tc>
        <w:tc>
          <w:tcPr>
            <w:tcW w:w="3095" w:type="dxa"/>
          </w:tcPr>
          <w:p w:rsidR="00712F35" w:rsidRPr="00235067" w:rsidRDefault="00712F35" w:rsidP="003062F7">
            <w:pPr>
              <w:keepNext/>
              <w:rPr>
                <w:szCs w:val="28"/>
                <w:lang w:val="en-US" w:eastAsia="ru-RU"/>
              </w:rPr>
            </w:pPr>
            <w:r w:rsidRPr="00235067">
              <w:rPr>
                <w:szCs w:val="28"/>
                <w:lang w:val="en-US" w:eastAsia="ru-RU"/>
              </w:rPr>
              <w:t>driving</w:t>
            </w:r>
          </w:p>
        </w:tc>
        <w:tc>
          <w:tcPr>
            <w:tcW w:w="3096" w:type="dxa"/>
          </w:tcPr>
          <w:p w:rsidR="00712F35" w:rsidRPr="00235067" w:rsidRDefault="00712F35" w:rsidP="003062F7">
            <w:pPr>
              <w:keepNext/>
              <w:rPr>
                <w:szCs w:val="28"/>
                <w:lang w:val="en-US" w:eastAsia="ru-RU"/>
              </w:rPr>
            </w:pPr>
            <w:r w:rsidRPr="00235067">
              <w:rPr>
                <w:szCs w:val="28"/>
                <w:lang w:val="en-US" w:eastAsia="ru-RU"/>
              </w:rPr>
              <w:t>being driven</w:t>
            </w:r>
          </w:p>
        </w:tc>
      </w:tr>
      <w:tr w:rsidR="00712F35" w:rsidRPr="00235067" w:rsidTr="003062F7">
        <w:tc>
          <w:tcPr>
            <w:tcW w:w="3095" w:type="dxa"/>
          </w:tcPr>
          <w:p w:rsidR="00712F35" w:rsidRPr="00A419AC" w:rsidRDefault="00712F35" w:rsidP="003062F7">
            <w:pPr>
              <w:keepNext/>
              <w:rPr>
                <w:i/>
                <w:szCs w:val="28"/>
                <w:lang w:val="en-US" w:eastAsia="ru-RU"/>
              </w:rPr>
            </w:pPr>
            <w:r w:rsidRPr="00A419AC">
              <w:rPr>
                <w:i/>
                <w:szCs w:val="28"/>
                <w:lang w:val="en-US" w:eastAsia="ru-RU"/>
              </w:rPr>
              <w:t>Perfect</w:t>
            </w:r>
          </w:p>
        </w:tc>
        <w:tc>
          <w:tcPr>
            <w:tcW w:w="3095" w:type="dxa"/>
          </w:tcPr>
          <w:p w:rsidR="00712F35" w:rsidRPr="00235067" w:rsidRDefault="00712F35" w:rsidP="003062F7">
            <w:pPr>
              <w:keepNext/>
              <w:rPr>
                <w:szCs w:val="28"/>
                <w:lang w:val="en-US" w:eastAsia="ru-RU"/>
              </w:rPr>
            </w:pPr>
            <w:r w:rsidRPr="00235067">
              <w:rPr>
                <w:szCs w:val="28"/>
                <w:lang w:val="en-US" w:eastAsia="ru-RU"/>
              </w:rPr>
              <w:t>having driven</w:t>
            </w:r>
          </w:p>
        </w:tc>
        <w:tc>
          <w:tcPr>
            <w:tcW w:w="3096" w:type="dxa"/>
          </w:tcPr>
          <w:p w:rsidR="00712F35" w:rsidRPr="00235067" w:rsidRDefault="00712F35" w:rsidP="003062F7">
            <w:pPr>
              <w:keepNext/>
              <w:rPr>
                <w:szCs w:val="28"/>
                <w:lang w:val="en-US" w:eastAsia="ru-RU"/>
              </w:rPr>
            </w:pPr>
            <w:r w:rsidRPr="00235067">
              <w:rPr>
                <w:szCs w:val="28"/>
                <w:lang w:val="en-US" w:eastAsia="ru-RU"/>
              </w:rPr>
              <w:t>having been driven</w:t>
            </w:r>
          </w:p>
        </w:tc>
      </w:tr>
    </w:tbl>
    <w:p w:rsidR="00712F35" w:rsidRPr="00235067" w:rsidRDefault="00712F35" w:rsidP="00712F35">
      <w:pPr>
        <w:keepNext/>
        <w:ind w:firstLine="708"/>
        <w:rPr>
          <w:szCs w:val="28"/>
          <w:lang w:val="en-US"/>
        </w:rPr>
      </w:pPr>
    </w:p>
    <w:p w:rsidR="00712F35" w:rsidRPr="00235067" w:rsidRDefault="00712F35" w:rsidP="00E913BA">
      <w:pPr>
        <w:keepLines/>
        <w:ind w:firstLine="709"/>
        <w:rPr>
          <w:szCs w:val="28"/>
        </w:rPr>
      </w:pPr>
      <w:r w:rsidRPr="00235067">
        <w:rPr>
          <w:szCs w:val="28"/>
        </w:rPr>
        <w:t>Подобно существительному, герундий может быть в предложении подлежащим, частью сказуемого, дополнением, перед ним может стоять предлог в функции определения или обстоятельства и, наконец, герундий может иметь в качестве определения существительное в притяжательном</w:t>
      </w:r>
      <w:r w:rsidR="00E913BA">
        <w:rPr>
          <w:szCs w:val="28"/>
        </w:rPr>
        <w:t xml:space="preserve"> </w:t>
      </w:r>
      <w:r w:rsidRPr="00235067">
        <w:rPr>
          <w:szCs w:val="28"/>
        </w:rPr>
        <w:t xml:space="preserve">падеже или притяжательное местоимение. Эти последние характеристики делают его отличным от причастия </w:t>
      </w:r>
      <w:r w:rsidRPr="00235067">
        <w:rPr>
          <w:szCs w:val="28"/>
          <w:lang w:val="en-US"/>
        </w:rPr>
        <w:t>I</w:t>
      </w:r>
      <w:r w:rsidRPr="00235067">
        <w:rPr>
          <w:szCs w:val="28"/>
        </w:rPr>
        <w:t xml:space="preserve">. </w:t>
      </w:r>
    </w:p>
    <w:p w:rsidR="00712F35" w:rsidRPr="00235067" w:rsidRDefault="00712F35" w:rsidP="00E913BA">
      <w:pPr>
        <w:keepNext/>
        <w:keepLines/>
        <w:rPr>
          <w:szCs w:val="28"/>
        </w:rPr>
      </w:pPr>
    </w:p>
    <w:p w:rsidR="00712F35" w:rsidRPr="001972F1" w:rsidRDefault="00712F35" w:rsidP="00712F35">
      <w:pPr>
        <w:pStyle w:val="a9"/>
        <w:rPr>
          <w:b/>
        </w:rPr>
      </w:pPr>
      <w:r w:rsidRPr="001972F1">
        <w:rPr>
          <w:b/>
        </w:rPr>
        <w:t>Различение причастия I и герундия (имеющих одинаковую форму)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712F35" w:rsidRPr="00235067" w:rsidTr="003062F7">
        <w:trPr>
          <w:jc w:val="center"/>
        </w:trPr>
        <w:tc>
          <w:tcPr>
            <w:tcW w:w="4643" w:type="dxa"/>
            <w:tcBorders>
              <w:left w:val="nil"/>
              <w:right w:val="nil"/>
            </w:tcBorders>
          </w:tcPr>
          <w:p w:rsidR="00712F35" w:rsidRPr="00235067" w:rsidRDefault="00712F35" w:rsidP="003062F7">
            <w:pPr>
              <w:keepNext/>
              <w:spacing w:before="120" w:after="120"/>
              <w:rPr>
                <w:szCs w:val="28"/>
                <w:lang w:val="en-GB"/>
              </w:rPr>
            </w:pPr>
            <w:r w:rsidRPr="00235067">
              <w:rPr>
                <w:szCs w:val="28"/>
                <w:lang w:val="en-GB"/>
              </w:rPr>
              <w:t>Participle I</w:t>
            </w:r>
          </w:p>
        </w:tc>
        <w:tc>
          <w:tcPr>
            <w:tcW w:w="4643" w:type="dxa"/>
            <w:tcBorders>
              <w:left w:val="nil"/>
              <w:right w:val="nil"/>
            </w:tcBorders>
          </w:tcPr>
          <w:p w:rsidR="00712F35" w:rsidRPr="00235067" w:rsidRDefault="00712F35" w:rsidP="003062F7">
            <w:pPr>
              <w:keepNext/>
              <w:spacing w:before="120" w:after="120"/>
              <w:rPr>
                <w:szCs w:val="28"/>
                <w:lang w:val="en-GB"/>
              </w:rPr>
            </w:pPr>
            <w:r w:rsidRPr="00235067">
              <w:rPr>
                <w:szCs w:val="28"/>
                <w:lang w:val="en-GB"/>
              </w:rPr>
              <w:t>Gerund</w:t>
            </w:r>
          </w:p>
        </w:tc>
      </w:tr>
      <w:tr w:rsidR="00712F35" w:rsidRPr="00235067" w:rsidTr="003062F7">
        <w:trPr>
          <w:jc w:val="center"/>
        </w:trPr>
        <w:tc>
          <w:tcPr>
            <w:tcW w:w="9286" w:type="dxa"/>
            <w:gridSpan w:val="2"/>
            <w:tcBorders>
              <w:left w:val="nil"/>
              <w:right w:val="nil"/>
            </w:tcBorders>
          </w:tcPr>
          <w:p w:rsidR="00712F35" w:rsidRPr="00235067" w:rsidRDefault="00712F35" w:rsidP="00712F35">
            <w:pPr>
              <w:keepNext/>
              <w:numPr>
                <w:ilvl w:val="0"/>
                <w:numId w:val="5"/>
              </w:numPr>
              <w:ind w:left="0"/>
              <w:jc w:val="center"/>
              <w:rPr>
                <w:szCs w:val="28"/>
              </w:rPr>
            </w:pPr>
            <w:r w:rsidRPr="00235067">
              <w:rPr>
                <w:szCs w:val="28"/>
              </w:rPr>
              <w:t>Подлежащее</w:t>
            </w:r>
          </w:p>
        </w:tc>
      </w:tr>
      <w:tr w:rsidR="00712F35" w:rsidRPr="00235067" w:rsidTr="003062F7">
        <w:trPr>
          <w:jc w:val="center"/>
        </w:trPr>
        <w:tc>
          <w:tcPr>
            <w:tcW w:w="4643" w:type="dxa"/>
            <w:tcBorders>
              <w:left w:val="nil"/>
            </w:tcBorders>
            <w:vAlign w:val="center"/>
          </w:tcPr>
          <w:p w:rsidR="00712F35" w:rsidRPr="00235067" w:rsidRDefault="00712F35" w:rsidP="003062F7">
            <w:pPr>
              <w:keepNext/>
              <w:rPr>
                <w:szCs w:val="28"/>
                <w:lang w:val="en-GB"/>
              </w:rPr>
            </w:pPr>
            <w:r w:rsidRPr="00235067">
              <w:rPr>
                <w:szCs w:val="28"/>
              </w:rPr>
              <w:sym w:font="Symbol" w:char="F02D"/>
            </w:r>
          </w:p>
        </w:tc>
        <w:tc>
          <w:tcPr>
            <w:tcW w:w="4643" w:type="dxa"/>
            <w:tcBorders>
              <w:right w:val="nil"/>
            </w:tcBorders>
          </w:tcPr>
          <w:p w:rsidR="00712F35" w:rsidRPr="00235067" w:rsidRDefault="00712F35" w:rsidP="003062F7">
            <w:pPr>
              <w:keepNext/>
              <w:ind w:left="319"/>
              <w:rPr>
                <w:szCs w:val="28"/>
                <w:lang w:val="en-US"/>
              </w:rPr>
            </w:pPr>
            <w:r w:rsidRPr="00235067">
              <w:rPr>
                <w:i/>
                <w:szCs w:val="28"/>
                <w:lang w:val="en-US"/>
              </w:rPr>
              <w:t>Smoking</w:t>
            </w:r>
            <w:r w:rsidRPr="00235067">
              <w:rPr>
                <w:szCs w:val="28"/>
                <w:lang w:val="en-US"/>
              </w:rPr>
              <w:t xml:space="preserve"> is not allowed here.</w:t>
            </w:r>
          </w:p>
          <w:p w:rsidR="00712F35" w:rsidRPr="00235067" w:rsidRDefault="00712F35" w:rsidP="003062F7">
            <w:pPr>
              <w:keepNext/>
              <w:ind w:left="319"/>
              <w:rPr>
                <w:szCs w:val="28"/>
              </w:rPr>
            </w:pPr>
            <w:r w:rsidRPr="00235067">
              <w:rPr>
                <w:szCs w:val="28"/>
              </w:rPr>
              <w:t>Курить (курение) здесь не разрешается.</w:t>
            </w:r>
          </w:p>
        </w:tc>
      </w:tr>
      <w:tr w:rsidR="00712F35" w:rsidRPr="00235067" w:rsidTr="003062F7">
        <w:trPr>
          <w:jc w:val="center"/>
        </w:trPr>
        <w:tc>
          <w:tcPr>
            <w:tcW w:w="9286" w:type="dxa"/>
            <w:gridSpan w:val="2"/>
            <w:tcBorders>
              <w:left w:val="nil"/>
              <w:right w:val="nil"/>
            </w:tcBorders>
          </w:tcPr>
          <w:p w:rsidR="00712F35" w:rsidRPr="00235067" w:rsidRDefault="00712F35" w:rsidP="00712F35">
            <w:pPr>
              <w:keepNext/>
              <w:numPr>
                <w:ilvl w:val="0"/>
                <w:numId w:val="5"/>
              </w:numPr>
              <w:ind w:left="0"/>
              <w:jc w:val="center"/>
              <w:rPr>
                <w:szCs w:val="28"/>
              </w:rPr>
            </w:pPr>
            <w:r w:rsidRPr="00235067">
              <w:rPr>
                <w:szCs w:val="28"/>
              </w:rPr>
              <w:t>Часть сказуемого</w:t>
            </w:r>
          </w:p>
        </w:tc>
      </w:tr>
      <w:tr w:rsidR="00712F35" w:rsidRPr="00235067" w:rsidTr="003062F7">
        <w:trPr>
          <w:jc w:val="center"/>
        </w:trPr>
        <w:tc>
          <w:tcPr>
            <w:tcW w:w="4643" w:type="dxa"/>
            <w:tcBorders>
              <w:left w:val="nil"/>
            </w:tcBorders>
          </w:tcPr>
          <w:p w:rsidR="00712F35" w:rsidRPr="00235067" w:rsidRDefault="00712F35" w:rsidP="003062F7">
            <w:pPr>
              <w:keepNext/>
              <w:ind w:left="284" w:right="-57"/>
              <w:rPr>
                <w:szCs w:val="28"/>
                <w:lang w:val="en-US"/>
              </w:rPr>
            </w:pPr>
            <w:r w:rsidRPr="00235067">
              <w:rPr>
                <w:szCs w:val="28"/>
                <w:lang w:val="en-US"/>
              </w:rPr>
              <w:t xml:space="preserve">He is </w:t>
            </w:r>
            <w:r w:rsidRPr="00235067">
              <w:rPr>
                <w:i/>
                <w:szCs w:val="28"/>
                <w:lang w:val="en-US"/>
              </w:rPr>
              <w:t>reading</w:t>
            </w:r>
            <w:r w:rsidRPr="00235067">
              <w:rPr>
                <w:szCs w:val="28"/>
                <w:lang w:val="en-US"/>
              </w:rPr>
              <w:t xml:space="preserve"> (Present </w:t>
            </w:r>
            <w:r w:rsidRPr="00235067">
              <w:rPr>
                <w:szCs w:val="28"/>
              </w:rPr>
              <w:t>С</w:t>
            </w:r>
            <w:proofErr w:type="spellStart"/>
            <w:r w:rsidRPr="00235067">
              <w:rPr>
                <w:szCs w:val="28"/>
                <w:lang w:val="en-US"/>
              </w:rPr>
              <w:t>ontinuous</w:t>
            </w:r>
            <w:proofErr w:type="spellEnd"/>
            <w:r w:rsidRPr="00235067">
              <w:rPr>
                <w:szCs w:val="28"/>
                <w:lang w:val="en-US"/>
              </w:rPr>
              <w:t xml:space="preserve">) </w:t>
            </w:r>
          </w:p>
          <w:p w:rsidR="00712F35" w:rsidRPr="00235067" w:rsidRDefault="00712F35" w:rsidP="003062F7">
            <w:pPr>
              <w:keepNext/>
              <w:ind w:left="284"/>
              <w:rPr>
                <w:szCs w:val="28"/>
                <w:lang w:val="en-US"/>
              </w:rPr>
            </w:pPr>
            <w:r w:rsidRPr="00235067">
              <w:rPr>
                <w:szCs w:val="28"/>
              </w:rPr>
              <w:t>Он</w:t>
            </w:r>
            <w:r w:rsidRPr="00235067">
              <w:rPr>
                <w:szCs w:val="28"/>
                <w:lang w:val="en-US"/>
              </w:rPr>
              <w:t xml:space="preserve"> </w:t>
            </w:r>
            <w:r w:rsidRPr="00235067">
              <w:rPr>
                <w:szCs w:val="28"/>
              </w:rPr>
              <w:t>читает</w:t>
            </w:r>
            <w:r w:rsidRPr="00235067">
              <w:rPr>
                <w:szCs w:val="28"/>
                <w:lang w:val="en-US"/>
              </w:rPr>
              <w:t>.</w:t>
            </w:r>
          </w:p>
        </w:tc>
        <w:tc>
          <w:tcPr>
            <w:tcW w:w="4643" w:type="dxa"/>
            <w:tcBorders>
              <w:right w:val="nil"/>
            </w:tcBorders>
          </w:tcPr>
          <w:p w:rsidR="00712F35" w:rsidRPr="00235067" w:rsidRDefault="00712F35" w:rsidP="003062F7">
            <w:pPr>
              <w:pStyle w:val="a5"/>
              <w:keepNext/>
              <w:ind w:firstLine="319"/>
              <w:jc w:val="left"/>
              <w:rPr>
                <w:szCs w:val="28"/>
                <w:lang w:val="ru-RU"/>
              </w:rPr>
            </w:pPr>
            <w:r w:rsidRPr="00235067">
              <w:rPr>
                <w:szCs w:val="28"/>
              </w:rPr>
              <w:t>My</w:t>
            </w:r>
            <w:r w:rsidRPr="00235067">
              <w:rPr>
                <w:szCs w:val="28"/>
                <w:lang w:val="ru-RU"/>
              </w:rPr>
              <w:t xml:space="preserve"> </w:t>
            </w:r>
            <w:r w:rsidRPr="00235067">
              <w:rPr>
                <w:szCs w:val="28"/>
              </w:rPr>
              <w:t>hobby</w:t>
            </w:r>
            <w:r w:rsidRPr="00235067">
              <w:rPr>
                <w:szCs w:val="28"/>
                <w:lang w:val="ru-RU"/>
              </w:rPr>
              <w:t xml:space="preserve"> </w:t>
            </w:r>
            <w:r w:rsidRPr="00235067">
              <w:rPr>
                <w:szCs w:val="28"/>
              </w:rPr>
              <w:t>is</w:t>
            </w:r>
            <w:r w:rsidRPr="00235067">
              <w:rPr>
                <w:szCs w:val="28"/>
                <w:lang w:val="ru-RU"/>
              </w:rPr>
              <w:t xml:space="preserve"> </w:t>
            </w:r>
            <w:r w:rsidRPr="00235067">
              <w:rPr>
                <w:i/>
                <w:szCs w:val="28"/>
              </w:rPr>
              <w:t>reading</w:t>
            </w:r>
            <w:r w:rsidRPr="00235067">
              <w:rPr>
                <w:szCs w:val="28"/>
                <w:lang w:val="ru-RU"/>
              </w:rPr>
              <w:t>.</w:t>
            </w:r>
          </w:p>
          <w:p w:rsidR="00712F35" w:rsidRPr="00235067" w:rsidRDefault="00712F35" w:rsidP="003062F7">
            <w:pPr>
              <w:keepNext/>
              <w:ind w:firstLine="319"/>
              <w:rPr>
                <w:szCs w:val="28"/>
              </w:rPr>
            </w:pPr>
            <w:r w:rsidRPr="00235067">
              <w:rPr>
                <w:szCs w:val="28"/>
              </w:rPr>
              <w:t>Мое любимое занятие – чтение.</w:t>
            </w:r>
          </w:p>
        </w:tc>
      </w:tr>
      <w:tr w:rsidR="00712F35" w:rsidRPr="00235067" w:rsidTr="003062F7">
        <w:trPr>
          <w:jc w:val="center"/>
        </w:trPr>
        <w:tc>
          <w:tcPr>
            <w:tcW w:w="9286" w:type="dxa"/>
            <w:gridSpan w:val="2"/>
            <w:tcBorders>
              <w:left w:val="nil"/>
              <w:right w:val="nil"/>
            </w:tcBorders>
          </w:tcPr>
          <w:p w:rsidR="00712F35" w:rsidRPr="00235067" w:rsidRDefault="00712F35" w:rsidP="00712F35">
            <w:pPr>
              <w:keepNext/>
              <w:numPr>
                <w:ilvl w:val="0"/>
                <w:numId w:val="5"/>
              </w:numPr>
              <w:ind w:left="0"/>
              <w:jc w:val="center"/>
              <w:rPr>
                <w:szCs w:val="28"/>
              </w:rPr>
            </w:pPr>
            <w:r w:rsidRPr="00235067">
              <w:rPr>
                <w:szCs w:val="28"/>
              </w:rPr>
              <w:t>Дополнение</w:t>
            </w:r>
          </w:p>
        </w:tc>
      </w:tr>
      <w:tr w:rsidR="00712F35" w:rsidRPr="00235067" w:rsidTr="003062F7">
        <w:trPr>
          <w:jc w:val="center"/>
        </w:trPr>
        <w:tc>
          <w:tcPr>
            <w:tcW w:w="4643" w:type="dxa"/>
            <w:tcBorders>
              <w:left w:val="nil"/>
            </w:tcBorders>
            <w:vAlign w:val="center"/>
          </w:tcPr>
          <w:p w:rsidR="00712F35" w:rsidRPr="00235067" w:rsidRDefault="00712F35" w:rsidP="003062F7">
            <w:pPr>
              <w:keepNext/>
              <w:rPr>
                <w:szCs w:val="28"/>
                <w:lang w:val="en-US"/>
              </w:rPr>
            </w:pPr>
            <w:r w:rsidRPr="00235067">
              <w:rPr>
                <w:szCs w:val="28"/>
              </w:rPr>
              <w:sym w:font="Symbol" w:char="F02D"/>
            </w:r>
          </w:p>
        </w:tc>
        <w:tc>
          <w:tcPr>
            <w:tcW w:w="4643" w:type="dxa"/>
            <w:tcBorders>
              <w:right w:val="nil"/>
            </w:tcBorders>
          </w:tcPr>
          <w:p w:rsidR="00712F35" w:rsidRPr="00235067" w:rsidRDefault="00712F35" w:rsidP="003062F7">
            <w:pPr>
              <w:keepNext/>
              <w:ind w:left="319"/>
              <w:rPr>
                <w:szCs w:val="28"/>
                <w:lang w:val="en-GB"/>
              </w:rPr>
            </w:pPr>
            <w:r w:rsidRPr="00235067">
              <w:rPr>
                <w:szCs w:val="28"/>
                <w:lang w:val="en-GB"/>
              </w:rPr>
              <w:t xml:space="preserve">I like </w:t>
            </w:r>
            <w:r w:rsidRPr="00235067">
              <w:rPr>
                <w:i/>
                <w:szCs w:val="28"/>
                <w:lang w:val="en-GB"/>
              </w:rPr>
              <w:t>reading</w:t>
            </w:r>
            <w:r w:rsidRPr="00235067">
              <w:rPr>
                <w:szCs w:val="28"/>
                <w:lang w:val="en-GB"/>
              </w:rPr>
              <w:t>.</w:t>
            </w:r>
          </w:p>
          <w:p w:rsidR="00712F35" w:rsidRPr="00235067" w:rsidRDefault="00712F35" w:rsidP="003062F7">
            <w:pPr>
              <w:keepNext/>
              <w:rPr>
                <w:szCs w:val="28"/>
                <w:lang w:val="en-US"/>
              </w:rPr>
            </w:pPr>
            <w:r w:rsidRPr="00235067">
              <w:rPr>
                <w:szCs w:val="28"/>
                <w:lang w:val="en-GB"/>
              </w:rPr>
              <w:t xml:space="preserve">    </w:t>
            </w:r>
            <w:r w:rsidRPr="00235067">
              <w:rPr>
                <w:szCs w:val="28"/>
              </w:rPr>
              <w:t>Я</w:t>
            </w:r>
            <w:r w:rsidRPr="00235067">
              <w:rPr>
                <w:szCs w:val="28"/>
                <w:lang w:val="en-US"/>
              </w:rPr>
              <w:t xml:space="preserve"> </w:t>
            </w:r>
            <w:r w:rsidRPr="00235067">
              <w:rPr>
                <w:szCs w:val="28"/>
              </w:rPr>
              <w:t>люблю</w:t>
            </w:r>
            <w:r w:rsidRPr="00235067">
              <w:rPr>
                <w:szCs w:val="28"/>
                <w:lang w:val="en-US"/>
              </w:rPr>
              <w:t xml:space="preserve"> </w:t>
            </w:r>
            <w:r w:rsidRPr="00235067">
              <w:rPr>
                <w:szCs w:val="28"/>
              </w:rPr>
              <w:t>читать</w:t>
            </w:r>
            <w:r w:rsidRPr="00235067">
              <w:rPr>
                <w:szCs w:val="28"/>
                <w:lang w:val="en-US"/>
              </w:rPr>
              <w:t>.</w:t>
            </w:r>
          </w:p>
          <w:p w:rsidR="00712F35" w:rsidRPr="00235067" w:rsidRDefault="00712F35" w:rsidP="003062F7">
            <w:pPr>
              <w:keepNext/>
              <w:ind w:left="319"/>
              <w:rPr>
                <w:szCs w:val="28"/>
                <w:lang w:val="en-US"/>
              </w:rPr>
            </w:pPr>
            <w:r w:rsidRPr="00235067">
              <w:rPr>
                <w:szCs w:val="28"/>
                <w:lang w:val="en-US"/>
              </w:rPr>
              <w:t xml:space="preserve">The car need </w:t>
            </w:r>
            <w:r w:rsidRPr="00235067">
              <w:rPr>
                <w:i/>
                <w:szCs w:val="28"/>
                <w:lang w:val="en-US"/>
              </w:rPr>
              <w:t>repairing.</w:t>
            </w:r>
          </w:p>
          <w:p w:rsidR="00712F35" w:rsidRPr="00235067" w:rsidRDefault="00712F35" w:rsidP="003062F7">
            <w:pPr>
              <w:keepNext/>
              <w:ind w:left="319"/>
              <w:rPr>
                <w:szCs w:val="28"/>
                <w:lang w:val="en-US"/>
              </w:rPr>
            </w:pPr>
            <w:r w:rsidRPr="00235067">
              <w:rPr>
                <w:szCs w:val="28"/>
              </w:rPr>
              <w:t>Машине</w:t>
            </w:r>
            <w:r w:rsidRPr="00235067">
              <w:rPr>
                <w:szCs w:val="28"/>
                <w:lang w:val="en-US"/>
              </w:rPr>
              <w:t xml:space="preserve"> </w:t>
            </w:r>
            <w:r w:rsidRPr="00235067">
              <w:rPr>
                <w:szCs w:val="28"/>
              </w:rPr>
              <w:t>нужен</w:t>
            </w:r>
            <w:r w:rsidRPr="00235067">
              <w:rPr>
                <w:szCs w:val="28"/>
                <w:lang w:val="en-US"/>
              </w:rPr>
              <w:t xml:space="preserve"> </w:t>
            </w:r>
            <w:r w:rsidRPr="00235067">
              <w:rPr>
                <w:szCs w:val="28"/>
              </w:rPr>
              <w:t>ремонт</w:t>
            </w:r>
            <w:r w:rsidRPr="00235067">
              <w:rPr>
                <w:szCs w:val="28"/>
                <w:lang w:val="en-US"/>
              </w:rPr>
              <w:t>.</w:t>
            </w:r>
          </w:p>
          <w:p w:rsidR="00712F35" w:rsidRPr="00235067" w:rsidRDefault="00712F35" w:rsidP="003062F7">
            <w:pPr>
              <w:keepNext/>
              <w:ind w:left="319"/>
              <w:rPr>
                <w:szCs w:val="28"/>
                <w:lang w:val="en-US"/>
              </w:rPr>
            </w:pPr>
            <w:r w:rsidRPr="00235067">
              <w:rPr>
                <w:szCs w:val="28"/>
                <w:lang w:val="en-US"/>
              </w:rPr>
              <w:t xml:space="preserve">They spoke about their </w:t>
            </w:r>
            <w:r w:rsidRPr="00235067">
              <w:rPr>
                <w:i/>
                <w:szCs w:val="28"/>
                <w:lang w:val="en-US"/>
              </w:rPr>
              <w:t>travelling</w:t>
            </w:r>
            <w:r w:rsidRPr="00235067">
              <w:rPr>
                <w:szCs w:val="28"/>
                <w:lang w:val="en-US"/>
              </w:rPr>
              <w:t>.</w:t>
            </w:r>
          </w:p>
          <w:p w:rsidR="00712F35" w:rsidRPr="00235067" w:rsidRDefault="00712F35" w:rsidP="003062F7">
            <w:pPr>
              <w:keepNext/>
              <w:ind w:left="319"/>
              <w:rPr>
                <w:szCs w:val="28"/>
              </w:rPr>
            </w:pPr>
            <w:r w:rsidRPr="00235067">
              <w:rPr>
                <w:szCs w:val="28"/>
              </w:rPr>
              <w:t>Они говорили о своей поездке.</w:t>
            </w:r>
          </w:p>
        </w:tc>
      </w:tr>
      <w:tr w:rsidR="00712F35" w:rsidRPr="00235067" w:rsidTr="003062F7">
        <w:trPr>
          <w:jc w:val="center"/>
        </w:trPr>
        <w:tc>
          <w:tcPr>
            <w:tcW w:w="9286" w:type="dxa"/>
            <w:gridSpan w:val="2"/>
            <w:tcBorders>
              <w:left w:val="nil"/>
              <w:right w:val="nil"/>
            </w:tcBorders>
          </w:tcPr>
          <w:p w:rsidR="00712F35" w:rsidRPr="00235067" w:rsidRDefault="00712F35" w:rsidP="00712F35">
            <w:pPr>
              <w:keepNext/>
              <w:numPr>
                <w:ilvl w:val="0"/>
                <w:numId w:val="5"/>
              </w:numPr>
              <w:ind w:left="0"/>
              <w:jc w:val="center"/>
              <w:rPr>
                <w:szCs w:val="28"/>
              </w:rPr>
            </w:pPr>
            <w:r w:rsidRPr="00235067">
              <w:rPr>
                <w:szCs w:val="28"/>
              </w:rPr>
              <w:t>Определение</w:t>
            </w:r>
          </w:p>
        </w:tc>
      </w:tr>
      <w:tr w:rsidR="00712F35" w:rsidRPr="00235067" w:rsidTr="003062F7">
        <w:trPr>
          <w:jc w:val="center"/>
        </w:trPr>
        <w:tc>
          <w:tcPr>
            <w:tcW w:w="4643" w:type="dxa"/>
            <w:tcBorders>
              <w:left w:val="nil"/>
            </w:tcBorders>
          </w:tcPr>
          <w:p w:rsidR="00712F35" w:rsidRPr="00235067" w:rsidRDefault="00712F35" w:rsidP="003062F7">
            <w:pPr>
              <w:keepNext/>
              <w:ind w:left="284"/>
              <w:rPr>
                <w:szCs w:val="28"/>
                <w:lang w:val="en-US"/>
              </w:rPr>
            </w:pPr>
            <w:r w:rsidRPr="00235067">
              <w:rPr>
                <w:szCs w:val="28"/>
                <w:lang w:val="en-US"/>
              </w:rPr>
              <w:t xml:space="preserve">The scientists </w:t>
            </w:r>
            <w:r w:rsidRPr="00235067">
              <w:rPr>
                <w:i/>
                <w:szCs w:val="28"/>
                <w:lang w:val="en-US"/>
              </w:rPr>
              <w:t>obtaining</w:t>
            </w:r>
            <w:r w:rsidRPr="00235067">
              <w:rPr>
                <w:szCs w:val="28"/>
                <w:lang w:val="en-US"/>
              </w:rPr>
              <w:t xml:space="preserve"> the substance are working hard.</w:t>
            </w:r>
          </w:p>
          <w:p w:rsidR="00712F35" w:rsidRPr="00235067" w:rsidRDefault="00712F35" w:rsidP="003062F7">
            <w:pPr>
              <w:keepNext/>
              <w:ind w:left="284"/>
              <w:rPr>
                <w:szCs w:val="28"/>
              </w:rPr>
            </w:pPr>
            <w:r w:rsidRPr="00235067">
              <w:rPr>
                <w:szCs w:val="28"/>
              </w:rPr>
              <w:t>Ученые, получающие это вещество, много работают.</w:t>
            </w:r>
          </w:p>
        </w:tc>
        <w:tc>
          <w:tcPr>
            <w:tcW w:w="4643" w:type="dxa"/>
            <w:tcBorders>
              <w:right w:val="nil"/>
            </w:tcBorders>
          </w:tcPr>
          <w:p w:rsidR="00712F35" w:rsidRPr="00235067" w:rsidRDefault="00712F35" w:rsidP="003062F7">
            <w:pPr>
              <w:keepNext/>
              <w:ind w:left="284"/>
              <w:rPr>
                <w:szCs w:val="28"/>
                <w:lang w:val="en-US"/>
              </w:rPr>
            </w:pPr>
            <w:r w:rsidRPr="00235067">
              <w:rPr>
                <w:szCs w:val="28"/>
                <w:lang w:val="en-US"/>
              </w:rPr>
              <w:t xml:space="preserve">There are different ways </w:t>
            </w:r>
            <w:r w:rsidRPr="00235067">
              <w:rPr>
                <w:i/>
                <w:szCs w:val="28"/>
                <w:lang w:val="en-US"/>
              </w:rPr>
              <w:t>of obtaining</w:t>
            </w:r>
            <w:r w:rsidRPr="00235067">
              <w:rPr>
                <w:szCs w:val="28"/>
                <w:lang w:val="en-US"/>
              </w:rPr>
              <w:t xml:space="preserve"> the substance.</w:t>
            </w:r>
          </w:p>
          <w:p w:rsidR="00712F35" w:rsidRPr="00235067" w:rsidRDefault="00712F35" w:rsidP="003062F7">
            <w:pPr>
              <w:keepNext/>
              <w:ind w:left="284"/>
              <w:rPr>
                <w:szCs w:val="28"/>
              </w:rPr>
            </w:pPr>
            <w:r w:rsidRPr="00235067">
              <w:rPr>
                <w:szCs w:val="28"/>
              </w:rPr>
              <w:t>Существуют различные способы получения этого вещества.</w:t>
            </w:r>
          </w:p>
        </w:tc>
      </w:tr>
      <w:tr w:rsidR="00712F35" w:rsidRPr="00235067" w:rsidTr="003062F7">
        <w:trPr>
          <w:jc w:val="center"/>
        </w:trPr>
        <w:tc>
          <w:tcPr>
            <w:tcW w:w="9286" w:type="dxa"/>
            <w:gridSpan w:val="2"/>
            <w:tcBorders>
              <w:left w:val="nil"/>
              <w:right w:val="nil"/>
            </w:tcBorders>
          </w:tcPr>
          <w:p w:rsidR="00712F35" w:rsidRPr="00235067" w:rsidRDefault="00712F35" w:rsidP="00712F35">
            <w:pPr>
              <w:keepNext/>
              <w:numPr>
                <w:ilvl w:val="0"/>
                <w:numId w:val="5"/>
              </w:numPr>
              <w:ind w:left="0"/>
              <w:jc w:val="center"/>
              <w:rPr>
                <w:szCs w:val="28"/>
              </w:rPr>
            </w:pPr>
            <w:r w:rsidRPr="00235067">
              <w:rPr>
                <w:szCs w:val="28"/>
              </w:rPr>
              <w:t>Обстоятельство</w:t>
            </w:r>
          </w:p>
        </w:tc>
      </w:tr>
      <w:tr w:rsidR="00712F35" w:rsidRPr="00235067" w:rsidTr="003062F7">
        <w:trPr>
          <w:jc w:val="center"/>
        </w:trPr>
        <w:tc>
          <w:tcPr>
            <w:tcW w:w="4643" w:type="dxa"/>
            <w:tcBorders>
              <w:left w:val="nil"/>
            </w:tcBorders>
          </w:tcPr>
          <w:p w:rsidR="00712F35" w:rsidRPr="00235067" w:rsidRDefault="00712F35" w:rsidP="003062F7">
            <w:pPr>
              <w:keepNext/>
              <w:ind w:left="284"/>
              <w:rPr>
                <w:szCs w:val="28"/>
                <w:lang w:val="en-US"/>
              </w:rPr>
            </w:pPr>
            <w:r w:rsidRPr="00235067">
              <w:rPr>
                <w:i/>
                <w:szCs w:val="28"/>
                <w:lang w:val="en-US"/>
              </w:rPr>
              <w:t>Receiving</w:t>
            </w:r>
            <w:r w:rsidRPr="00235067">
              <w:rPr>
                <w:szCs w:val="28"/>
                <w:lang w:val="en-US"/>
              </w:rPr>
              <w:t xml:space="preserve"> good </w:t>
            </w:r>
            <w:proofErr w:type="gramStart"/>
            <w:r w:rsidRPr="00235067">
              <w:rPr>
                <w:szCs w:val="28"/>
                <w:lang w:val="en-US"/>
              </w:rPr>
              <w:t>results</w:t>
            </w:r>
            <w:proofErr w:type="gramEnd"/>
            <w:r w:rsidRPr="00235067">
              <w:rPr>
                <w:szCs w:val="28"/>
                <w:lang w:val="en-US"/>
              </w:rPr>
              <w:t xml:space="preserve"> they continued their experiment.</w:t>
            </w:r>
          </w:p>
          <w:p w:rsidR="00712F35" w:rsidRPr="00235067" w:rsidRDefault="00712F35" w:rsidP="003062F7">
            <w:pPr>
              <w:keepNext/>
              <w:ind w:left="284"/>
              <w:rPr>
                <w:szCs w:val="28"/>
              </w:rPr>
            </w:pPr>
            <w:r w:rsidRPr="00235067">
              <w:rPr>
                <w:szCs w:val="28"/>
              </w:rPr>
              <w:t>Получая хорошие результаты, они продолжили свой эксперимент.</w:t>
            </w:r>
          </w:p>
        </w:tc>
        <w:tc>
          <w:tcPr>
            <w:tcW w:w="4643" w:type="dxa"/>
            <w:tcBorders>
              <w:right w:val="nil"/>
            </w:tcBorders>
          </w:tcPr>
          <w:p w:rsidR="00712F35" w:rsidRPr="00235067" w:rsidRDefault="00712F35" w:rsidP="003062F7">
            <w:pPr>
              <w:keepNext/>
              <w:ind w:left="284"/>
              <w:rPr>
                <w:szCs w:val="28"/>
                <w:lang w:val="en-US"/>
              </w:rPr>
            </w:pPr>
            <w:r w:rsidRPr="00235067">
              <w:rPr>
                <w:i/>
                <w:szCs w:val="28"/>
                <w:lang w:val="en-US"/>
              </w:rPr>
              <w:t>After receiving</w:t>
            </w:r>
            <w:r w:rsidRPr="00235067">
              <w:rPr>
                <w:szCs w:val="28"/>
                <w:lang w:val="en-US"/>
              </w:rPr>
              <w:t xml:space="preserve"> good </w:t>
            </w:r>
            <w:proofErr w:type="gramStart"/>
            <w:r w:rsidRPr="00235067">
              <w:rPr>
                <w:szCs w:val="28"/>
                <w:lang w:val="en-US"/>
              </w:rPr>
              <w:t>results</w:t>
            </w:r>
            <w:proofErr w:type="gramEnd"/>
            <w:r w:rsidRPr="00235067">
              <w:rPr>
                <w:szCs w:val="28"/>
                <w:lang w:val="en-US"/>
              </w:rPr>
              <w:t xml:space="preserve"> they stopped their experiment.</w:t>
            </w:r>
          </w:p>
          <w:p w:rsidR="00712F35" w:rsidRPr="00235067" w:rsidRDefault="00712F35" w:rsidP="003062F7">
            <w:pPr>
              <w:keepNext/>
              <w:ind w:left="284"/>
              <w:rPr>
                <w:szCs w:val="28"/>
              </w:rPr>
            </w:pPr>
            <w:r w:rsidRPr="00235067">
              <w:rPr>
                <w:szCs w:val="28"/>
              </w:rPr>
              <w:t>Получив (после того, как получили) хорошие результаты, они прекратили эксперимент.</w:t>
            </w:r>
          </w:p>
        </w:tc>
      </w:tr>
    </w:tbl>
    <w:p w:rsidR="00712F35" w:rsidRPr="00235067" w:rsidRDefault="00712F35" w:rsidP="00712F35">
      <w:pPr>
        <w:keepNext/>
        <w:rPr>
          <w:szCs w:val="28"/>
        </w:rPr>
      </w:pPr>
    </w:p>
    <w:p w:rsidR="00712F35" w:rsidRPr="001972F1" w:rsidRDefault="00712F35" w:rsidP="00712F35">
      <w:pPr>
        <w:pStyle w:val="a9"/>
        <w:outlineLvl w:val="2"/>
        <w:rPr>
          <w:b/>
        </w:rPr>
      </w:pPr>
      <w:bookmarkStart w:id="10" w:name="_Toc384639602"/>
      <w:r w:rsidRPr="001972F1">
        <w:rPr>
          <w:b/>
        </w:rPr>
        <w:t>Герундиальный оборот</w:t>
      </w:r>
      <w:bookmarkEnd w:id="1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4394"/>
        <w:gridCol w:w="2374"/>
      </w:tblGrid>
      <w:tr w:rsidR="00712F35" w:rsidRPr="00235067" w:rsidTr="003062F7">
        <w:tc>
          <w:tcPr>
            <w:tcW w:w="2518" w:type="dxa"/>
            <w:tcBorders>
              <w:right w:val="nil"/>
            </w:tcBorders>
            <w:vAlign w:val="center"/>
          </w:tcPr>
          <w:p w:rsidR="00712F35" w:rsidRPr="00235067" w:rsidRDefault="00712F35" w:rsidP="003062F7">
            <w:pPr>
              <w:keepNext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п</w:t>
            </w:r>
            <w:r w:rsidRPr="00235067">
              <w:rPr>
                <w:szCs w:val="28"/>
                <w:lang w:eastAsia="ru-RU"/>
              </w:rPr>
              <w:t>редлог +</w:t>
            </w:r>
          </w:p>
        </w:tc>
        <w:tc>
          <w:tcPr>
            <w:tcW w:w="4394" w:type="dxa"/>
            <w:tcBorders>
              <w:left w:val="nil"/>
              <w:right w:val="nil"/>
            </w:tcBorders>
            <w:vAlign w:val="center"/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rPr>
                <w:b w:val="0"/>
                <w:color w:val="auto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2603500</wp:posOffset>
                      </wp:positionH>
                      <wp:positionV relativeFrom="paragraph">
                        <wp:posOffset>31115</wp:posOffset>
                      </wp:positionV>
                      <wp:extent cx="90805" cy="338455"/>
                      <wp:effectExtent l="6985" t="12700" r="6985" b="10795"/>
                      <wp:wrapNone/>
                      <wp:docPr id="1" name="Правая фигурная скобк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338455"/>
                              </a:xfrm>
                              <a:prstGeom prst="rightBrace">
                                <a:avLst>
                                  <a:gd name="adj1" fmla="val 3106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6A6C2E" id="Правая фигурная скобка 1" o:spid="_x0000_s1026" type="#_x0000_t88" style="position:absolute;margin-left:205pt;margin-top:2.45pt;width:7.15pt;height:26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"/>
                  </w:pict>
                </mc:Fallback>
              </mc:AlternateContent>
            </w:r>
            <w:r w:rsidRPr="00235067">
              <w:rPr>
                <w:b w:val="0"/>
                <w:color w:val="auto"/>
                <w:sz w:val="28"/>
                <w:szCs w:val="28"/>
              </w:rPr>
              <w:t xml:space="preserve">существительное в общ. </w:t>
            </w:r>
            <w:proofErr w:type="spellStart"/>
            <w:r w:rsidRPr="00235067">
              <w:rPr>
                <w:b w:val="0"/>
                <w:color w:val="auto"/>
                <w:sz w:val="28"/>
                <w:szCs w:val="28"/>
              </w:rPr>
              <w:t>пад</w:t>
            </w:r>
            <w:proofErr w:type="spellEnd"/>
            <w:r w:rsidRPr="00235067">
              <w:rPr>
                <w:b w:val="0"/>
                <w:color w:val="auto"/>
                <w:sz w:val="28"/>
                <w:szCs w:val="28"/>
              </w:rPr>
              <w:t>.</w:t>
            </w:r>
          </w:p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 xml:space="preserve">местоимение в объект. </w:t>
            </w:r>
            <w:proofErr w:type="spellStart"/>
            <w:r w:rsidRPr="00235067">
              <w:rPr>
                <w:b w:val="0"/>
                <w:color w:val="auto"/>
                <w:sz w:val="28"/>
                <w:szCs w:val="28"/>
              </w:rPr>
              <w:t>пад</w:t>
            </w:r>
            <w:proofErr w:type="spellEnd"/>
            <w:r w:rsidRPr="00235067">
              <w:rPr>
                <w:b w:val="0"/>
                <w:color w:val="auto"/>
                <w:sz w:val="28"/>
                <w:szCs w:val="28"/>
              </w:rPr>
              <w:t>.</w:t>
            </w:r>
          </w:p>
        </w:tc>
        <w:tc>
          <w:tcPr>
            <w:tcW w:w="2374" w:type="dxa"/>
            <w:tcBorders>
              <w:left w:val="nil"/>
            </w:tcBorders>
            <w:vAlign w:val="center"/>
          </w:tcPr>
          <w:p w:rsidR="00712F35" w:rsidRPr="00235067" w:rsidRDefault="00712F35" w:rsidP="003062F7">
            <w:pPr>
              <w:pStyle w:val="a7"/>
              <w:keepNext/>
              <w:spacing w:line="240" w:lineRule="auto"/>
              <w:ind w:left="0"/>
              <w:rPr>
                <w:b w:val="0"/>
                <w:color w:val="auto"/>
                <w:sz w:val="28"/>
                <w:szCs w:val="28"/>
              </w:rPr>
            </w:pPr>
            <w:r w:rsidRPr="00235067">
              <w:rPr>
                <w:b w:val="0"/>
                <w:color w:val="auto"/>
                <w:sz w:val="28"/>
                <w:szCs w:val="28"/>
              </w:rPr>
              <w:t>+ герундий</w:t>
            </w:r>
          </w:p>
        </w:tc>
      </w:tr>
    </w:tbl>
    <w:p w:rsidR="00712F35" w:rsidRPr="00235067" w:rsidRDefault="00712F35" w:rsidP="00712F35">
      <w:pPr>
        <w:keepNext/>
        <w:rPr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43"/>
        <w:gridCol w:w="4643"/>
      </w:tblGrid>
      <w:tr w:rsidR="00712F35" w:rsidRPr="00235067" w:rsidTr="003062F7">
        <w:tc>
          <w:tcPr>
            <w:tcW w:w="4643" w:type="dxa"/>
          </w:tcPr>
          <w:p w:rsidR="00712F35" w:rsidRPr="00235067" w:rsidRDefault="00712F35" w:rsidP="003062F7">
            <w:pPr>
              <w:keepNext/>
              <w:rPr>
                <w:szCs w:val="28"/>
                <w:lang w:val="en-US" w:eastAsia="ru-RU"/>
              </w:rPr>
            </w:pPr>
            <w:r w:rsidRPr="00235067">
              <w:rPr>
                <w:szCs w:val="28"/>
                <w:lang w:val="en-GB" w:eastAsia="ru-RU"/>
              </w:rPr>
              <w:t xml:space="preserve">I know </w:t>
            </w:r>
            <w:r w:rsidRPr="00235067">
              <w:rPr>
                <w:i/>
                <w:szCs w:val="28"/>
                <w:lang w:val="en-GB" w:eastAsia="ru-RU"/>
              </w:rPr>
              <w:t>of his having been sent</w:t>
            </w:r>
            <w:r w:rsidRPr="00235067">
              <w:rPr>
                <w:szCs w:val="28"/>
                <w:lang w:val="en-GB" w:eastAsia="ru-RU"/>
              </w:rPr>
              <w:t xml:space="preserve"> on business.</w:t>
            </w:r>
          </w:p>
        </w:tc>
        <w:tc>
          <w:tcPr>
            <w:tcW w:w="4643" w:type="dxa"/>
          </w:tcPr>
          <w:p w:rsidR="00712F35" w:rsidRPr="00235067" w:rsidRDefault="00712F35" w:rsidP="003062F7">
            <w:pPr>
              <w:keepNext/>
              <w:rPr>
                <w:szCs w:val="28"/>
                <w:lang w:eastAsia="ru-RU"/>
              </w:rPr>
            </w:pPr>
            <w:r w:rsidRPr="00235067">
              <w:rPr>
                <w:szCs w:val="28"/>
                <w:lang w:eastAsia="ru-RU"/>
              </w:rPr>
              <w:t>Я знаю, что его отправили в командировку.</w:t>
            </w:r>
          </w:p>
        </w:tc>
      </w:tr>
      <w:tr w:rsidR="00712F35" w:rsidRPr="00235067" w:rsidTr="003062F7">
        <w:tc>
          <w:tcPr>
            <w:tcW w:w="4643" w:type="dxa"/>
          </w:tcPr>
          <w:p w:rsidR="00712F35" w:rsidRPr="00235067" w:rsidRDefault="00712F35" w:rsidP="003062F7">
            <w:pPr>
              <w:keepNext/>
              <w:spacing w:before="120"/>
              <w:rPr>
                <w:szCs w:val="28"/>
                <w:lang w:val="en-US" w:eastAsia="ru-RU"/>
              </w:rPr>
            </w:pPr>
            <w:r w:rsidRPr="00235067">
              <w:rPr>
                <w:i/>
                <w:szCs w:val="28"/>
                <w:lang w:val="en-US" w:eastAsia="ru-RU"/>
              </w:rPr>
              <w:t>His being paid</w:t>
            </w:r>
            <w:r w:rsidRPr="00235067">
              <w:rPr>
                <w:szCs w:val="28"/>
                <w:lang w:val="en-US" w:eastAsia="ru-RU"/>
              </w:rPr>
              <w:t xml:space="preserve"> too little is known to everybody. </w:t>
            </w:r>
          </w:p>
        </w:tc>
        <w:tc>
          <w:tcPr>
            <w:tcW w:w="4643" w:type="dxa"/>
          </w:tcPr>
          <w:p w:rsidR="00712F35" w:rsidRPr="00235067" w:rsidRDefault="00712F35" w:rsidP="003062F7">
            <w:pPr>
              <w:keepNext/>
              <w:spacing w:before="120"/>
              <w:rPr>
                <w:szCs w:val="28"/>
                <w:lang w:eastAsia="ru-RU"/>
              </w:rPr>
            </w:pPr>
            <w:r w:rsidRPr="00235067">
              <w:rPr>
                <w:szCs w:val="28"/>
                <w:lang w:eastAsia="ru-RU"/>
              </w:rPr>
              <w:t>То, что ему платят слишком мало, всем известно.</w:t>
            </w:r>
          </w:p>
        </w:tc>
      </w:tr>
    </w:tbl>
    <w:p w:rsidR="00E913BA" w:rsidRDefault="00E913BA" w:rsidP="00712F35">
      <w:pPr>
        <w:pStyle w:val="a9"/>
        <w:outlineLvl w:val="1"/>
        <w:rPr>
          <w:b/>
        </w:rPr>
      </w:pPr>
      <w:bookmarkStart w:id="11" w:name="_Toc384639580"/>
    </w:p>
    <w:p w:rsidR="00E913BA" w:rsidRDefault="00E913BA">
      <w:pPr>
        <w:spacing w:after="160" w:line="259" w:lineRule="auto"/>
        <w:jc w:val="left"/>
        <w:rPr>
          <w:rFonts w:eastAsia="Calibri"/>
          <w:b/>
          <w:szCs w:val="28"/>
          <w:shd w:val="clear" w:color="auto" w:fill="FFFFFF"/>
          <w:lang w:eastAsia="ru-RU"/>
        </w:rPr>
      </w:pPr>
      <w:r>
        <w:rPr>
          <w:b/>
        </w:rPr>
        <w:br w:type="page"/>
      </w:r>
    </w:p>
    <w:p w:rsidR="00712F35" w:rsidRPr="00D255BF" w:rsidRDefault="00712F35" w:rsidP="00712F35">
      <w:pPr>
        <w:pStyle w:val="a9"/>
        <w:outlineLvl w:val="1"/>
        <w:rPr>
          <w:b/>
        </w:rPr>
      </w:pPr>
      <w:r w:rsidRPr="00D255BF">
        <w:rPr>
          <w:b/>
        </w:rPr>
        <w:lastRenderedPageBreak/>
        <w:t>МНОГОЗНАЧНЫЕ (</w:t>
      </w:r>
      <w:proofErr w:type="gramStart"/>
      <w:r w:rsidRPr="00D255BF">
        <w:rPr>
          <w:b/>
        </w:rPr>
        <w:t>МНОГОФУНКЦИОНАЛЬНЫЕ)  СЛОВА</w:t>
      </w:r>
      <w:bookmarkEnd w:id="11"/>
      <w:proofErr w:type="gramEnd"/>
    </w:p>
    <w:p w:rsidR="00712F35" w:rsidRPr="00DF2827" w:rsidRDefault="00712F35" w:rsidP="00712F35">
      <w:pPr>
        <w:pStyle w:val="a9"/>
        <w:outlineLvl w:val="2"/>
        <w:rPr>
          <w:b/>
          <w:i/>
        </w:rPr>
      </w:pPr>
      <w:bookmarkStart w:id="12" w:name="_Toc384639581"/>
      <w:r w:rsidRPr="00DF2827">
        <w:rPr>
          <w:b/>
        </w:rPr>
        <w:t>Функции и перевод</w:t>
      </w:r>
      <w:r w:rsidRPr="00DF2827">
        <w:rPr>
          <w:rStyle w:val="apple-converted-space"/>
          <w:b/>
          <w:bCs/>
          <w:color w:val="000000"/>
        </w:rPr>
        <w:t> </w:t>
      </w:r>
      <w:r w:rsidRPr="00DF2827">
        <w:rPr>
          <w:b/>
          <w:i/>
          <w:lang w:val="en-US"/>
        </w:rPr>
        <w:t>it</w:t>
      </w:r>
      <w:bookmarkEnd w:id="12"/>
      <w:r w:rsidRPr="00DF2827">
        <w:rPr>
          <w:b/>
          <w:i/>
        </w:rPr>
        <w:t xml:space="preserve">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2127"/>
        <w:gridCol w:w="4252"/>
      </w:tblGrid>
      <w:tr w:rsidR="00712F35" w:rsidRPr="00235067" w:rsidTr="003062F7">
        <w:tc>
          <w:tcPr>
            <w:tcW w:w="2835" w:type="dxa"/>
          </w:tcPr>
          <w:p w:rsidR="00712F35" w:rsidRPr="00235067" w:rsidRDefault="00712F35" w:rsidP="003062F7">
            <w:pPr>
              <w:keepNext/>
              <w:spacing w:before="120" w:after="120"/>
              <w:rPr>
                <w:color w:val="000000"/>
                <w:szCs w:val="28"/>
                <w:lang w:eastAsia="ru-RU"/>
              </w:rPr>
            </w:pPr>
            <w:r w:rsidRPr="00235067">
              <w:rPr>
                <w:color w:val="000000"/>
                <w:szCs w:val="28"/>
                <w:lang w:eastAsia="ru-RU"/>
              </w:rPr>
              <w:t>Употребляется</w:t>
            </w:r>
          </w:p>
        </w:tc>
        <w:tc>
          <w:tcPr>
            <w:tcW w:w="2127" w:type="dxa"/>
          </w:tcPr>
          <w:p w:rsidR="00712F35" w:rsidRPr="00235067" w:rsidRDefault="00712F35" w:rsidP="003062F7">
            <w:pPr>
              <w:keepNext/>
              <w:spacing w:before="120" w:after="120"/>
              <w:rPr>
                <w:color w:val="000000"/>
                <w:szCs w:val="28"/>
                <w:lang w:eastAsia="ru-RU"/>
              </w:rPr>
            </w:pPr>
            <w:r w:rsidRPr="00235067">
              <w:rPr>
                <w:caps/>
                <w:color w:val="000000"/>
                <w:szCs w:val="28"/>
                <w:lang w:eastAsia="ru-RU"/>
              </w:rPr>
              <w:t>п</w:t>
            </w:r>
            <w:r w:rsidRPr="00235067">
              <w:rPr>
                <w:color w:val="000000"/>
                <w:szCs w:val="28"/>
                <w:lang w:eastAsia="ru-RU"/>
              </w:rPr>
              <w:t>ереводится</w:t>
            </w:r>
          </w:p>
        </w:tc>
        <w:tc>
          <w:tcPr>
            <w:tcW w:w="4252" w:type="dxa"/>
          </w:tcPr>
          <w:p w:rsidR="00712F35" w:rsidRPr="00235067" w:rsidRDefault="00712F35" w:rsidP="003062F7">
            <w:pPr>
              <w:keepNext/>
              <w:spacing w:before="120" w:after="120"/>
              <w:rPr>
                <w:color w:val="000000"/>
                <w:szCs w:val="28"/>
                <w:lang w:eastAsia="ru-RU"/>
              </w:rPr>
            </w:pPr>
            <w:r w:rsidRPr="00235067">
              <w:rPr>
                <w:color w:val="000000"/>
                <w:szCs w:val="28"/>
                <w:lang w:eastAsia="ru-RU"/>
              </w:rPr>
              <w:t>Пример</w:t>
            </w:r>
          </w:p>
        </w:tc>
      </w:tr>
      <w:tr w:rsidR="00712F35" w:rsidRPr="00235067" w:rsidTr="003062F7">
        <w:tc>
          <w:tcPr>
            <w:tcW w:w="2835" w:type="dxa"/>
          </w:tcPr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lang w:eastAsia="ru-RU"/>
              </w:rPr>
            </w:pPr>
            <w:r w:rsidRPr="00235067">
              <w:rPr>
                <w:color w:val="000000"/>
                <w:szCs w:val="28"/>
                <w:shd w:val="clear" w:color="auto" w:fill="FFFFFF"/>
                <w:lang w:eastAsia="ru-RU"/>
              </w:rPr>
              <w:t xml:space="preserve">1)  как личное местоимение в функциях подлежащего (именительный </w:t>
            </w:r>
            <w:proofErr w:type="gramStart"/>
            <w:r w:rsidRPr="00235067">
              <w:rPr>
                <w:color w:val="000000"/>
                <w:szCs w:val="28"/>
                <w:shd w:val="clear" w:color="auto" w:fill="FFFFFF"/>
                <w:lang w:eastAsia="ru-RU"/>
              </w:rPr>
              <w:t>падеж) </w:t>
            </w:r>
            <w:r w:rsidRPr="00235067">
              <w:rPr>
                <w:rStyle w:val="apple-converted-space"/>
                <w:color w:val="000000"/>
                <w:szCs w:val="28"/>
                <w:shd w:val="clear" w:color="auto" w:fill="FFFFFF"/>
                <w:lang w:eastAsia="ru-RU"/>
              </w:rPr>
              <w:t> </w:t>
            </w:r>
            <w:r w:rsidRPr="00235067">
              <w:rPr>
                <w:color w:val="000000"/>
                <w:szCs w:val="28"/>
                <w:shd w:val="clear" w:color="auto" w:fill="FFFFFF"/>
                <w:lang w:eastAsia="ru-RU"/>
              </w:rPr>
              <w:t>и</w:t>
            </w:r>
            <w:proofErr w:type="gramEnd"/>
            <w:r w:rsidRPr="00235067">
              <w:rPr>
                <w:color w:val="000000"/>
                <w:szCs w:val="28"/>
                <w:shd w:val="clear" w:color="auto" w:fill="FFFFFF"/>
                <w:lang w:eastAsia="ru-RU"/>
              </w:rPr>
              <w:t xml:space="preserve"> дополнения (объектный падеж)</w:t>
            </w:r>
          </w:p>
        </w:tc>
        <w:tc>
          <w:tcPr>
            <w:tcW w:w="2127" w:type="dxa"/>
          </w:tcPr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lang w:eastAsia="ru-RU"/>
              </w:rPr>
            </w:pPr>
            <w:r w:rsidRPr="00235067">
              <w:rPr>
                <w:color w:val="000000"/>
                <w:szCs w:val="28"/>
                <w:shd w:val="clear" w:color="auto" w:fill="FFFFFF"/>
                <w:lang w:eastAsia="ru-RU"/>
              </w:rPr>
              <w:t>переводится словами</w:t>
            </w:r>
            <w:r w:rsidRPr="00235067">
              <w:rPr>
                <w:rStyle w:val="apple-converted-space"/>
                <w:color w:val="000000"/>
                <w:szCs w:val="28"/>
                <w:shd w:val="clear" w:color="auto" w:fill="FFFFFF"/>
                <w:lang w:eastAsia="ru-RU"/>
              </w:rPr>
              <w:t> </w:t>
            </w:r>
            <w:r w:rsidRPr="00235067">
              <w:rPr>
                <w:i/>
                <w:iCs/>
                <w:color w:val="000000"/>
                <w:szCs w:val="28"/>
                <w:shd w:val="clear" w:color="auto" w:fill="FFFFFF"/>
                <w:lang w:eastAsia="ru-RU"/>
              </w:rPr>
              <w:t>он, она,</w:t>
            </w:r>
            <w:r w:rsidRPr="00235067">
              <w:rPr>
                <w:rStyle w:val="apple-converted-space"/>
                <w:i/>
                <w:iCs/>
                <w:color w:val="000000"/>
                <w:szCs w:val="28"/>
                <w:shd w:val="clear" w:color="auto" w:fill="FFFFFF"/>
                <w:lang w:eastAsia="ru-RU"/>
              </w:rPr>
              <w:t> </w:t>
            </w:r>
            <w:r w:rsidRPr="00235067">
              <w:rPr>
                <w:color w:val="000000"/>
                <w:szCs w:val="28"/>
                <w:shd w:val="clear" w:color="auto" w:fill="FFFFFF"/>
                <w:lang w:eastAsia="ru-RU"/>
              </w:rPr>
              <w:t>или</w:t>
            </w:r>
            <w:r w:rsidRPr="00235067">
              <w:rPr>
                <w:rStyle w:val="apple-converted-space"/>
                <w:color w:val="000000"/>
                <w:szCs w:val="28"/>
                <w:shd w:val="clear" w:color="auto" w:fill="FFFFFF"/>
                <w:lang w:eastAsia="ru-RU"/>
              </w:rPr>
              <w:t> </w:t>
            </w:r>
            <w:r w:rsidRPr="00235067">
              <w:rPr>
                <w:i/>
                <w:iCs/>
                <w:color w:val="000000"/>
                <w:szCs w:val="28"/>
                <w:shd w:val="clear" w:color="auto" w:fill="FFFFFF"/>
                <w:lang w:eastAsia="ru-RU"/>
              </w:rPr>
              <w:t>его, ее</w:t>
            </w:r>
          </w:p>
        </w:tc>
        <w:tc>
          <w:tcPr>
            <w:tcW w:w="4252" w:type="dxa"/>
          </w:tcPr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lang w:val="en-US" w:eastAsia="ru-RU"/>
              </w:rPr>
            </w:pPr>
            <w:r w:rsidRPr="00235067">
              <w:rPr>
                <w:color w:val="000000"/>
                <w:szCs w:val="28"/>
                <w:lang w:val="en-US" w:eastAsia="ru-RU"/>
              </w:rPr>
              <w:t xml:space="preserve">Take this book. </w:t>
            </w:r>
            <w:r w:rsidRPr="00235067">
              <w:rPr>
                <w:color w:val="000000"/>
                <w:szCs w:val="28"/>
                <w:lang w:eastAsia="ru-RU"/>
              </w:rPr>
              <w:t>Возьми</w:t>
            </w:r>
            <w:r w:rsidRPr="00235067">
              <w:rPr>
                <w:color w:val="000000"/>
                <w:szCs w:val="28"/>
                <w:lang w:val="en-US" w:eastAsia="ru-RU"/>
              </w:rPr>
              <w:t xml:space="preserve"> </w:t>
            </w:r>
            <w:r w:rsidRPr="00235067">
              <w:rPr>
                <w:color w:val="000000"/>
                <w:szCs w:val="28"/>
                <w:lang w:eastAsia="ru-RU"/>
              </w:rPr>
              <w:t>эту</w:t>
            </w:r>
            <w:r w:rsidRPr="00235067">
              <w:rPr>
                <w:color w:val="000000"/>
                <w:szCs w:val="28"/>
                <w:lang w:val="en-US" w:eastAsia="ru-RU"/>
              </w:rPr>
              <w:t xml:space="preserve"> </w:t>
            </w:r>
            <w:r w:rsidRPr="00235067">
              <w:rPr>
                <w:color w:val="000000"/>
                <w:szCs w:val="28"/>
                <w:lang w:eastAsia="ru-RU"/>
              </w:rPr>
              <w:t>книгу</w:t>
            </w:r>
            <w:r w:rsidRPr="00235067">
              <w:rPr>
                <w:color w:val="000000"/>
                <w:szCs w:val="28"/>
                <w:lang w:val="en-US" w:eastAsia="ru-RU"/>
              </w:rPr>
              <w:t>.</w:t>
            </w:r>
          </w:p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lang w:val="en-US" w:eastAsia="ru-RU"/>
              </w:rPr>
            </w:pPr>
            <w:r w:rsidRPr="00235067">
              <w:rPr>
                <w:color w:val="000000"/>
                <w:szCs w:val="28"/>
                <w:lang w:val="en-US" w:eastAsia="ru-RU"/>
              </w:rPr>
              <w:t xml:space="preserve">It is interesting. </w:t>
            </w:r>
            <w:r w:rsidRPr="00235067">
              <w:rPr>
                <w:color w:val="000000"/>
                <w:szCs w:val="28"/>
                <w:lang w:eastAsia="ru-RU"/>
              </w:rPr>
              <w:t>Она</w:t>
            </w:r>
            <w:r w:rsidRPr="00235067">
              <w:rPr>
                <w:color w:val="000000"/>
                <w:szCs w:val="28"/>
                <w:lang w:val="en-US" w:eastAsia="ru-RU"/>
              </w:rPr>
              <w:t xml:space="preserve"> </w:t>
            </w:r>
            <w:r w:rsidRPr="00235067">
              <w:rPr>
                <w:color w:val="000000"/>
                <w:szCs w:val="28"/>
                <w:lang w:eastAsia="ru-RU"/>
              </w:rPr>
              <w:t>интересная</w:t>
            </w:r>
            <w:r w:rsidRPr="00235067">
              <w:rPr>
                <w:color w:val="000000"/>
                <w:szCs w:val="28"/>
                <w:lang w:val="en-US" w:eastAsia="ru-RU"/>
              </w:rPr>
              <w:t>. Read</w:t>
            </w:r>
            <w:r w:rsidRPr="00235067">
              <w:rPr>
                <w:rStyle w:val="apple-converted-space"/>
                <w:color w:val="000000"/>
                <w:szCs w:val="28"/>
                <w:lang w:val="en-US" w:eastAsia="ru-RU"/>
              </w:rPr>
              <w:t> </w:t>
            </w:r>
            <w:r w:rsidRPr="00235067">
              <w:rPr>
                <w:color w:val="000000"/>
                <w:szCs w:val="28"/>
                <w:lang w:val="en-US" w:eastAsia="ru-RU"/>
              </w:rPr>
              <w:t xml:space="preserve">it.              </w:t>
            </w:r>
            <w:r w:rsidRPr="00235067">
              <w:rPr>
                <w:color w:val="000000"/>
                <w:szCs w:val="28"/>
                <w:lang w:eastAsia="ru-RU"/>
              </w:rPr>
              <w:t>Прочти</w:t>
            </w:r>
            <w:r w:rsidRPr="00235067">
              <w:rPr>
                <w:rStyle w:val="apple-converted-space"/>
                <w:color w:val="000000"/>
                <w:szCs w:val="28"/>
                <w:lang w:val="en-US" w:eastAsia="ru-RU"/>
              </w:rPr>
              <w:t> </w:t>
            </w:r>
            <w:r w:rsidRPr="00235067">
              <w:rPr>
                <w:color w:val="000000"/>
                <w:szCs w:val="28"/>
                <w:lang w:eastAsia="ru-RU"/>
              </w:rPr>
              <w:t>ее</w:t>
            </w:r>
            <w:r w:rsidRPr="00235067">
              <w:rPr>
                <w:color w:val="000000"/>
                <w:szCs w:val="28"/>
                <w:lang w:val="en-US" w:eastAsia="ru-RU"/>
              </w:rPr>
              <w:t>.</w:t>
            </w:r>
          </w:p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lang w:val="en-US" w:eastAsia="ru-RU"/>
              </w:rPr>
            </w:pPr>
            <w:r w:rsidRPr="00235067">
              <w:rPr>
                <w:color w:val="000000"/>
                <w:szCs w:val="28"/>
                <w:lang w:val="en-US" w:eastAsia="ru-RU"/>
              </w:rPr>
              <w:t>We shall speak about it next time.</w:t>
            </w:r>
          </w:p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lang w:eastAsia="ru-RU"/>
              </w:rPr>
            </w:pPr>
            <w:r w:rsidRPr="00235067">
              <w:rPr>
                <w:color w:val="000000"/>
                <w:szCs w:val="28"/>
                <w:lang w:eastAsia="ru-RU"/>
              </w:rPr>
              <w:t>Мы поговорим о ней в следующий раз.</w:t>
            </w:r>
          </w:p>
        </w:tc>
      </w:tr>
      <w:tr w:rsidR="00712F35" w:rsidRPr="00235067" w:rsidTr="003062F7">
        <w:tc>
          <w:tcPr>
            <w:tcW w:w="2835" w:type="dxa"/>
          </w:tcPr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lang w:eastAsia="ru-RU"/>
              </w:rPr>
            </w:pPr>
            <w:r w:rsidRPr="00235067">
              <w:rPr>
                <w:color w:val="000000"/>
                <w:szCs w:val="28"/>
                <w:shd w:val="clear" w:color="auto" w:fill="FFFFFF"/>
                <w:lang w:eastAsia="ru-RU"/>
              </w:rPr>
              <w:t>2</w:t>
            </w:r>
            <w:r w:rsidRPr="00235067">
              <w:rPr>
                <w:color w:val="000000"/>
                <w:szCs w:val="28"/>
                <w:shd w:val="clear" w:color="auto" w:fill="FFFFFF"/>
                <w:lang w:val="en-US" w:eastAsia="ru-RU"/>
              </w:rPr>
              <w:t xml:space="preserve">) </w:t>
            </w:r>
            <w:r w:rsidRPr="00235067">
              <w:rPr>
                <w:color w:val="000000"/>
                <w:szCs w:val="28"/>
                <w:shd w:val="clear" w:color="auto" w:fill="FFFFFF"/>
                <w:lang w:eastAsia="ru-RU"/>
              </w:rPr>
              <w:t xml:space="preserve"> как указательное местоимение</w:t>
            </w:r>
          </w:p>
        </w:tc>
        <w:tc>
          <w:tcPr>
            <w:tcW w:w="2127" w:type="dxa"/>
          </w:tcPr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lang w:eastAsia="ru-RU"/>
              </w:rPr>
            </w:pPr>
            <w:r w:rsidRPr="00235067">
              <w:rPr>
                <w:color w:val="000000"/>
                <w:szCs w:val="28"/>
                <w:shd w:val="clear" w:color="auto" w:fill="FFFFFF"/>
                <w:lang w:eastAsia="ru-RU"/>
              </w:rPr>
              <w:t>переводится словом</w:t>
            </w:r>
            <w:r w:rsidRPr="00235067">
              <w:rPr>
                <w:rStyle w:val="apple-converted-space"/>
                <w:color w:val="000000"/>
                <w:szCs w:val="28"/>
                <w:shd w:val="clear" w:color="auto" w:fill="FFFFFF"/>
                <w:lang w:eastAsia="ru-RU"/>
              </w:rPr>
              <w:t> </w:t>
            </w:r>
            <w:r w:rsidRPr="00235067">
              <w:rPr>
                <w:i/>
                <w:iCs/>
                <w:color w:val="000000"/>
                <w:szCs w:val="28"/>
                <w:shd w:val="clear" w:color="auto" w:fill="FFFFFF"/>
                <w:lang w:eastAsia="ru-RU"/>
              </w:rPr>
              <w:t>это</w:t>
            </w:r>
          </w:p>
        </w:tc>
        <w:tc>
          <w:tcPr>
            <w:tcW w:w="4252" w:type="dxa"/>
          </w:tcPr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lang w:eastAsia="ru-RU"/>
              </w:rPr>
            </w:pPr>
            <w:r w:rsidRPr="00235067">
              <w:rPr>
                <w:color w:val="000000"/>
                <w:szCs w:val="28"/>
                <w:lang w:val="en-US" w:eastAsia="ru-RU"/>
              </w:rPr>
              <w:t xml:space="preserve">What is it? It is our new laboratory. </w:t>
            </w:r>
            <w:r w:rsidRPr="00235067">
              <w:rPr>
                <w:color w:val="000000"/>
                <w:szCs w:val="28"/>
                <w:lang w:eastAsia="ru-RU"/>
              </w:rPr>
              <w:t>Что это? Это наша новая лаборатория.</w:t>
            </w:r>
          </w:p>
        </w:tc>
      </w:tr>
      <w:tr w:rsidR="00712F35" w:rsidRPr="000B2DB8" w:rsidTr="003062F7">
        <w:tc>
          <w:tcPr>
            <w:tcW w:w="2835" w:type="dxa"/>
          </w:tcPr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lang w:eastAsia="ru-RU"/>
              </w:rPr>
            </w:pPr>
            <w:r w:rsidRPr="00235067">
              <w:rPr>
                <w:color w:val="000000"/>
                <w:szCs w:val="28"/>
                <w:shd w:val="clear" w:color="auto" w:fill="FFFFFF"/>
                <w:lang w:eastAsia="ru-RU"/>
              </w:rPr>
              <w:t>3</w:t>
            </w:r>
            <w:r w:rsidRPr="00235067">
              <w:rPr>
                <w:color w:val="000000"/>
                <w:szCs w:val="28"/>
                <w:shd w:val="clear" w:color="auto" w:fill="FFFFFF"/>
                <w:lang w:val="en-US" w:eastAsia="ru-RU"/>
              </w:rPr>
              <w:t xml:space="preserve">) </w:t>
            </w:r>
            <w:r w:rsidRPr="00235067">
              <w:rPr>
                <w:color w:val="000000"/>
                <w:szCs w:val="28"/>
                <w:shd w:val="clear" w:color="auto" w:fill="FFFFFF"/>
                <w:lang w:eastAsia="ru-RU"/>
              </w:rPr>
              <w:t>формальное (вводящее) подлежащее</w:t>
            </w:r>
          </w:p>
        </w:tc>
        <w:tc>
          <w:tcPr>
            <w:tcW w:w="2127" w:type="dxa"/>
          </w:tcPr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lang w:eastAsia="ru-RU"/>
              </w:rPr>
            </w:pPr>
            <w:r w:rsidRPr="00235067">
              <w:rPr>
                <w:color w:val="000000"/>
                <w:szCs w:val="28"/>
                <w:lang w:eastAsia="ru-RU"/>
              </w:rPr>
              <w:t>не переводится</w:t>
            </w:r>
          </w:p>
        </w:tc>
        <w:tc>
          <w:tcPr>
            <w:tcW w:w="4252" w:type="dxa"/>
          </w:tcPr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lang w:val="en-US" w:eastAsia="ru-RU"/>
              </w:rPr>
            </w:pPr>
            <w:r w:rsidRPr="00235067">
              <w:rPr>
                <w:color w:val="000000"/>
                <w:szCs w:val="28"/>
                <w:lang w:val="en-US" w:eastAsia="ru-RU"/>
              </w:rPr>
              <w:t xml:space="preserve">It is cold. </w:t>
            </w:r>
            <w:r w:rsidRPr="00235067">
              <w:rPr>
                <w:color w:val="000000"/>
                <w:szCs w:val="28"/>
                <w:lang w:eastAsia="ru-RU"/>
              </w:rPr>
              <w:t>Холодно</w:t>
            </w:r>
            <w:r w:rsidRPr="00235067">
              <w:rPr>
                <w:color w:val="000000"/>
                <w:szCs w:val="28"/>
                <w:lang w:val="en-US" w:eastAsia="ru-RU"/>
              </w:rPr>
              <w:t xml:space="preserve">. </w:t>
            </w:r>
          </w:p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lang w:val="en-US" w:eastAsia="ru-RU"/>
              </w:rPr>
            </w:pPr>
            <w:r w:rsidRPr="00235067">
              <w:rPr>
                <w:color w:val="000000"/>
                <w:szCs w:val="28"/>
                <w:lang w:val="en-US" w:eastAsia="ru-RU"/>
              </w:rPr>
              <w:t xml:space="preserve">It is getting dark. </w:t>
            </w:r>
            <w:r w:rsidRPr="00235067">
              <w:rPr>
                <w:color w:val="000000"/>
                <w:szCs w:val="28"/>
                <w:lang w:eastAsia="ru-RU"/>
              </w:rPr>
              <w:t>Темнеет</w:t>
            </w:r>
            <w:r w:rsidRPr="00235067">
              <w:rPr>
                <w:color w:val="000000"/>
                <w:szCs w:val="28"/>
                <w:lang w:val="en-US" w:eastAsia="ru-RU"/>
              </w:rPr>
              <w:t>.</w:t>
            </w:r>
          </w:p>
          <w:p w:rsidR="00712F35" w:rsidRPr="00235067" w:rsidRDefault="00712F35" w:rsidP="003062F7">
            <w:pPr>
              <w:keepNext/>
              <w:ind w:left="-57" w:right="-57"/>
              <w:jc w:val="left"/>
              <w:rPr>
                <w:color w:val="000000"/>
                <w:szCs w:val="28"/>
                <w:lang w:val="en-US" w:eastAsia="ru-RU"/>
              </w:rPr>
            </w:pPr>
            <w:r w:rsidRPr="00235067">
              <w:rPr>
                <w:color w:val="000000"/>
                <w:szCs w:val="28"/>
                <w:lang w:val="en-US" w:eastAsia="ru-RU"/>
              </w:rPr>
              <w:t xml:space="preserve"> It is necessary to … </w:t>
            </w:r>
            <w:r w:rsidRPr="00235067">
              <w:rPr>
                <w:color w:val="000000"/>
                <w:szCs w:val="28"/>
                <w:lang w:eastAsia="ru-RU"/>
              </w:rPr>
              <w:t>Необходимо</w:t>
            </w:r>
            <w:r w:rsidRPr="00235067">
              <w:rPr>
                <w:color w:val="000000"/>
                <w:szCs w:val="28"/>
                <w:lang w:val="en-US" w:eastAsia="ru-RU"/>
              </w:rPr>
              <w:t xml:space="preserve">… </w:t>
            </w:r>
          </w:p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lang w:val="en-US" w:eastAsia="ru-RU"/>
              </w:rPr>
            </w:pPr>
            <w:r w:rsidRPr="00235067">
              <w:rPr>
                <w:color w:val="000000"/>
                <w:szCs w:val="28"/>
                <w:lang w:val="en-US" w:eastAsia="ru-RU"/>
              </w:rPr>
              <w:t xml:space="preserve">It is known that… </w:t>
            </w:r>
            <w:r w:rsidRPr="00235067">
              <w:rPr>
                <w:color w:val="000000"/>
                <w:szCs w:val="28"/>
                <w:lang w:eastAsia="ru-RU"/>
              </w:rPr>
              <w:t>Известно</w:t>
            </w:r>
            <w:r w:rsidRPr="00235067">
              <w:rPr>
                <w:color w:val="000000"/>
                <w:szCs w:val="28"/>
                <w:lang w:val="en-US" w:eastAsia="ru-RU"/>
              </w:rPr>
              <w:t xml:space="preserve">, </w:t>
            </w:r>
            <w:r w:rsidRPr="00235067">
              <w:rPr>
                <w:color w:val="000000"/>
                <w:szCs w:val="28"/>
                <w:lang w:eastAsia="ru-RU"/>
              </w:rPr>
              <w:t>что</w:t>
            </w:r>
            <w:r w:rsidRPr="00235067">
              <w:rPr>
                <w:color w:val="000000"/>
                <w:szCs w:val="28"/>
                <w:lang w:val="en-US" w:eastAsia="ru-RU"/>
              </w:rPr>
              <w:t>…</w:t>
            </w:r>
          </w:p>
        </w:tc>
      </w:tr>
      <w:tr w:rsidR="00712F35" w:rsidRPr="00235067" w:rsidTr="003062F7">
        <w:tc>
          <w:tcPr>
            <w:tcW w:w="2835" w:type="dxa"/>
          </w:tcPr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235067">
              <w:rPr>
                <w:color w:val="000000"/>
                <w:szCs w:val="28"/>
                <w:shd w:val="clear" w:color="auto" w:fill="FFFFFF"/>
                <w:lang w:eastAsia="ru-RU"/>
              </w:rPr>
              <w:t>4)  в составе усилительной конструкции </w:t>
            </w:r>
          </w:p>
          <w:p w:rsidR="00712F35" w:rsidRPr="00235067" w:rsidRDefault="00712F35" w:rsidP="003062F7">
            <w:pPr>
              <w:keepNext/>
              <w:jc w:val="left"/>
              <w:rPr>
                <w:i/>
                <w:szCs w:val="28"/>
                <w:shd w:val="clear" w:color="auto" w:fill="FFFFFF"/>
                <w:lang w:eastAsia="ru-RU"/>
              </w:rPr>
            </w:pPr>
            <w:r w:rsidRPr="00235067">
              <w:rPr>
                <w:rStyle w:val="apple-converted-space"/>
                <w:color w:val="000000"/>
                <w:szCs w:val="28"/>
                <w:shd w:val="clear" w:color="auto" w:fill="FFFFFF"/>
                <w:lang w:eastAsia="ru-RU"/>
              </w:rPr>
              <w:t> </w:t>
            </w:r>
            <w:proofErr w:type="spellStart"/>
            <w:r w:rsidRPr="00235067">
              <w:rPr>
                <w:bCs/>
                <w:i/>
                <w:szCs w:val="28"/>
                <w:shd w:val="clear" w:color="auto" w:fill="FFFFFF"/>
                <w:lang w:eastAsia="ru-RU"/>
              </w:rPr>
              <w:t>it</w:t>
            </w:r>
            <w:proofErr w:type="spellEnd"/>
            <w:r w:rsidRPr="00235067">
              <w:rPr>
                <w:bCs/>
                <w:i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35067">
              <w:rPr>
                <w:bCs/>
                <w:i/>
                <w:szCs w:val="28"/>
                <w:shd w:val="clear" w:color="auto" w:fill="FFFFFF"/>
                <w:lang w:eastAsia="ru-RU"/>
              </w:rPr>
              <w:t>is</w:t>
            </w:r>
            <w:proofErr w:type="spellEnd"/>
            <w:r w:rsidRPr="00235067">
              <w:rPr>
                <w:bCs/>
                <w:i/>
                <w:szCs w:val="28"/>
                <w:shd w:val="clear" w:color="auto" w:fill="FFFFFF"/>
                <w:lang w:eastAsia="ru-RU"/>
              </w:rPr>
              <w:t>…</w:t>
            </w:r>
            <w:r w:rsidRPr="00235067">
              <w:rPr>
                <w:rStyle w:val="apple-converted-space"/>
                <w:bCs/>
                <w:i/>
                <w:color w:val="000000"/>
                <w:szCs w:val="28"/>
                <w:shd w:val="clear" w:color="auto" w:fill="FFFFFF"/>
                <w:lang w:eastAsia="ru-RU"/>
              </w:rPr>
              <w:t> </w:t>
            </w:r>
            <w:proofErr w:type="spellStart"/>
            <w:r w:rsidRPr="00235067">
              <w:rPr>
                <w:bCs/>
                <w:i/>
                <w:szCs w:val="28"/>
                <w:shd w:val="clear" w:color="auto" w:fill="FFFFFF"/>
                <w:lang w:eastAsia="ru-RU"/>
              </w:rPr>
              <w:t>that</w:t>
            </w:r>
            <w:proofErr w:type="spellEnd"/>
          </w:p>
        </w:tc>
        <w:tc>
          <w:tcPr>
            <w:tcW w:w="2127" w:type="dxa"/>
          </w:tcPr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lang w:eastAsia="ru-RU"/>
              </w:rPr>
            </w:pPr>
            <w:r w:rsidRPr="00235067">
              <w:rPr>
                <w:color w:val="000000"/>
                <w:szCs w:val="28"/>
                <w:shd w:val="clear" w:color="auto" w:fill="FFFFFF"/>
                <w:lang w:eastAsia="ru-RU"/>
              </w:rPr>
              <w:t>не переводится</w:t>
            </w:r>
          </w:p>
        </w:tc>
        <w:tc>
          <w:tcPr>
            <w:tcW w:w="4252" w:type="dxa"/>
          </w:tcPr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lang w:val="en-US" w:eastAsia="ru-RU"/>
              </w:rPr>
            </w:pPr>
            <w:r w:rsidRPr="00235067">
              <w:rPr>
                <w:b/>
                <w:bCs/>
                <w:color w:val="000000"/>
                <w:szCs w:val="28"/>
                <w:lang w:val="en-US" w:eastAsia="ru-RU"/>
              </w:rPr>
              <w:t>It is</w:t>
            </w:r>
            <w:r w:rsidRPr="00235067">
              <w:rPr>
                <w:rStyle w:val="apple-converted-space"/>
                <w:b/>
                <w:bCs/>
                <w:color w:val="000000"/>
                <w:szCs w:val="28"/>
                <w:lang w:val="en-US" w:eastAsia="ru-RU"/>
              </w:rPr>
              <w:t> </w:t>
            </w:r>
            <w:r w:rsidRPr="00235067">
              <w:rPr>
                <w:color w:val="000000"/>
                <w:szCs w:val="28"/>
                <w:lang w:val="en-US" w:eastAsia="ru-RU"/>
              </w:rPr>
              <w:t>this book</w:t>
            </w:r>
            <w:r w:rsidRPr="00235067">
              <w:rPr>
                <w:rStyle w:val="apple-converted-space"/>
                <w:color w:val="000000"/>
                <w:szCs w:val="28"/>
                <w:lang w:val="en-US" w:eastAsia="ru-RU"/>
              </w:rPr>
              <w:t> </w:t>
            </w:r>
            <w:r w:rsidRPr="00235067">
              <w:rPr>
                <w:b/>
                <w:bCs/>
                <w:color w:val="000000"/>
                <w:szCs w:val="28"/>
                <w:lang w:val="en-US" w:eastAsia="ru-RU"/>
              </w:rPr>
              <w:t>that</w:t>
            </w:r>
            <w:r w:rsidRPr="00235067">
              <w:rPr>
                <w:rStyle w:val="apple-converted-space"/>
                <w:color w:val="000000"/>
                <w:szCs w:val="28"/>
                <w:lang w:val="en-US" w:eastAsia="ru-RU"/>
              </w:rPr>
              <w:t> </w:t>
            </w:r>
            <w:r w:rsidRPr="00235067">
              <w:rPr>
                <w:color w:val="000000"/>
                <w:szCs w:val="28"/>
                <w:lang w:val="en-US" w:eastAsia="ru-RU"/>
              </w:rPr>
              <w:t xml:space="preserve">I wanted to read. </w:t>
            </w:r>
          </w:p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lang w:eastAsia="ru-RU"/>
              </w:rPr>
            </w:pPr>
            <w:r w:rsidRPr="00235067">
              <w:rPr>
                <w:color w:val="000000"/>
                <w:szCs w:val="28"/>
                <w:lang w:eastAsia="ru-RU"/>
              </w:rPr>
              <w:t>Именно эту книгу я хотел прочитать.</w:t>
            </w:r>
          </w:p>
        </w:tc>
      </w:tr>
      <w:tr w:rsidR="00712F35" w:rsidRPr="00235067" w:rsidTr="003062F7">
        <w:tc>
          <w:tcPr>
            <w:tcW w:w="2835" w:type="dxa"/>
          </w:tcPr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235067">
              <w:rPr>
                <w:color w:val="000000"/>
                <w:szCs w:val="28"/>
                <w:shd w:val="clear" w:color="auto" w:fill="FFFFFF"/>
                <w:lang w:eastAsia="ru-RU"/>
              </w:rPr>
              <w:t>5</w:t>
            </w:r>
            <w:r w:rsidRPr="00235067">
              <w:rPr>
                <w:color w:val="000000"/>
                <w:szCs w:val="28"/>
                <w:shd w:val="clear" w:color="auto" w:fill="FFFFFF"/>
                <w:lang w:val="en-US" w:eastAsia="ru-RU"/>
              </w:rPr>
              <w:t xml:space="preserve">) </w:t>
            </w:r>
            <w:r w:rsidRPr="00235067">
              <w:rPr>
                <w:color w:val="000000"/>
                <w:szCs w:val="28"/>
                <w:shd w:val="clear" w:color="auto" w:fill="FFFFFF"/>
                <w:lang w:eastAsia="ru-RU"/>
              </w:rPr>
              <w:t xml:space="preserve">формальное дополнение в выражениях </w:t>
            </w:r>
            <w:r w:rsidRPr="00235067">
              <w:rPr>
                <w:rStyle w:val="apple-converted-space"/>
                <w:color w:val="000000"/>
                <w:szCs w:val="2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2127" w:type="dxa"/>
          </w:tcPr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235067">
              <w:rPr>
                <w:color w:val="000000"/>
                <w:szCs w:val="28"/>
                <w:shd w:val="clear" w:color="auto" w:fill="FFFFFF"/>
                <w:lang w:eastAsia="ru-RU"/>
              </w:rPr>
              <w:t>не переводится</w:t>
            </w:r>
          </w:p>
        </w:tc>
        <w:tc>
          <w:tcPr>
            <w:tcW w:w="4252" w:type="dxa"/>
          </w:tcPr>
          <w:p w:rsidR="00712F35" w:rsidRPr="00235067" w:rsidRDefault="00712F35" w:rsidP="003062F7">
            <w:pPr>
              <w:keepNext/>
              <w:ind w:left="-57" w:right="-57"/>
              <w:jc w:val="left"/>
              <w:rPr>
                <w:iCs/>
                <w:color w:val="000000"/>
                <w:szCs w:val="28"/>
                <w:shd w:val="clear" w:color="auto" w:fill="FFFFFF"/>
                <w:lang w:val="en-US" w:eastAsia="ru-RU"/>
              </w:rPr>
            </w:pPr>
            <w:r w:rsidRPr="00235067">
              <w:rPr>
                <w:bCs/>
                <w:color w:val="000000"/>
                <w:szCs w:val="28"/>
                <w:shd w:val="clear" w:color="auto" w:fill="FFFFFF"/>
                <w:lang w:val="en-US" w:eastAsia="ru-RU"/>
              </w:rPr>
              <w:t xml:space="preserve">make it possible </w:t>
            </w:r>
            <w:r w:rsidRPr="00235067">
              <w:rPr>
                <w:iCs/>
                <w:color w:val="000000"/>
                <w:szCs w:val="28"/>
                <w:shd w:val="clear" w:color="auto" w:fill="FFFFFF"/>
                <w:lang w:eastAsia="ru-RU"/>
              </w:rPr>
              <w:t>делать</w:t>
            </w:r>
            <w:r w:rsidRPr="00235067">
              <w:rPr>
                <w:iCs/>
                <w:color w:val="000000"/>
                <w:szCs w:val="28"/>
                <w:shd w:val="clear" w:color="auto" w:fill="FFFFFF"/>
                <w:lang w:val="en-US" w:eastAsia="ru-RU"/>
              </w:rPr>
              <w:t xml:space="preserve"> </w:t>
            </w:r>
            <w:r w:rsidRPr="00235067">
              <w:rPr>
                <w:iCs/>
                <w:color w:val="000000"/>
                <w:szCs w:val="28"/>
                <w:shd w:val="clear" w:color="auto" w:fill="FFFFFF"/>
                <w:lang w:eastAsia="ru-RU"/>
              </w:rPr>
              <w:t>возможным</w:t>
            </w:r>
          </w:p>
          <w:p w:rsidR="00712F35" w:rsidRPr="00235067" w:rsidRDefault="00712F35" w:rsidP="003062F7">
            <w:pPr>
              <w:keepNext/>
              <w:ind w:left="-57" w:right="-57"/>
              <w:jc w:val="left"/>
              <w:rPr>
                <w:iCs/>
                <w:color w:val="000000"/>
                <w:szCs w:val="28"/>
                <w:shd w:val="clear" w:color="auto" w:fill="FFFFFF"/>
                <w:lang w:val="en-US" w:eastAsia="ru-RU"/>
              </w:rPr>
            </w:pPr>
            <w:r w:rsidRPr="00235067">
              <w:rPr>
                <w:bCs/>
                <w:color w:val="000000"/>
                <w:szCs w:val="28"/>
                <w:shd w:val="clear" w:color="auto" w:fill="FFFFFF"/>
                <w:lang w:val="en-US" w:eastAsia="ru-RU"/>
              </w:rPr>
              <w:t>make it difficult</w:t>
            </w:r>
            <w:r w:rsidRPr="00235067">
              <w:rPr>
                <w:rStyle w:val="apple-converted-space"/>
                <w:iCs/>
                <w:color w:val="000000"/>
                <w:szCs w:val="28"/>
                <w:shd w:val="clear" w:color="auto" w:fill="FFFFFF"/>
                <w:lang w:val="en-US" w:eastAsia="ru-RU"/>
              </w:rPr>
              <w:t> </w:t>
            </w:r>
            <w:r w:rsidRPr="00235067">
              <w:rPr>
                <w:iCs/>
                <w:color w:val="000000"/>
                <w:szCs w:val="28"/>
                <w:shd w:val="clear" w:color="auto" w:fill="FFFFFF"/>
                <w:lang w:eastAsia="ru-RU"/>
              </w:rPr>
              <w:t>затруднять</w:t>
            </w:r>
          </w:p>
          <w:p w:rsidR="00712F35" w:rsidRPr="00235067" w:rsidRDefault="00712F35" w:rsidP="003062F7">
            <w:pPr>
              <w:keepNext/>
              <w:ind w:left="-57" w:right="-57"/>
              <w:jc w:val="left"/>
              <w:rPr>
                <w:iCs/>
                <w:color w:val="000000"/>
                <w:szCs w:val="28"/>
                <w:shd w:val="clear" w:color="auto" w:fill="FFFFFF"/>
                <w:lang w:eastAsia="ru-RU"/>
              </w:rPr>
            </w:pPr>
            <w:proofErr w:type="spellStart"/>
            <w:r w:rsidRPr="00235067">
              <w:rPr>
                <w:bCs/>
                <w:color w:val="000000"/>
                <w:szCs w:val="28"/>
                <w:shd w:val="clear" w:color="auto" w:fill="FFFFFF"/>
                <w:lang w:eastAsia="ru-RU"/>
              </w:rPr>
              <w:t>find</w:t>
            </w:r>
            <w:proofErr w:type="spellEnd"/>
            <w:r w:rsidRPr="00235067">
              <w:rPr>
                <w:bCs/>
                <w:color w:val="000000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35067">
              <w:rPr>
                <w:bCs/>
                <w:color w:val="000000"/>
                <w:szCs w:val="28"/>
                <w:shd w:val="clear" w:color="auto" w:fill="FFFFFF"/>
                <w:lang w:eastAsia="ru-RU"/>
              </w:rPr>
              <w:t>it</w:t>
            </w:r>
            <w:proofErr w:type="spellEnd"/>
            <w:r w:rsidRPr="00235067">
              <w:rPr>
                <w:bCs/>
                <w:color w:val="000000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35067">
              <w:rPr>
                <w:bCs/>
                <w:color w:val="000000"/>
                <w:szCs w:val="28"/>
                <w:shd w:val="clear" w:color="auto" w:fill="FFFFFF"/>
                <w:lang w:eastAsia="ru-RU"/>
              </w:rPr>
              <w:t>useful</w:t>
            </w:r>
            <w:proofErr w:type="spellEnd"/>
            <w:r w:rsidRPr="00235067">
              <w:rPr>
                <w:bCs/>
                <w:color w:val="000000"/>
                <w:szCs w:val="28"/>
                <w:shd w:val="clear" w:color="auto" w:fill="FFFFFF"/>
                <w:lang w:eastAsia="ru-RU"/>
              </w:rPr>
              <w:t xml:space="preserve">     </w:t>
            </w:r>
            <w:r w:rsidRPr="00235067">
              <w:rPr>
                <w:iCs/>
                <w:color w:val="000000"/>
                <w:szCs w:val="28"/>
                <w:shd w:val="clear" w:color="auto" w:fill="FFFFFF"/>
                <w:lang w:eastAsia="ru-RU"/>
              </w:rPr>
              <w:t xml:space="preserve">считать (находить) </w:t>
            </w:r>
          </w:p>
          <w:p w:rsidR="00712F35" w:rsidRPr="00235067" w:rsidRDefault="00712F35" w:rsidP="003062F7">
            <w:pPr>
              <w:keepNext/>
              <w:ind w:left="-57" w:right="-57"/>
              <w:jc w:val="left"/>
              <w:rPr>
                <w:bCs/>
                <w:color w:val="000000"/>
                <w:szCs w:val="28"/>
                <w:lang w:eastAsia="ru-RU"/>
              </w:rPr>
            </w:pPr>
            <w:r w:rsidRPr="00235067">
              <w:rPr>
                <w:iCs/>
                <w:color w:val="000000"/>
                <w:szCs w:val="28"/>
                <w:shd w:val="clear" w:color="auto" w:fill="FFFFFF"/>
                <w:lang w:eastAsia="ru-RU"/>
              </w:rPr>
              <w:t xml:space="preserve">                          полезным</w:t>
            </w:r>
          </w:p>
        </w:tc>
      </w:tr>
    </w:tbl>
    <w:p w:rsidR="00E913BA" w:rsidRDefault="00E913BA" w:rsidP="00712F35">
      <w:pPr>
        <w:pStyle w:val="a9"/>
        <w:spacing w:after="0"/>
        <w:outlineLvl w:val="2"/>
      </w:pPr>
    </w:p>
    <w:p w:rsidR="00E913BA" w:rsidRDefault="00E913BA">
      <w:pPr>
        <w:spacing w:after="160" w:line="259" w:lineRule="auto"/>
        <w:jc w:val="left"/>
        <w:rPr>
          <w:rFonts w:eastAsia="Calibri"/>
          <w:szCs w:val="28"/>
          <w:shd w:val="clear" w:color="auto" w:fill="FFFFFF"/>
          <w:lang w:eastAsia="ru-RU"/>
        </w:rPr>
      </w:pPr>
      <w:r>
        <w:br w:type="page"/>
      </w:r>
    </w:p>
    <w:p w:rsidR="00712F35" w:rsidRDefault="00712F35" w:rsidP="00712F35">
      <w:pPr>
        <w:pStyle w:val="a9"/>
        <w:spacing w:after="0"/>
        <w:outlineLvl w:val="2"/>
      </w:pPr>
    </w:p>
    <w:p w:rsidR="00712F35" w:rsidRPr="00DF2827" w:rsidRDefault="00712F35" w:rsidP="00712F35">
      <w:pPr>
        <w:pStyle w:val="a9"/>
        <w:outlineLvl w:val="2"/>
        <w:rPr>
          <w:rStyle w:val="apple-converted-space"/>
          <w:b/>
          <w:bCs/>
          <w:i/>
          <w:color w:val="000000"/>
          <w:lang w:val="en-US"/>
        </w:rPr>
      </w:pPr>
      <w:bookmarkStart w:id="13" w:name="_Toc384639582"/>
      <w:r w:rsidRPr="00DF2827">
        <w:rPr>
          <w:b/>
        </w:rPr>
        <w:t xml:space="preserve">Функции и </w:t>
      </w:r>
      <w:proofErr w:type="gramStart"/>
      <w:r w:rsidRPr="00DF2827">
        <w:rPr>
          <w:b/>
        </w:rPr>
        <w:t>перевод </w:t>
      </w:r>
      <w:r w:rsidRPr="00DF2827">
        <w:rPr>
          <w:rStyle w:val="apple-converted-space"/>
          <w:b/>
          <w:bCs/>
          <w:color w:val="000000"/>
        </w:rPr>
        <w:t> </w:t>
      </w:r>
      <w:r w:rsidRPr="00DF2827">
        <w:rPr>
          <w:rStyle w:val="apple-converted-space"/>
          <w:b/>
          <w:bCs/>
          <w:i/>
          <w:color w:val="000000"/>
          <w:lang w:val="en-US"/>
        </w:rPr>
        <w:t>one</w:t>
      </w:r>
      <w:bookmarkEnd w:id="13"/>
      <w:proofErr w:type="gramEnd"/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2276"/>
        <w:gridCol w:w="3969"/>
      </w:tblGrid>
      <w:tr w:rsidR="00712F35" w:rsidRPr="00235067" w:rsidTr="003062F7">
        <w:tc>
          <w:tcPr>
            <w:tcW w:w="2969" w:type="dxa"/>
          </w:tcPr>
          <w:p w:rsidR="00712F35" w:rsidRPr="00235067" w:rsidRDefault="00712F35" w:rsidP="003062F7">
            <w:pPr>
              <w:keepNext/>
              <w:spacing w:before="120" w:after="120"/>
              <w:rPr>
                <w:color w:val="000000"/>
                <w:szCs w:val="28"/>
                <w:lang w:eastAsia="ru-RU"/>
              </w:rPr>
            </w:pPr>
            <w:r w:rsidRPr="00235067">
              <w:rPr>
                <w:color w:val="000000"/>
                <w:szCs w:val="28"/>
                <w:lang w:eastAsia="ru-RU"/>
              </w:rPr>
              <w:t>Может быть</w:t>
            </w:r>
          </w:p>
        </w:tc>
        <w:tc>
          <w:tcPr>
            <w:tcW w:w="2276" w:type="dxa"/>
          </w:tcPr>
          <w:p w:rsidR="00712F35" w:rsidRPr="00235067" w:rsidRDefault="00712F35" w:rsidP="003062F7">
            <w:pPr>
              <w:keepNext/>
              <w:spacing w:before="120" w:after="120"/>
              <w:rPr>
                <w:color w:val="000000"/>
                <w:szCs w:val="28"/>
                <w:lang w:eastAsia="ru-RU"/>
              </w:rPr>
            </w:pPr>
            <w:r w:rsidRPr="00235067">
              <w:rPr>
                <w:caps/>
                <w:color w:val="000000"/>
                <w:szCs w:val="28"/>
                <w:lang w:eastAsia="ru-RU"/>
              </w:rPr>
              <w:t>п</w:t>
            </w:r>
            <w:r w:rsidRPr="00235067">
              <w:rPr>
                <w:color w:val="000000"/>
                <w:szCs w:val="28"/>
                <w:lang w:eastAsia="ru-RU"/>
              </w:rPr>
              <w:t>ереводится</w:t>
            </w:r>
          </w:p>
        </w:tc>
        <w:tc>
          <w:tcPr>
            <w:tcW w:w="3969" w:type="dxa"/>
          </w:tcPr>
          <w:p w:rsidR="00712F35" w:rsidRPr="00235067" w:rsidRDefault="00712F35" w:rsidP="003062F7">
            <w:pPr>
              <w:keepNext/>
              <w:spacing w:before="120" w:after="120"/>
              <w:rPr>
                <w:color w:val="000000"/>
                <w:szCs w:val="28"/>
                <w:lang w:eastAsia="ru-RU"/>
              </w:rPr>
            </w:pPr>
            <w:r w:rsidRPr="00235067">
              <w:rPr>
                <w:color w:val="000000"/>
                <w:szCs w:val="28"/>
                <w:lang w:eastAsia="ru-RU"/>
              </w:rPr>
              <w:t>Пример</w:t>
            </w:r>
          </w:p>
        </w:tc>
      </w:tr>
      <w:tr w:rsidR="00712F35" w:rsidRPr="00235067" w:rsidTr="003062F7">
        <w:tc>
          <w:tcPr>
            <w:tcW w:w="2969" w:type="dxa"/>
          </w:tcPr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lang w:eastAsia="ru-RU"/>
              </w:rPr>
            </w:pPr>
            <w:r w:rsidRPr="00235067">
              <w:rPr>
                <w:color w:val="000000"/>
                <w:szCs w:val="28"/>
                <w:shd w:val="clear" w:color="auto" w:fill="FFFFFF"/>
                <w:lang w:eastAsia="ru-RU"/>
              </w:rPr>
              <w:t>1</w:t>
            </w:r>
            <w:r w:rsidRPr="00235067">
              <w:rPr>
                <w:color w:val="000000"/>
                <w:szCs w:val="28"/>
                <w:shd w:val="clear" w:color="auto" w:fill="FFFFFF"/>
                <w:lang w:val="en-US" w:eastAsia="ru-RU"/>
              </w:rPr>
              <w:t xml:space="preserve">) </w:t>
            </w:r>
            <w:r w:rsidRPr="00235067">
              <w:rPr>
                <w:color w:val="000000"/>
                <w:szCs w:val="28"/>
                <w:shd w:val="clear" w:color="auto" w:fill="FFFFFF"/>
                <w:lang w:eastAsia="ru-RU"/>
              </w:rPr>
              <w:t>числительным (стоит перед существительным)</w:t>
            </w:r>
          </w:p>
        </w:tc>
        <w:tc>
          <w:tcPr>
            <w:tcW w:w="2276" w:type="dxa"/>
          </w:tcPr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lang w:eastAsia="ru-RU"/>
              </w:rPr>
            </w:pPr>
            <w:r w:rsidRPr="00235067">
              <w:rPr>
                <w:i/>
                <w:iCs/>
                <w:color w:val="000000"/>
                <w:szCs w:val="28"/>
                <w:shd w:val="clear" w:color="auto" w:fill="FFFFFF"/>
                <w:lang w:eastAsia="ru-RU"/>
              </w:rPr>
              <w:t>один</w:t>
            </w:r>
          </w:p>
        </w:tc>
        <w:tc>
          <w:tcPr>
            <w:tcW w:w="3969" w:type="dxa"/>
          </w:tcPr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lang w:val="en-US" w:eastAsia="ru-RU"/>
              </w:rPr>
            </w:pPr>
            <w:r w:rsidRPr="00235067">
              <w:rPr>
                <w:color w:val="000000"/>
                <w:szCs w:val="28"/>
                <w:lang w:val="en-US" w:eastAsia="ru-RU"/>
              </w:rPr>
              <w:t>I have only</w:t>
            </w:r>
            <w:r w:rsidRPr="00235067">
              <w:rPr>
                <w:rStyle w:val="apple-converted-space"/>
                <w:color w:val="000000"/>
                <w:szCs w:val="28"/>
                <w:lang w:val="en-US" w:eastAsia="ru-RU"/>
              </w:rPr>
              <w:t> </w:t>
            </w:r>
            <w:r w:rsidRPr="00235067">
              <w:rPr>
                <w:bCs/>
                <w:i/>
                <w:color w:val="000000"/>
                <w:szCs w:val="28"/>
                <w:lang w:val="en-US" w:eastAsia="ru-RU"/>
              </w:rPr>
              <w:t>one</w:t>
            </w:r>
            <w:r w:rsidRPr="00235067">
              <w:rPr>
                <w:rStyle w:val="apple-converted-space"/>
                <w:color w:val="000000"/>
                <w:szCs w:val="28"/>
                <w:lang w:val="en-US" w:eastAsia="ru-RU"/>
              </w:rPr>
              <w:t> </w:t>
            </w:r>
            <w:r w:rsidRPr="00235067">
              <w:rPr>
                <w:color w:val="000000"/>
                <w:szCs w:val="28"/>
                <w:lang w:val="en-US" w:eastAsia="ru-RU"/>
              </w:rPr>
              <w:t xml:space="preserve">dictionary. </w:t>
            </w:r>
          </w:p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lang w:eastAsia="ru-RU"/>
              </w:rPr>
            </w:pPr>
            <w:r w:rsidRPr="00235067">
              <w:rPr>
                <w:color w:val="000000"/>
                <w:szCs w:val="28"/>
                <w:lang w:eastAsia="ru-RU"/>
              </w:rPr>
              <w:t xml:space="preserve">У меня есть только </w:t>
            </w:r>
            <w:r w:rsidRPr="00235067">
              <w:rPr>
                <w:i/>
                <w:color w:val="000000"/>
                <w:szCs w:val="28"/>
                <w:lang w:eastAsia="ru-RU"/>
              </w:rPr>
              <w:t>один</w:t>
            </w:r>
            <w:r w:rsidRPr="00235067">
              <w:rPr>
                <w:color w:val="000000"/>
                <w:szCs w:val="28"/>
                <w:lang w:eastAsia="ru-RU"/>
              </w:rPr>
              <w:t xml:space="preserve"> словарь.</w:t>
            </w:r>
          </w:p>
        </w:tc>
      </w:tr>
      <w:tr w:rsidR="00712F35" w:rsidRPr="00235067" w:rsidTr="003062F7">
        <w:tc>
          <w:tcPr>
            <w:tcW w:w="2969" w:type="dxa"/>
          </w:tcPr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lang w:eastAsia="ru-RU"/>
              </w:rPr>
            </w:pPr>
            <w:r w:rsidRPr="00235067">
              <w:rPr>
                <w:color w:val="000000"/>
                <w:szCs w:val="28"/>
                <w:shd w:val="clear" w:color="auto" w:fill="FFFFFF"/>
                <w:lang w:eastAsia="ru-RU"/>
              </w:rPr>
              <w:t>2) неопределенным местоимением (в качестве подлежащего перед глаголом в неопределенно-личных предложениях)</w:t>
            </w:r>
          </w:p>
        </w:tc>
        <w:tc>
          <w:tcPr>
            <w:tcW w:w="2276" w:type="dxa"/>
          </w:tcPr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lang w:eastAsia="ru-RU"/>
              </w:rPr>
            </w:pPr>
            <w:r w:rsidRPr="00235067">
              <w:rPr>
                <w:color w:val="000000"/>
                <w:szCs w:val="28"/>
                <w:lang w:eastAsia="ru-RU"/>
              </w:rPr>
              <w:t>не переводится</w:t>
            </w:r>
          </w:p>
        </w:tc>
        <w:tc>
          <w:tcPr>
            <w:tcW w:w="3969" w:type="dxa"/>
          </w:tcPr>
          <w:p w:rsidR="00712F35" w:rsidRPr="00235067" w:rsidRDefault="00712F35" w:rsidP="003062F7">
            <w:pPr>
              <w:keepNext/>
              <w:jc w:val="left"/>
              <w:rPr>
                <w:bCs/>
                <w:color w:val="000000"/>
                <w:szCs w:val="28"/>
                <w:lang w:val="en-US" w:eastAsia="ru-RU"/>
              </w:rPr>
            </w:pPr>
            <w:r w:rsidRPr="00235067">
              <w:rPr>
                <w:bCs/>
                <w:i/>
                <w:color w:val="000000"/>
                <w:szCs w:val="28"/>
                <w:lang w:val="en-US" w:eastAsia="ru-RU"/>
              </w:rPr>
              <w:t>One</w:t>
            </w:r>
            <w:r w:rsidRPr="00235067">
              <w:rPr>
                <w:rStyle w:val="apple-converted-space"/>
                <w:color w:val="000000"/>
                <w:szCs w:val="28"/>
                <w:lang w:val="en-US" w:eastAsia="ru-RU"/>
              </w:rPr>
              <w:t> </w:t>
            </w:r>
            <w:r w:rsidRPr="00235067">
              <w:rPr>
                <w:color w:val="000000"/>
                <w:szCs w:val="28"/>
                <w:lang w:val="en-US" w:eastAsia="ru-RU"/>
              </w:rPr>
              <w:t>can read such a text without a dictionary.</w:t>
            </w:r>
            <w:r w:rsidRPr="00235067">
              <w:rPr>
                <w:bCs/>
                <w:color w:val="000000"/>
                <w:szCs w:val="28"/>
                <w:lang w:val="en-US" w:eastAsia="ru-RU"/>
              </w:rPr>
              <w:t xml:space="preserve"> </w:t>
            </w:r>
          </w:p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lang w:eastAsia="ru-RU"/>
              </w:rPr>
            </w:pPr>
            <w:r w:rsidRPr="00235067">
              <w:rPr>
                <w:bCs/>
                <w:color w:val="000000"/>
                <w:szCs w:val="28"/>
                <w:lang w:eastAsia="ru-RU"/>
              </w:rPr>
              <w:t>Можно</w:t>
            </w:r>
            <w:r w:rsidRPr="00235067">
              <w:rPr>
                <w:rStyle w:val="apple-converted-space"/>
                <w:color w:val="000000"/>
                <w:szCs w:val="28"/>
                <w:lang w:eastAsia="ru-RU"/>
              </w:rPr>
              <w:t> </w:t>
            </w:r>
            <w:r w:rsidRPr="00235067">
              <w:rPr>
                <w:color w:val="000000"/>
                <w:szCs w:val="28"/>
                <w:lang w:eastAsia="ru-RU"/>
              </w:rPr>
              <w:t>читать такой текст без словаря.</w:t>
            </w:r>
          </w:p>
        </w:tc>
      </w:tr>
      <w:tr w:rsidR="00712F35" w:rsidRPr="00235067" w:rsidTr="003062F7">
        <w:tc>
          <w:tcPr>
            <w:tcW w:w="2969" w:type="dxa"/>
          </w:tcPr>
          <w:p w:rsidR="00712F35" w:rsidRPr="00235067" w:rsidRDefault="00712F35" w:rsidP="003062F7">
            <w:pPr>
              <w:keepNext/>
              <w:ind w:left="-57" w:right="-57"/>
              <w:jc w:val="left"/>
              <w:rPr>
                <w:color w:val="000000"/>
                <w:szCs w:val="28"/>
                <w:lang w:eastAsia="ru-RU"/>
              </w:rPr>
            </w:pPr>
            <w:r w:rsidRPr="00235067">
              <w:rPr>
                <w:color w:val="000000"/>
                <w:szCs w:val="28"/>
                <w:shd w:val="clear" w:color="auto" w:fill="FFFFFF"/>
                <w:lang w:eastAsia="ru-RU"/>
              </w:rPr>
              <w:t xml:space="preserve">3) </w:t>
            </w:r>
            <w:r w:rsidRPr="00235067">
              <w:rPr>
                <w:color w:val="000000"/>
                <w:szCs w:val="28"/>
                <w:shd w:val="clear" w:color="auto" w:fill="FFFFFF"/>
                <w:lang w:val="en-US" w:eastAsia="ru-RU"/>
              </w:rPr>
              <w:t>c</w:t>
            </w:r>
            <w:r w:rsidRPr="00235067">
              <w:rPr>
                <w:color w:val="000000"/>
                <w:szCs w:val="28"/>
                <w:shd w:val="clear" w:color="auto" w:fill="FFFFFF"/>
                <w:lang w:eastAsia="ru-RU"/>
              </w:rPr>
              <w:t xml:space="preserve">ловом-заменителем (употребляется вместо ранее упомянутого существительного, чтобы избежать его повторения. Перед словом-заменителем может стоять </w:t>
            </w:r>
            <w:proofErr w:type="gramStart"/>
            <w:r w:rsidRPr="00235067">
              <w:rPr>
                <w:color w:val="000000"/>
                <w:szCs w:val="28"/>
                <w:shd w:val="clear" w:color="auto" w:fill="FFFFFF"/>
                <w:lang w:eastAsia="ru-RU"/>
              </w:rPr>
              <w:t>артикль</w:t>
            </w:r>
            <w:proofErr w:type="gramEnd"/>
            <w:r w:rsidRPr="00235067">
              <w:rPr>
                <w:color w:val="000000"/>
                <w:szCs w:val="28"/>
                <w:shd w:val="clear" w:color="auto" w:fill="FFFFFF"/>
                <w:lang w:eastAsia="ru-RU"/>
              </w:rPr>
              <w:t xml:space="preserve"> и оно может употребляться в форме множественного числа)</w:t>
            </w:r>
            <w:r w:rsidRPr="00235067">
              <w:rPr>
                <w:rStyle w:val="apple-converted-space"/>
                <w:color w:val="000000"/>
                <w:szCs w:val="2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2276" w:type="dxa"/>
          </w:tcPr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lang w:eastAsia="ru-RU"/>
              </w:rPr>
            </w:pPr>
            <w:r w:rsidRPr="00235067">
              <w:rPr>
                <w:color w:val="000000"/>
                <w:szCs w:val="28"/>
                <w:shd w:val="clear" w:color="auto" w:fill="FFFFFF"/>
                <w:lang w:eastAsia="ru-RU"/>
              </w:rPr>
              <w:t>переводится</w:t>
            </w:r>
            <w:r w:rsidRPr="00235067">
              <w:rPr>
                <w:rStyle w:val="apple-converted-space"/>
                <w:color w:val="000000"/>
                <w:szCs w:val="28"/>
                <w:shd w:val="clear" w:color="auto" w:fill="FFFFFF"/>
                <w:lang w:eastAsia="ru-RU"/>
              </w:rPr>
              <w:t> </w:t>
            </w:r>
            <w:r w:rsidRPr="00235067">
              <w:rPr>
                <w:color w:val="000000"/>
                <w:szCs w:val="28"/>
                <w:shd w:val="clear" w:color="auto" w:fill="FFFFFF"/>
                <w:lang w:eastAsia="ru-RU"/>
              </w:rPr>
              <w:t>тем существительным, которое заменяет, или не переводится вообще</w:t>
            </w:r>
          </w:p>
        </w:tc>
        <w:tc>
          <w:tcPr>
            <w:tcW w:w="3969" w:type="dxa"/>
          </w:tcPr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lang w:val="en-US" w:eastAsia="ru-RU"/>
              </w:rPr>
            </w:pPr>
            <w:r w:rsidRPr="00235067">
              <w:rPr>
                <w:color w:val="000000"/>
                <w:szCs w:val="28"/>
                <w:lang w:val="en-US" w:eastAsia="ru-RU"/>
              </w:rPr>
              <w:t>You may take my dictionary.</w:t>
            </w:r>
          </w:p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lang w:eastAsia="ru-RU"/>
              </w:rPr>
            </w:pPr>
            <w:r w:rsidRPr="00235067">
              <w:rPr>
                <w:color w:val="000000"/>
                <w:szCs w:val="28"/>
                <w:lang w:eastAsia="ru-RU"/>
              </w:rPr>
              <w:t xml:space="preserve">Вы можете взять мой словарь. </w:t>
            </w:r>
            <w:r w:rsidRPr="00235067">
              <w:rPr>
                <w:color w:val="000000"/>
                <w:szCs w:val="28"/>
                <w:lang w:val="en-US" w:eastAsia="ru-RU"/>
              </w:rPr>
              <w:t xml:space="preserve">Thank you, I have </w:t>
            </w:r>
            <w:r w:rsidRPr="00235067">
              <w:rPr>
                <w:i/>
                <w:color w:val="000000"/>
                <w:szCs w:val="28"/>
                <w:lang w:val="en-US" w:eastAsia="ru-RU"/>
              </w:rPr>
              <w:t>one</w:t>
            </w:r>
            <w:r w:rsidRPr="00235067">
              <w:rPr>
                <w:color w:val="000000"/>
                <w:szCs w:val="28"/>
                <w:lang w:val="en-US" w:eastAsia="ru-RU"/>
              </w:rPr>
              <w:t xml:space="preserve">, the </w:t>
            </w:r>
            <w:r w:rsidRPr="00235067">
              <w:rPr>
                <w:i/>
                <w:color w:val="000000"/>
                <w:szCs w:val="28"/>
                <w:lang w:val="en-US" w:eastAsia="ru-RU"/>
              </w:rPr>
              <w:t>one</w:t>
            </w:r>
            <w:r w:rsidRPr="00235067">
              <w:rPr>
                <w:color w:val="000000"/>
                <w:szCs w:val="28"/>
                <w:lang w:val="en-US" w:eastAsia="ru-RU"/>
              </w:rPr>
              <w:t xml:space="preserve"> that Peter gave me yesterday. </w:t>
            </w:r>
            <w:r w:rsidRPr="00235067">
              <w:rPr>
                <w:color w:val="000000"/>
                <w:szCs w:val="28"/>
                <w:lang w:eastAsia="ru-RU"/>
              </w:rPr>
              <w:t>Спасибо. У меня есть словарь, тот, который дал мне вчера Петя.</w:t>
            </w:r>
          </w:p>
        </w:tc>
      </w:tr>
    </w:tbl>
    <w:p w:rsidR="00712F35" w:rsidRPr="00011D6F" w:rsidRDefault="00712F35" w:rsidP="00712F35">
      <w:pPr>
        <w:keepNext/>
        <w:outlineLvl w:val="2"/>
        <w:rPr>
          <w:bCs/>
          <w:color w:val="000000"/>
          <w:szCs w:val="28"/>
          <w:shd w:val="clear" w:color="auto" w:fill="FFFFFF"/>
        </w:rPr>
      </w:pPr>
    </w:p>
    <w:p w:rsidR="00E913BA" w:rsidRDefault="00E913BA">
      <w:pPr>
        <w:spacing w:after="160" w:line="259" w:lineRule="auto"/>
        <w:jc w:val="left"/>
        <w:rPr>
          <w:rFonts w:eastAsia="Calibri"/>
          <w:b/>
          <w:szCs w:val="28"/>
          <w:shd w:val="clear" w:color="auto" w:fill="FFFFFF"/>
          <w:lang w:eastAsia="ru-RU"/>
        </w:rPr>
      </w:pPr>
      <w:bookmarkStart w:id="14" w:name="_Toc384639583"/>
      <w:r>
        <w:rPr>
          <w:b/>
        </w:rPr>
        <w:br w:type="page"/>
      </w:r>
    </w:p>
    <w:p w:rsidR="00712F35" w:rsidRPr="00DF2827" w:rsidRDefault="00712F35" w:rsidP="00712F35">
      <w:pPr>
        <w:pStyle w:val="a9"/>
        <w:outlineLvl w:val="2"/>
        <w:rPr>
          <w:b/>
          <w:i/>
        </w:rPr>
      </w:pPr>
      <w:r w:rsidRPr="00DF2827">
        <w:rPr>
          <w:b/>
        </w:rPr>
        <w:lastRenderedPageBreak/>
        <w:t>Функции и перевод</w:t>
      </w:r>
      <w:r w:rsidRPr="00DF2827">
        <w:rPr>
          <w:rStyle w:val="apple-converted-space"/>
          <w:b/>
          <w:bCs/>
          <w:color w:val="000000"/>
        </w:rPr>
        <w:t> </w:t>
      </w:r>
      <w:r w:rsidRPr="00DF2827">
        <w:rPr>
          <w:b/>
          <w:i/>
          <w:lang w:val="en-US"/>
        </w:rPr>
        <w:t>that</w:t>
      </w:r>
      <w:r w:rsidRPr="00DF2827">
        <w:rPr>
          <w:b/>
          <w:i/>
        </w:rPr>
        <w:t xml:space="preserve"> (</w:t>
      </w:r>
      <w:r w:rsidRPr="00DF2827">
        <w:rPr>
          <w:b/>
          <w:i/>
          <w:lang w:val="en-US"/>
        </w:rPr>
        <w:t>those</w:t>
      </w:r>
      <w:r w:rsidRPr="00DF2827">
        <w:rPr>
          <w:b/>
          <w:i/>
        </w:rPr>
        <w:t>)</w:t>
      </w:r>
      <w:bookmarkEnd w:id="14"/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268"/>
        <w:gridCol w:w="3969"/>
      </w:tblGrid>
      <w:tr w:rsidR="00712F35" w:rsidRPr="00235067" w:rsidTr="003062F7">
        <w:tc>
          <w:tcPr>
            <w:tcW w:w="2977" w:type="dxa"/>
          </w:tcPr>
          <w:p w:rsidR="00712F35" w:rsidRPr="00235067" w:rsidRDefault="00712F35" w:rsidP="003062F7">
            <w:pPr>
              <w:keepNext/>
              <w:spacing w:before="120" w:after="120"/>
              <w:rPr>
                <w:color w:val="000000"/>
                <w:szCs w:val="28"/>
                <w:lang w:eastAsia="ru-RU"/>
              </w:rPr>
            </w:pPr>
            <w:r w:rsidRPr="00235067">
              <w:rPr>
                <w:color w:val="000000"/>
                <w:szCs w:val="28"/>
                <w:lang w:eastAsia="ru-RU"/>
              </w:rPr>
              <w:t>Может быть</w:t>
            </w:r>
          </w:p>
        </w:tc>
        <w:tc>
          <w:tcPr>
            <w:tcW w:w="2268" w:type="dxa"/>
          </w:tcPr>
          <w:p w:rsidR="00712F35" w:rsidRPr="00235067" w:rsidRDefault="00712F35" w:rsidP="003062F7">
            <w:pPr>
              <w:keepNext/>
              <w:spacing w:before="120" w:after="120"/>
              <w:rPr>
                <w:color w:val="000000"/>
                <w:szCs w:val="28"/>
                <w:lang w:eastAsia="ru-RU"/>
              </w:rPr>
            </w:pPr>
            <w:r w:rsidRPr="00235067">
              <w:rPr>
                <w:caps/>
                <w:color w:val="000000"/>
                <w:szCs w:val="28"/>
                <w:lang w:eastAsia="ru-RU"/>
              </w:rPr>
              <w:t>п</w:t>
            </w:r>
            <w:r w:rsidRPr="00235067">
              <w:rPr>
                <w:color w:val="000000"/>
                <w:szCs w:val="28"/>
                <w:lang w:eastAsia="ru-RU"/>
              </w:rPr>
              <w:t>ереводится</w:t>
            </w:r>
          </w:p>
        </w:tc>
        <w:tc>
          <w:tcPr>
            <w:tcW w:w="3969" w:type="dxa"/>
          </w:tcPr>
          <w:p w:rsidR="00712F35" w:rsidRPr="00235067" w:rsidRDefault="00712F35" w:rsidP="003062F7">
            <w:pPr>
              <w:keepNext/>
              <w:spacing w:before="120" w:after="120"/>
              <w:rPr>
                <w:color w:val="000000"/>
                <w:szCs w:val="28"/>
                <w:lang w:eastAsia="ru-RU"/>
              </w:rPr>
            </w:pPr>
            <w:r w:rsidRPr="00235067">
              <w:rPr>
                <w:color w:val="000000"/>
                <w:szCs w:val="28"/>
                <w:lang w:eastAsia="ru-RU"/>
              </w:rPr>
              <w:t>Пример</w:t>
            </w:r>
          </w:p>
        </w:tc>
      </w:tr>
      <w:tr w:rsidR="00712F35" w:rsidRPr="00235067" w:rsidTr="003062F7">
        <w:tc>
          <w:tcPr>
            <w:tcW w:w="2977" w:type="dxa"/>
          </w:tcPr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235067">
              <w:rPr>
                <w:color w:val="000000"/>
                <w:szCs w:val="28"/>
                <w:shd w:val="clear" w:color="auto" w:fill="FFFFFF"/>
                <w:lang w:eastAsia="ru-RU"/>
              </w:rPr>
              <w:t xml:space="preserve">1) указательным местоимением </w:t>
            </w:r>
          </w:p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235067">
              <w:rPr>
                <w:color w:val="000000"/>
                <w:szCs w:val="28"/>
                <w:shd w:val="clear" w:color="auto" w:fill="FFFFFF"/>
                <w:lang w:eastAsia="ru-RU"/>
              </w:rPr>
              <w:t>(стоит перед существительным)</w:t>
            </w:r>
          </w:p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lang w:eastAsia="ru-RU"/>
              </w:rPr>
            </w:pPr>
            <w:r w:rsidRPr="00235067">
              <w:rPr>
                <w:color w:val="000000"/>
                <w:szCs w:val="28"/>
                <w:shd w:val="clear" w:color="auto" w:fill="FFFFFF"/>
                <w:lang w:val="en-GB" w:eastAsia="ru-RU"/>
              </w:rPr>
              <w:t>that</w:t>
            </w:r>
            <w:r w:rsidRPr="00235067">
              <w:rPr>
                <w:color w:val="000000"/>
                <w:szCs w:val="28"/>
                <w:shd w:val="clear" w:color="auto" w:fill="FFFFFF"/>
                <w:lang w:eastAsia="ru-RU"/>
              </w:rPr>
              <w:t xml:space="preserve"> – </w:t>
            </w:r>
            <w:r w:rsidRPr="00235067">
              <w:rPr>
                <w:color w:val="000000"/>
                <w:szCs w:val="28"/>
                <w:shd w:val="clear" w:color="auto" w:fill="FFFFFF"/>
                <w:lang w:val="en-GB" w:eastAsia="ru-RU"/>
              </w:rPr>
              <w:t>those</w:t>
            </w:r>
            <w:r w:rsidRPr="00235067">
              <w:rPr>
                <w:color w:val="000000"/>
                <w:szCs w:val="28"/>
                <w:shd w:val="clear" w:color="auto" w:fill="FFFFFF"/>
                <w:lang w:eastAsia="ru-RU"/>
              </w:rPr>
              <w:t xml:space="preserve"> (</w:t>
            </w:r>
            <w:proofErr w:type="spellStart"/>
            <w:r w:rsidRPr="00235067">
              <w:rPr>
                <w:color w:val="000000"/>
                <w:szCs w:val="28"/>
                <w:shd w:val="clear" w:color="auto" w:fill="FFFFFF"/>
                <w:lang w:eastAsia="ru-RU"/>
              </w:rPr>
              <w:t>мн.ч</w:t>
            </w:r>
            <w:proofErr w:type="spellEnd"/>
            <w:r w:rsidRPr="00235067">
              <w:rPr>
                <w:color w:val="000000"/>
                <w:szCs w:val="28"/>
                <w:shd w:val="clear" w:color="auto" w:fill="FFFFFF"/>
                <w:lang w:eastAsia="ru-RU"/>
              </w:rPr>
              <w:t>.)</w:t>
            </w:r>
          </w:p>
        </w:tc>
        <w:tc>
          <w:tcPr>
            <w:tcW w:w="2268" w:type="dxa"/>
          </w:tcPr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lang w:eastAsia="ru-RU"/>
              </w:rPr>
            </w:pPr>
            <w:r w:rsidRPr="00235067">
              <w:rPr>
                <w:color w:val="000000"/>
                <w:szCs w:val="28"/>
                <w:shd w:val="clear" w:color="auto" w:fill="FFFFFF"/>
                <w:lang w:eastAsia="ru-RU"/>
              </w:rPr>
              <w:t>словами</w:t>
            </w:r>
            <w:r w:rsidRPr="00235067">
              <w:rPr>
                <w:rStyle w:val="apple-converted-space"/>
                <w:color w:val="000000"/>
                <w:szCs w:val="28"/>
                <w:shd w:val="clear" w:color="auto" w:fill="FFFFFF"/>
                <w:lang w:eastAsia="ru-RU"/>
              </w:rPr>
              <w:t> </w:t>
            </w:r>
            <w:r w:rsidRPr="00235067">
              <w:rPr>
                <w:i/>
                <w:iCs/>
                <w:color w:val="000000"/>
                <w:szCs w:val="28"/>
                <w:shd w:val="clear" w:color="auto" w:fill="FFFFFF"/>
                <w:lang w:eastAsia="ru-RU"/>
              </w:rPr>
              <w:t>тот, та, то, (те); этот, эта, это (эти)</w:t>
            </w:r>
          </w:p>
        </w:tc>
        <w:tc>
          <w:tcPr>
            <w:tcW w:w="3969" w:type="dxa"/>
          </w:tcPr>
          <w:p w:rsidR="00712F35" w:rsidRPr="00235067" w:rsidRDefault="00712F35" w:rsidP="003062F7">
            <w:pPr>
              <w:keepNext/>
              <w:ind w:left="-57" w:right="-57"/>
              <w:jc w:val="left"/>
              <w:rPr>
                <w:color w:val="000000"/>
                <w:szCs w:val="28"/>
                <w:lang w:val="en-US" w:eastAsia="ru-RU"/>
              </w:rPr>
            </w:pPr>
            <w:r w:rsidRPr="00235067">
              <w:rPr>
                <w:bCs/>
                <w:i/>
                <w:color w:val="000000"/>
                <w:szCs w:val="28"/>
                <w:lang w:val="en-US" w:eastAsia="ru-RU"/>
              </w:rPr>
              <w:t>That</w:t>
            </w:r>
            <w:r w:rsidRPr="00235067">
              <w:rPr>
                <w:rStyle w:val="apple-converted-space"/>
                <w:color w:val="000000"/>
                <w:szCs w:val="28"/>
                <w:lang w:val="en-US" w:eastAsia="ru-RU"/>
              </w:rPr>
              <w:t> </w:t>
            </w:r>
            <w:r w:rsidRPr="00235067">
              <w:rPr>
                <w:color w:val="000000"/>
                <w:szCs w:val="28"/>
                <w:lang w:val="en-US" w:eastAsia="ru-RU"/>
              </w:rPr>
              <w:t>house was built in 1987.</w:t>
            </w:r>
            <w:r w:rsidRPr="00235067">
              <w:rPr>
                <w:bCs/>
                <w:color w:val="000000"/>
                <w:szCs w:val="28"/>
                <w:lang w:val="en-US" w:eastAsia="ru-RU"/>
              </w:rPr>
              <w:t xml:space="preserve"> </w:t>
            </w:r>
            <w:r w:rsidRPr="00235067">
              <w:rPr>
                <w:bCs/>
                <w:i/>
                <w:color w:val="000000"/>
                <w:szCs w:val="28"/>
                <w:lang w:eastAsia="ru-RU"/>
              </w:rPr>
              <w:t>Тот</w:t>
            </w:r>
            <w:r w:rsidRPr="00235067">
              <w:rPr>
                <w:rStyle w:val="apple-converted-space"/>
                <w:bCs/>
                <w:color w:val="000000"/>
                <w:szCs w:val="28"/>
                <w:lang w:eastAsia="ru-RU"/>
              </w:rPr>
              <w:t> </w:t>
            </w:r>
            <w:r w:rsidRPr="00235067">
              <w:rPr>
                <w:color w:val="000000"/>
                <w:szCs w:val="28"/>
                <w:lang w:eastAsia="ru-RU"/>
              </w:rPr>
              <w:t>дом был построен в 1987</w:t>
            </w:r>
            <w:r w:rsidRPr="00235067">
              <w:rPr>
                <w:color w:val="000000"/>
                <w:szCs w:val="28"/>
                <w:lang w:val="en-US" w:eastAsia="ru-RU"/>
              </w:rPr>
              <w:t> </w:t>
            </w:r>
            <w:r w:rsidRPr="00235067">
              <w:rPr>
                <w:color w:val="000000"/>
                <w:szCs w:val="28"/>
                <w:lang w:eastAsia="ru-RU"/>
              </w:rPr>
              <w:t xml:space="preserve">г. </w:t>
            </w:r>
            <w:r w:rsidRPr="00235067">
              <w:rPr>
                <w:color w:val="000000"/>
                <w:szCs w:val="28"/>
                <w:lang w:eastAsia="ru-RU"/>
              </w:rPr>
              <w:br/>
            </w:r>
            <w:r w:rsidRPr="00235067">
              <w:rPr>
                <w:color w:val="000000"/>
                <w:szCs w:val="28"/>
                <w:lang w:val="en-US" w:eastAsia="ru-RU"/>
              </w:rPr>
              <w:t>Can you repeat all</w:t>
            </w:r>
            <w:r w:rsidRPr="00235067">
              <w:rPr>
                <w:rStyle w:val="apple-converted-space"/>
                <w:color w:val="000000"/>
                <w:szCs w:val="28"/>
                <w:lang w:val="en-US" w:eastAsia="ru-RU"/>
              </w:rPr>
              <w:t> </w:t>
            </w:r>
            <w:r w:rsidRPr="00235067">
              <w:rPr>
                <w:bCs/>
                <w:i/>
                <w:color w:val="000000"/>
                <w:szCs w:val="28"/>
                <w:lang w:val="en-US" w:eastAsia="ru-RU"/>
              </w:rPr>
              <w:t>those</w:t>
            </w:r>
            <w:r w:rsidRPr="00235067">
              <w:rPr>
                <w:rStyle w:val="apple-converted-space"/>
                <w:color w:val="000000"/>
                <w:szCs w:val="28"/>
                <w:lang w:val="en-US" w:eastAsia="ru-RU"/>
              </w:rPr>
              <w:t> </w:t>
            </w:r>
            <w:r w:rsidRPr="00235067">
              <w:rPr>
                <w:color w:val="000000"/>
                <w:szCs w:val="28"/>
                <w:lang w:val="en-US" w:eastAsia="ru-RU"/>
              </w:rPr>
              <w:t xml:space="preserve">questions which the teacher asked? </w:t>
            </w:r>
          </w:p>
          <w:p w:rsidR="00712F35" w:rsidRPr="00235067" w:rsidRDefault="00712F35" w:rsidP="003062F7">
            <w:pPr>
              <w:keepNext/>
              <w:ind w:left="-57" w:right="-57"/>
              <w:jc w:val="left"/>
              <w:rPr>
                <w:color w:val="000000"/>
                <w:szCs w:val="28"/>
                <w:lang w:eastAsia="ru-RU"/>
              </w:rPr>
            </w:pPr>
            <w:r w:rsidRPr="00235067">
              <w:rPr>
                <w:color w:val="000000"/>
                <w:szCs w:val="28"/>
                <w:lang w:eastAsia="ru-RU"/>
              </w:rPr>
              <w:t>Можете вы повторить все</w:t>
            </w:r>
            <w:r w:rsidRPr="00235067">
              <w:rPr>
                <w:rStyle w:val="apple-converted-space"/>
                <w:color w:val="000000"/>
                <w:szCs w:val="28"/>
                <w:lang w:eastAsia="ru-RU"/>
              </w:rPr>
              <w:t> </w:t>
            </w:r>
            <w:r w:rsidRPr="00235067">
              <w:rPr>
                <w:bCs/>
                <w:i/>
                <w:color w:val="000000"/>
                <w:szCs w:val="28"/>
                <w:lang w:eastAsia="ru-RU"/>
              </w:rPr>
              <w:t>те</w:t>
            </w:r>
            <w:r w:rsidRPr="00235067">
              <w:rPr>
                <w:rStyle w:val="apple-converted-space"/>
                <w:color w:val="000000"/>
                <w:szCs w:val="28"/>
                <w:lang w:eastAsia="ru-RU"/>
              </w:rPr>
              <w:t> </w:t>
            </w:r>
            <w:r w:rsidRPr="00235067">
              <w:rPr>
                <w:color w:val="000000"/>
                <w:szCs w:val="28"/>
                <w:lang w:eastAsia="ru-RU"/>
              </w:rPr>
              <w:t>вопросы, которые задал преподаватель?</w:t>
            </w:r>
          </w:p>
        </w:tc>
      </w:tr>
      <w:tr w:rsidR="00712F35" w:rsidRPr="00235067" w:rsidTr="003062F7">
        <w:tc>
          <w:tcPr>
            <w:tcW w:w="2977" w:type="dxa"/>
          </w:tcPr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235067">
              <w:rPr>
                <w:color w:val="000000"/>
                <w:szCs w:val="28"/>
                <w:shd w:val="clear" w:color="auto" w:fill="FFFFFF"/>
                <w:lang w:eastAsia="ru-RU"/>
              </w:rPr>
              <w:t xml:space="preserve">2) относительным местоимением </w:t>
            </w:r>
          </w:p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lang w:eastAsia="ru-RU"/>
              </w:rPr>
            </w:pPr>
            <w:r w:rsidRPr="00235067">
              <w:rPr>
                <w:color w:val="000000"/>
                <w:szCs w:val="28"/>
                <w:shd w:val="clear" w:color="auto" w:fill="FFFFFF"/>
                <w:lang w:eastAsia="ru-RU"/>
              </w:rPr>
              <w:t>(стоит после существительного)</w:t>
            </w:r>
          </w:p>
        </w:tc>
        <w:tc>
          <w:tcPr>
            <w:tcW w:w="2268" w:type="dxa"/>
          </w:tcPr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lang w:eastAsia="ru-RU"/>
              </w:rPr>
            </w:pPr>
            <w:proofErr w:type="gramStart"/>
            <w:r w:rsidRPr="00235067">
              <w:rPr>
                <w:color w:val="000000"/>
                <w:szCs w:val="28"/>
                <w:shd w:val="clear" w:color="auto" w:fill="FFFFFF"/>
                <w:lang w:eastAsia="ru-RU"/>
              </w:rPr>
              <w:t>словом</w:t>
            </w:r>
            <w:proofErr w:type="gramEnd"/>
            <w:r w:rsidRPr="00235067">
              <w:rPr>
                <w:rStyle w:val="apple-converted-space"/>
                <w:color w:val="000000"/>
                <w:szCs w:val="28"/>
                <w:shd w:val="clear" w:color="auto" w:fill="FFFFFF"/>
                <w:lang w:eastAsia="ru-RU"/>
              </w:rPr>
              <w:t> </w:t>
            </w:r>
            <w:r w:rsidRPr="00235067">
              <w:rPr>
                <w:i/>
                <w:iCs/>
                <w:color w:val="000000"/>
                <w:szCs w:val="28"/>
                <w:shd w:val="clear" w:color="auto" w:fill="FFFFFF"/>
                <w:lang w:eastAsia="ru-RU"/>
              </w:rPr>
              <w:t>который</w:t>
            </w:r>
          </w:p>
        </w:tc>
        <w:tc>
          <w:tcPr>
            <w:tcW w:w="3969" w:type="dxa"/>
          </w:tcPr>
          <w:p w:rsidR="00712F35" w:rsidRPr="00235067" w:rsidRDefault="00712F35" w:rsidP="003062F7">
            <w:pPr>
              <w:keepNext/>
              <w:ind w:left="-57" w:right="-57"/>
              <w:jc w:val="left"/>
              <w:rPr>
                <w:color w:val="000000"/>
                <w:szCs w:val="28"/>
                <w:lang w:eastAsia="ru-RU"/>
              </w:rPr>
            </w:pPr>
            <w:r w:rsidRPr="00235067">
              <w:rPr>
                <w:color w:val="000000"/>
                <w:szCs w:val="28"/>
                <w:lang w:val="en-US" w:eastAsia="ru-RU"/>
              </w:rPr>
              <w:t>The book</w:t>
            </w:r>
            <w:r w:rsidRPr="00235067">
              <w:rPr>
                <w:rStyle w:val="apple-converted-space"/>
                <w:color w:val="000000"/>
                <w:szCs w:val="28"/>
                <w:lang w:val="en-US" w:eastAsia="ru-RU"/>
              </w:rPr>
              <w:t> </w:t>
            </w:r>
            <w:r w:rsidRPr="00235067">
              <w:rPr>
                <w:bCs/>
                <w:i/>
                <w:color w:val="000000"/>
                <w:szCs w:val="28"/>
                <w:lang w:val="en-US" w:eastAsia="ru-RU"/>
              </w:rPr>
              <w:t>that</w:t>
            </w:r>
            <w:r w:rsidRPr="00235067">
              <w:rPr>
                <w:rStyle w:val="apple-converted-space"/>
                <w:color w:val="000000"/>
                <w:szCs w:val="28"/>
                <w:lang w:val="en-US" w:eastAsia="ru-RU"/>
              </w:rPr>
              <w:t> </w:t>
            </w:r>
            <w:r w:rsidRPr="00235067">
              <w:rPr>
                <w:color w:val="000000"/>
                <w:szCs w:val="28"/>
                <w:lang w:val="en-US" w:eastAsia="ru-RU"/>
              </w:rPr>
              <w:t xml:space="preserve">you gave me yesterday is interesting. </w:t>
            </w:r>
            <w:r w:rsidRPr="00235067">
              <w:rPr>
                <w:color w:val="000000"/>
                <w:szCs w:val="28"/>
                <w:lang w:eastAsia="ru-RU"/>
              </w:rPr>
              <w:t>Книга,</w:t>
            </w:r>
            <w:r w:rsidRPr="00235067">
              <w:rPr>
                <w:rStyle w:val="apple-converted-space"/>
                <w:color w:val="000000"/>
                <w:szCs w:val="28"/>
                <w:lang w:eastAsia="ru-RU"/>
              </w:rPr>
              <w:t> </w:t>
            </w:r>
            <w:r w:rsidRPr="00235067">
              <w:rPr>
                <w:bCs/>
                <w:i/>
                <w:color w:val="000000"/>
                <w:szCs w:val="28"/>
                <w:lang w:eastAsia="ru-RU"/>
              </w:rPr>
              <w:t>которую</w:t>
            </w:r>
            <w:r w:rsidRPr="00235067">
              <w:rPr>
                <w:rStyle w:val="apple-converted-space"/>
                <w:color w:val="000000"/>
                <w:szCs w:val="28"/>
                <w:lang w:eastAsia="ru-RU"/>
              </w:rPr>
              <w:t> </w:t>
            </w:r>
            <w:r w:rsidRPr="00235067">
              <w:rPr>
                <w:color w:val="000000"/>
                <w:szCs w:val="28"/>
                <w:lang w:eastAsia="ru-RU"/>
              </w:rPr>
              <w:t>вы мне вчера дали, интересная.</w:t>
            </w:r>
          </w:p>
        </w:tc>
      </w:tr>
      <w:tr w:rsidR="00712F35" w:rsidRPr="00235067" w:rsidTr="003062F7">
        <w:tc>
          <w:tcPr>
            <w:tcW w:w="2977" w:type="dxa"/>
          </w:tcPr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lang w:eastAsia="ru-RU"/>
              </w:rPr>
            </w:pPr>
            <w:r w:rsidRPr="00235067">
              <w:rPr>
                <w:color w:val="000000"/>
                <w:szCs w:val="28"/>
                <w:shd w:val="clear" w:color="auto" w:fill="FFFFFF"/>
                <w:lang w:eastAsia="ru-RU"/>
              </w:rPr>
              <w:t>3) союзом дополнительного придаточного предложения (стоит после глагола)</w:t>
            </w:r>
          </w:p>
        </w:tc>
        <w:tc>
          <w:tcPr>
            <w:tcW w:w="2268" w:type="dxa"/>
          </w:tcPr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lang w:eastAsia="ru-RU"/>
              </w:rPr>
            </w:pPr>
            <w:proofErr w:type="gramStart"/>
            <w:r w:rsidRPr="00235067">
              <w:rPr>
                <w:color w:val="000000"/>
                <w:szCs w:val="28"/>
                <w:shd w:val="clear" w:color="auto" w:fill="FFFFFF"/>
                <w:lang w:eastAsia="ru-RU"/>
              </w:rPr>
              <w:t>словом</w:t>
            </w:r>
            <w:proofErr w:type="gramEnd"/>
            <w:r w:rsidRPr="00235067">
              <w:rPr>
                <w:rStyle w:val="apple-converted-space"/>
                <w:color w:val="000000"/>
                <w:szCs w:val="28"/>
                <w:shd w:val="clear" w:color="auto" w:fill="FFFFFF"/>
                <w:lang w:eastAsia="ru-RU"/>
              </w:rPr>
              <w:t> </w:t>
            </w:r>
            <w:r w:rsidRPr="00235067">
              <w:rPr>
                <w:i/>
                <w:iCs/>
                <w:color w:val="000000"/>
                <w:szCs w:val="28"/>
                <w:shd w:val="clear" w:color="auto" w:fill="FFFFFF"/>
                <w:lang w:eastAsia="ru-RU"/>
              </w:rPr>
              <w:t>что</w:t>
            </w:r>
          </w:p>
        </w:tc>
        <w:tc>
          <w:tcPr>
            <w:tcW w:w="3969" w:type="dxa"/>
          </w:tcPr>
          <w:p w:rsidR="00712F35" w:rsidRPr="00235067" w:rsidRDefault="00712F35" w:rsidP="003062F7">
            <w:pPr>
              <w:keepNext/>
              <w:ind w:left="-57" w:right="-57"/>
              <w:jc w:val="left"/>
              <w:rPr>
                <w:color w:val="000000"/>
                <w:szCs w:val="28"/>
                <w:lang w:val="en-US" w:eastAsia="ru-RU"/>
              </w:rPr>
            </w:pPr>
            <w:r w:rsidRPr="00235067">
              <w:rPr>
                <w:color w:val="000000"/>
                <w:szCs w:val="28"/>
                <w:lang w:val="en-US" w:eastAsia="ru-RU"/>
              </w:rPr>
              <w:t>We know</w:t>
            </w:r>
            <w:r w:rsidRPr="00235067">
              <w:rPr>
                <w:rStyle w:val="apple-converted-space"/>
                <w:color w:val="000000"/>
                <w:szCs w:val="28"/>
                <w:lang w:val="en-US" w:eastAsia="ru-RU"/>
              </w:rPr>
              <w:t> </w:t>
            </w:r>
            <w:r w:rsidRPr="00235067">
              <w:rPr>
                <w:bCs/>
                <w:i/>
                <w:color w:val="000000"/>
                <w:szCs w:val="28"/>
                <w:lang w:val="en-US" w:eastAsia="ru-RU"/>
              </w:rPr>
              <w:t>that</w:t>
            </w:r>
            <w:r w:rsidRPr="00235067">
              <w:rPr>
                <w:rStyle w:val="apple-converted-space"/>
                <w:color w:val="000000"/>
                <w:szCs w:val="28"/>
                <w:lang w:val="en-US" w:eastAsia="ru-RU"/>
              </w:rPr>
              <w:t> </w:t>
            </w:r>
            <w:r w:rsidRPr="00235067">
              <w:rPr>
                <w:color w:val="000000"/>
                <w:szCs w:val="28"/>
                <w:lang w:val="en-US" w:eastAsia="ru-RU"/>
              </w:rPr>
              <w:t xml:space="preserve">he studies at the </w:t>
            </w:r>
            <w:r w:rsidRPr="00235067">
              <w:rPr>
                <w:color w:val="000000"/>
                <w:szCs w:val="28"/>
                <w:lang w:val="en-GB" w:eastAsia="ru-RU"/>
              </w:rPr>
              <w:t>university</w:t>
            </w:r>
            <w:r w:rsidRPr="00235067">
              <w:rPr>
                <w:color w:val="000000"/>
                <w:szCs w:val="28"/>
                <w:lang w:val="en-US" w:eastAsia="ru-RU"/>
              </w:rPr>
              <w:t xml:space="preserve">. </w:t>
            </w:r>
          </w:p>
          <w:p w:rsidR="00712F35" w:rsidRPr="00235067" w:rsidRDefault="00712F35" w:rsidP="003062F7">
            <w:pPr>
              <w:keepNext/>
              <w:ind w:left="-57" w:right="-57"/>
              <w:jc w:val="left"/>
              <w:rPr>
                <w:color w:val="000000"/>
                <w:szCs w:val="28"/>
                <w:lang w:eastAsia="ru-RU"/>
              </w:rPr>
            </w:pPr>
            <w:r w:rsidRPr="00235067">
              <w:rPr>
                <w:color w:val="000000"/>
                <w:szCs w:val="28"/>
                <w:lang w:eastAsia="ru-RU"/>
              </w:rPr>
              <w:t>Мы знаем,</w:t>
            </w:r>
            <w:r w:rsidRPr="00235067">
              <w:rPr>
                <w:rStyle w:val="apple-converted-space"/>
                <w:color w:val="000000"/>
                <w:szCs w:val="28"/>
                <w:lang w:eastAsia="ru-RU"/>
              </w:rPr>
              <w:t> </w:t>
            </w:r>
            <w:r w:rsidRPr="00235067">
              <w:rPr>
                <w:bCs/>
                <w:i/>
                <w:color w:val="000000"/>
                <w:szCs w:val="28"/>
                <w:lang w:eastAsia="ru-RU"/>
              </w:rPr>
              <w:t>что</w:t>
            </w:r>
            <w:r w:rsidRPr="00235067">
              <w:rPr>
                <w:rStyle w:val="apple-converted-space"/>
                <w:color w:val="000000"/>
                <w:szCs w:val="28"/>
                <w:lang w:eastAsia="ru-RU"/>
              </w:rPr>
              <w:t> </w:t>
            </w:r>
            <w:r w:rsidRPr="00235067">
              <w:rPr>
                <w:color w:val="000000"/>
                <w:szCs w:val="28"/>
                <w:lang w:eastAsia="ru-RU"/>
              </w:rPr>
              <w:t>он учится в университете.</w:t>
            </w:r>
          </w:p>
        </w:tc>
      </w:tr>
      <w:tr w:rsidR="00712F35" w:rsidRPr="00235067" w:rsidTr="003062F7">
        <w:tc>
          <w:tcPr>
            <w:tcW w:w="2977" w:type="dxa"/>
          </w:tcPr>
          <w:p w:rsidR="00712F35" w:rsidRPr="00235067" w:rsidRDefault="00712F35" w:rsidP="003062F7">
            <w:pPr>
              <w:keepNext/>
              <w:jc w:val="left"/>
              <w:rPr>
                <w:bCs/>
                <w:color w:val="000000"/>
                <w:szCs w:val="28"/>
                <w:shd w:val="clear" w:color="auto" w:fill="FFFFFF"/>
                <w:lang w:eastAsia="ru-RU"/>
              </w:rPr>
            </w:pPr>
            <w:r w:rsidRPr="00235067">
              <w:rPr>
                <w:bCs/>
                <w:color w:val="000000"/>
                <w:szCs w:val="28"/>
                <w:shd w:val="clear" w:color="auto" w:fill="FFFFFF"/>
                <w:lang w:eastAsia="ru-RU"/>
              </w:rPr>
              <w:t xml:space="preserve">4) союзом подлежащего придаточного предложения </w:t>
            </w:r>
          </w:p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235067">
              <w:rPr>
                <w:bCs/>
                <w:color w:val="000000"/>
                <w:szCs w:val="28"/>
                <w:shd w:val="clear" w:color="auto" w:fill="FFFFFF"/>
                <w:lang w:eastAsia="ru-RU"/>
              </w:rPr>
              <w:t>(стоит в начале предложения)</w:t>
            </w:r>
          </w:p>
        </w:tc>
        <w:tc>
          <w:tcPr>
            <w:tcW w:w="2268" w:type="dxa"/>
          </w:tcPr>
          <w:p w:rsidR="00712F35" w:rsidRPr="00235067" w:rsidRDefault="00712F35" w:rsidP="003062F7">
            <w:pPr>
              <w:keepNext/>
              <w:jc w:val="left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235067">
              <w:rPr>
                <w:bCs/>
                <w:color w:val="000000"/>
                <w:szCs w:val="28"/>
                <w:shd w:val="clear" w:color="auto" w:fill="FFFFFF"/>
                <w:lang w:eastAsia="ru-RU"/>
              </w:rPr>
              <w:t>словами</w:t>
            </w:r>
            <w:r w:rsidRPr="00235067">
              <w:rPr>
                <w:rStyle w:val="apple-converted-space"/>
                <w:bCs/>
                <w:color w:val="000000"/>
                <w:szCs w:val="28"/>
                <w:shd w:val="clear" w:color="auto" w:fill="FFFFFF"/>
                <w:lang w:eastAsia="ru-RU"/>
              </w:rPr>
              <w:t> </w:t>
            </w:r>
            <w:r w:rsidRPr="00235067">
              <w:rPr>
                <w:bCs/>
                <w:i/>
                <w:iCs/>
                <w:color w:val="000000"/>
                <w:szCs w:val="28"/>
                <w:shd w:val="clear" w:color="auto" w:fill="FFFFFF"/>
                <w:lang w:eastAsia="ru-RU"/>
              </w:rPr>
              <w:t>то, что</w:t>
            </w:r>
          </w:p>
        </w:tc>
        <w:tc>
          <w:tcPr>
            <w:tcW w:w="3969" w:type="dxa"/>
          </w:tcPr>
          <w:p w:rsidR="00712F35" w:rsidRPr="00235067" w:rsidRDefault="00712F35" w:rsidP="003062F7">
            <w:pPr>
              <w:keepNext/>
              <w:ind w:left="-57" w:right="-57"/>
              <w:jc w:val="left"/>
              <w:rPr>
                <w:bCs/>
                <w:szCs w:val="28"/>
                <w:lang w:val="en-US" w:eastAsia="ru-RU"/>
              </w:rPr>
            </w:pPr>
            <w:r w:rsidRPr="00235067">
              <w:rPr>
                <w:bCs/>
                <w:i/>
                <w:szCs w:val="28"/>
                <w:lang w:val="en-US" w:eastAsia="ru-RU"/>
              </w:rPr>
              <w:t>That</w:t>
            </w:r>
            <w:r w:rsidRPr="00235067">
              <w:rPr>
                <w:rStyle w:val="apple-converted-space"/>
                <w:szCs w:val="28"/>
                <w:lang w:val="en-US" w:eastAsia="ru-RU"/>
              </w:rPr>
              <w:t> </w:t>
            </w:r>
            <w:r w:rsidRPr="00235067">
              <w:rPr>
                <w:szCs w:val="28"/>
                <w:lang w:val="en-US" w:eastAsia="ru-RU"/>
              </w:rPr>
              <w:t>the profession of an engineer requires a special training is a well-known fact.</w:t>
            </w:r>
            <w:r w:rsidRPr="00235067">
              <w:rPr>
                <w:bCs/>
                <w:szCs w:val="28"/>
                <w:lang w:val="en-US" w:eastAsia="ru-RU"/>
              </w:rPr>
              <w:t xml:space="preserve"> </w:t>
            </w:r>
          </w:p>
          <w:p w:rsidR="00712F35" w:rsidRPr="00235067" w:rsidRDefault="00712F35" w:rsidP="003062F7">
            <w:pPr>
              <w:keepNext/>
              <w:ind w:left="-57" w:right="-57"/>
              <w:jc w:val="left"/>
              <w:rPr>
                <w:color w:val="000000"/>
                <w:szCs w:val="28"/>
                <w:lang w:eastAsia="ru-RU"/>
              </w:rPr>
            </w:pPr>
            <w:r w:rsidRPr="00235067">
              <w:rPr>
                <w:bCs/>
                <w:i/>
                <w:szCs w:val="28"/>
                <w:lang w:eastAsia="ru-RU"/>
              </w:rPr>
              <w:t>То, что</w:t>
            </w:r>
            <w:r w:rsidRPr="00235067">
              <w:rPr>
                <w:rStyle w:val="apple-converted-space"/>
                <w:szCs w:val="28"/>
                <w:lang w:eastAsia="ru-RU"/>
              </w:rPr>
              <w:t> </w:t>
            </w:r>
            <w:r w:rsidRPr="00235067">
              <w:rPr>
                <w:szCs w:val="28"/>
                <w:lang w:eastAsia="ru-RU"/>
              </w:rPr>
              <w:t>профессия инженера требует специальной подготовки – хорошо известно.</w:t>
            </w:r>
          </w:p>
        </w:tc>
      </w:tr>
      <w:tr w:rsidR="00712F35" w:rsidRPr="00235067" w:rsidTr="003062F7">
        <w:tc>
          <w:tcPr>
            <w:tcW w:w="2977" w:type="dxa"/>
          </w:tcPr>
          <w:p w:rsidR="00712F35" w:rsidRPr="00235067" w:rsidRDefault="00712F35" w:rsidP="003062F7">
            <w:pPr>
              <w:keepNext/>
              <w:jc w:val="left"/>
              <w:rPr>
                <w:bCs/>
                <w:color w:val="000000"/>
                <w:szCs w:val="28"/>
                <w:shd w:val="clear" w:color="auto" w:fill="FFFFFF"/>
                <w:lang w:eastAsia="ru-RU"/>
              </w:rPr>
            </w:pPr>
            <w:r w:rsidRPr="00235067">
              <w:rPr>
                <w:bCs/>
                <w:color w:val="000000"/>
                <w:szCs w:val="28"/>
                <w:shd w:val="clear" w:color="auto" w:fill="FFFFFF"/>
                <w:lang w:eastAsia="ru-RU"/>
              </w:rPr>
              <w:t>5) союзом сказуемого придаточного предложения</w:t>
            </w:r>
          </w:p>
          <w:p w:rsidR="00712F35" w:rsidRPr="00235067" w:rsidRDefault="00712F35" w:rsidP="003062F7">
            <w:pPr>
              <w:keepNext/>
              <w:jc w:val="left"/>
              <w:rPr>
                <w:bCs/>
                <w:color w:val="000000"/>
                <w:szCs w:val="28"/>
                <w:shd w:val="clear" w:color="auto" w:fill="FFFFFF"/>
                <w:lang w:eastAsia="ru-RU"/>
              </w:rPr>
            </w:pPr>
            <w:r w:rsidRPr="00235067">
              <w:rPr>
                <w:bCs/>
                <w:color w:val="000000"/>
                <w:szCs w:val="28"/>
                <w:shd w:val="clear" w:color="auto" w:fill="FFFFFF"/>
                <w:lang w:eastAsia="ru-RU"/>
              </w:rPr>
              <w:t xml:space="preserve"> (стоит после глагола</w:t>
            </w:r>
            <w:r w:rsidRPr="00235067">
              <w:rPr>
                <w:rStyle w:val="apple-converted-space"/>
                <w:bCs/>
                <w:color w:val="000000"/>
                <w:szCs w:val="28"/>
                <w:shd w:val="clear" w:color="auto" w:fill="FFFFFF"/>
                <w:lang w:eastAsia="ru-RU"/>
              </w:rPr>
              <w:t> </w:t>
            </w:r>
            <w:proofErr w:type="spellStart"/>
            <w:r w:rsidRPr="00235067">
              <w:rPr>
                <w:bCs/>
                <w:color w:val="000000"/>
                <w:szCs w:val="28"/>
                <w:shd w:val="clear" w:color="auto" w:fill="FFFFFF"/>
                <w:lang w:eastAsia="ru-RU"/>
              </w:rPr>
              <w:t>to</w:t>
            </w:r>
            <w:proofErr w:type="spellEnd"/>
            <w:r w:rsidRPr="00235067">
              <w:rPr>
                <w:bCs/>
                <w:color w:val="000000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35067">
              <w:rPr>
                <w:bCs/>
                <w:color w:val="000000"/>
                <w:szCs w:val="28"/>
                <w:shd w:val="clear" w:color="auto" w:fill="FFFFFF"/>
                <w:lang w:eastAsia="ru-RU"/>
              </w:rPr>
              <w:t>be</w:t>
            </w:r>
            <w:proofErr w:type="spellEnd"/>
            <w:r w:rsidRPr="00235067">
              <w:rPr>
                <w:rStyle w:val="apple-converted-space"/>
                <w:bCs/>
                <w:color w:val="000000"/>
                <w:szCs w:val="28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268" w:type="dxa"/>
          </w:tcPr>
          <w:p w:rsidR="00712F35" w:rsidRPr="00235067" w:rsidRDefault="00712F35" w:rsidP="003062F7">
            <w:pPr>
              <w:keepNext/>
              <w:jc w:val="left"/>
              <w:rPr>
                <w:bCs/>
                <w:color w:val="000000"/>
                <w:szCs w:val="28"/>
                <w:shd w:val="clear" w:color="auto" w:fill="FFFFFF"/>
                <w:lang w:eastAsia="ru-RU"/>
              </w:rPr>
            </w:pPr>
            <w:r w:rsidRPr="00235067">
              <w:rPr>
                <w:bCs/>
                <w:color w:val="000000"/>
                <w:szCs w:val="28"/>
                <w:shd w:val="clear" w:color="auto" w:fill="FFFFFF"/>
                <w:lang w:eastAsia="ru-RU"/>
              </w:rPr>
              <w:t>словами</w:t>
            </w:r>
            <w:r w:rsidRPr="00235067">
              <w:rPr>
                <w:rStyle w:val="apple-converted-space"/>
                <w:bCs/>
                <w:color w:val="000000"/>
                <w:szCs w:val="28"/>
                <w:shd w:val="clear" w:color="auto" w:fill="FFFFFF"/>
                <w:lang w:eastAsia="ru-RU"/>
              </w:rPr>
              <w:t> </w:t>
            </w:r>
            <w:r w:rsidRPr="00235067">
              <w:rPr>
                <w:bCs/>
                <w:i/>
                <w:iCs/>
                <w:color w:val="000000"/>
                <w:szCs w:val="28"/>
                <w:shd w:val="clear" w:color="auto" w:fill="FFFFFF"/>
                <w:lang w:eastAsia="ru-RU"/>
              </w:rPr>
              <w:t>то, что</w:t>
            </w:r>
          </w:p>
        </w:tc>
        <w:tc>
          <w:tcPr>
            <w:tcW w:w="3969" w:type="dxa"/>
          </w:tcPr>
          <w:p w:rsidR="00712F35" w:rsidRPr="00235067" w:rsidRDefault="00712F35" w:rsidP="003062F7">
            <w:pPr>
              <w:keepNext/>
              <w:ind w:left="-57" w:right="-57"/>
              <w:jc w:val="left"/>
              <w:rPr>
                <w:szCs w:val="28"/>
                <w:lang w:val="en-US" w:eastAsia="ru-RU"/>
              </w:rPr>
            </w:pPr>
            <w:r w:rsidRPr="00235067">
              <w:rPr>
                <w:szCs w:val="28"/>
                <w:lang w:val="en-US" w:eastAsia="ru-RU"/>
              </w:rPr>
              <w:t>The feature of higher education in this country is</w:t>
            </w:r>
            <w:r w:rsidRPr="00235067">
              <w:rPr>
                <w:rStyle w:val="apple-converted-space"/>
                <w:szCs w:val="28"/>
                <w:lang w:val="en-US" w:eastAsia="ru-RU"/>
              </w:rPr>
              <w:t> </w:t>
            </w:r>
            <w:r w:rsidRPr="00235067">
              <w:rPr>
                <w:bCs/>
                <w:i/>
                <w:szCs w:val="28"/>
                <w:lang w:val="en-US" w:eastAsia="ru-RU"/>
              </w:rPr>
              <w:t>that</w:t>
            </w:r>
            <w:r w:rsidRPr="00235067">
              <w:rPr>
                <w:rStyle w:val="apple-converted-space"/>
                <w:szCs w:val="28"/>
                <w:lang w:val="en-US" w:eastAsia="ru-RU"/>
              </w:rPr>
              <w:t> </w:t>
            </w:r>
            <w:r w:rsidRPr="00235067">
              <w:rPr>
                <w:szCs w:val="28"/>
                <w:lang w:val="en-US" w:eastAsia="ru-RU"/>
              </w:rPr>
              <w:t xml:space="preserve">it is available to all. </w:t>
            </w:r>
          </w:p>
          <w:p w:rsidR="00712F35" w:rsidRPr="00235067" w:rsidRDefault="00712F35" w:rsidP="003062F7">
            <w:pPr>
              <w:keepNext/>
              <w:ind w:left="-57" w:right="-57"/>
              <w:jc w:val="left"/>
              <w:rPr>
                <w:bCs/>
                <w:szCs w:val="28"/>
                <w:lang w:eastAsia="ru-RU"/>
              </w:rPr>
            </w:pPr>
            <w:r w:rsidRPr="00235067">
              <w:rPr>
                <w:szCs w:val="28"/>
                <w:lang w:eastAsia="ru-RU"/>
              </w:rPr>
              <w:t>Особенностью высшего образования в нашей стране является</w:t>
            </w:r>
            <w:r w:rsidRPr="00235067">
              <w:rPr>
                <w:rStyle w:val="apple-converted-space"/>
                <w:szCs w:val="28"/>
                <w:lang w:eastAsia="ru-RU"/>
              </w:rPr>
              <w:t> </w:t>
            </w:r>
            <w:r w:rsidRPr="00235067">
              <w:rPr>
                <w:bCs/>
                <w:i/>
                <w:szCs w:val="28"/>
                <w:lang w:eastAsia="ru-RU"/>
              </w:rPr>
              <w:t>то, что</w:t>
            </w:r>
            <w:r w:rsidRPr="00235067">
              <w:rPr>
                <w:rStyle w:val="apple-converted-space"/>
                <w:szCs w:val="28"/>
                <w:lang w:eastAsia="ru-RU"/>
              </w:rPr>
              <w:t> </w:t>
            </w:r>
            <w:r w:rsidRPr="00235067">
              <w:rPr>
                <w:szCs w:val="28"/>
                <w:lang w:eastAsia="ru-RU"/>
              </w:rPr>
              <w:t>оно доступно всем.</w:t>
            </w:r>
          </w:p>
        </w:tc>
      </w:tr>
      <w:tr w:rsidR="00712F35" w:rsidRPr="00235067" w:rsidTr="003062F7">
        <w:tc>
          <w:tcPr>
            <w:tcW w:w="2977" w:type="dxa"/>
          </w:tcPr>
          <w:p w:rsidR="00712F35" w:rsidRPr="00235067" w:rsidRDefault="00712F35" w:rsidP="003062F7">
            <w:pPr>
              <w:keepNext/>
              <w:ind w:left="-57" w:right="-57"/>
              <w:jc w:val="left"/>
              <w:rPr>
                <w:bCs/>
                <w:color w:val="000000"/>
                <w:szCs w:val="28"/>
                <w:shd w:val="clear" w:color="auto" w:fill="FFFFFF"/>
                <w:lang w:eastAsia="ru-RU"/>
              </w:rPr>
            </w:pPr>
            <w:r w:rsidRPr="00235067">
              <w:rPr>
                <w:bCs/>
                <w:color w:val="000000"/>
                <w:szCs w:val="28"/>
                <w:shd w:val="clear" w:color="auto" w:fill="FFFFFF"/>
                <w:lang w:eastAsia="ru-RU"/>
              </w:rPr>
              <w:t xml:space="preserve">6) заменителем существительного, чтобы избежать  </w:t>
            </w:r>
            <w:r w:rsidRPr="00235067">
              <w:rPr>
                <w:rStyle w:val="apple-converted-space"/>
                <w:bCs/>
                <w:color w:val="000000"/>
                <w:szCs w:val="28"/>
                <w:shd w:val="clear" w:color="auto" w:fill="FFFFFF"/>
                <w:lang w:eastAsia="ru-RU"/>
              </w:rPr>
              <w:t> </w:t>
            </w:r>
            <w:r w:rsidRPr="00235067">
              <w:rPr>
                <w:bCs/>
                <w:color w:val="000000"/>
                <w:szCs w:val="28"/>
                <w:shd w:val="clear" w:color="auto" w:fill="FFFFFF"/>
                <w:lang w:eastAsia="ru-RU"/>
              </w:rPr>
              <w:t xml:space="preserve">повторения существительного в единственном </w:t>
            </w:r>
            <w:proofErr w:type="gramStart"/>
            <w:r w:rsidRPr="00235067">
              <w:rPr>
                <w:bCs/>
                <w:color w:val="000000"/>
                <w:szCs w:val="28"/>
                <w:shd w:val="clear" w:color="auto" w:fill="FFFFFF"/>
                <w:lang w:eastAsia="ru-RU"/>
              </w:rPr>
              <w:t>числе  (</w:t>
            </w:r>
            <w:proofErr w:type="gramEnd"/>
            <w:r w:rsidRPr="00235067">
              <w:rPr>
                <w:bCs/>
                <w:color w:val="000000"/>
                <w:szCs w:val="28"/>
                <w:shd w:val="clear" w:color="auto" w:fill="FFFFFF"/>
                <w:lang w:eastAsia="ru-RU"/>
              </w:rPr>
              <w:t xml:space="preserve">во множественном числе употребляется </w:t>
            </w:r>
            <w:r w:rsidRPr="00235067">
              <w:rPr>
                <w:rStyle w:val="apple-converted-space"/>
                <w:bCs/>
                <w:color w:val="000000"/>
                <w:szCs w:val="28"/>
                <w:shd w:val="clear" w:color="auto" w:fill="FFFFFF"/>
                <w:lang w:eastAsia="ru-RU"/>
              </w:rPr>
              <w:t> </w:t>
            </w:r>
            <w:proofErr w:type="spellStart"/>
            <w:r w:rsidRPr="00235067">
              <w:rPr>
                <w:bCs/>
                <w:color w:val="000000"/>
                <w:szCs w:val="28"/>
                <w:shd w:val="clear" w:color="auto" w:fill="FFFFFF"/>
                <w:lang w:eastAsia="ru-RU"/>
              </w:rPr>
              <w:t>these</w:t>
            </w:r>
            <w:proofErr w:type="spellEnd"/>
            <w:r w:rsidRPr="00235067">
              <w:rPr>
                <w:bCs/>
                <w:color w:val="000000"/>
                <w:szCs w:val="28"/>
                <w:shd w:val="clear" w:color="auto" w:fill="FFFFFF"/>
                <w:lang w:eastAsia="ru-RU"/>
              </w:rPr>
              <w:t>,</w:t>
            </w:r>
            <w:r w:rsidRPr="00235067">
              <w:rPr>
                <w:rStyle w:val="apple-converted-space"/>
                <w:bCs/>
                <w:color w:val="000000"/>
                <w:szCs w:val="28"/>
                <w:shd w:val="clear" w:color="auto" w:fill="FFFFFF"/>
                <w:lang w:eastAsia="ru-RU"/>
              </w:rPr>
              <w:t> </w:t>
            </w:r>
            <w:proofErr w:type="spellStart"/>
            <w:r w:rsidRPr="00235067">
              <w:rPr>
                <w:bCs/>
                <w:color w:val="000000"/>
                <w:szCs w:val="28"/>
                <w:shd w:val="clear" w:color="auto" w:fill="FFFFFF"/>
                <w:lang w:eastAsia="ru-RU"/>
              </w:rPr>
              <w:t>those</w:t>
            </w:r>
            <w:proofErr w:type="spellEnd"/>
            <w:r w:rsidRPr="00235067">
              <w:rPr>
                <w:bCs/>
                <w:color w:val="000000"/>
                <w:szCs w:val="28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268" w:type="dxa"/>
          </w:tcPr>
          <w:p w:rsidR="00712F35" w:rsidRPr="00235067" w:rsidRDefault="00712F35" w:rsidP="003062F7">
            <w:pPr>
              <w:keepNext/>
              <w:ind w:left="-57" w:right="-57"/>
              <w:jc w:val="left"/>
              <w:rPr>
                <w:bCs/>
                <w:color w:val="000000"/>
                <w:szCs w:val="28"/>
                <w:shd w:val="clear" w:color="auto" w:fill="FFFFFF"/>
                <w:lang w:eastAsia="ru-RU"/>
              </w:rPr>
            </w:pPr>
            <w:r w:rsidRPr="00235067">
              <w:rPr>
                <w:bCs/>
                <w:color w:val="000000"/>
                <w:szCs w:val="28"/>
                <w:shd w:val="clear" w:color="auto" w:fill="FFFFFF"/>
                <w:lang w:eastAsia="ru-RU"/>
              </w:rPr>
              <w:t xml:space="preserve">переводятся </w:t>
            </w:r>
            <w:proofErr w:type="gramStart"/>
            <w:r w:rsidRPr="00235067">
              <w:rPr>
                <w:bCs/>
                <w:color w:val="000000"/>
                <w:szCs w:val="28"/>
                <w:shd w:val="clear" w:color="auto" w:fill="FFFFFF"/>
                <w:lang w:eastAsia="ru-RU"/>
              </w:rPr>
              <w:t>тем существительным</w:t>
            </w:r>
            <w:proofErr w:type="gramEnd"/>
            <w:r w:rsidRPr="00235067">
              <w:rPr>
                <w:bCs/>
                <w:color w:val="000000"/>
                <w:szCs w:val="28"/>
                <w:shd w:val="clear" w:color="auto" w:fill="FFFFFF"/>
                <w:lang w:eastAsia="ru-RU"/>
              </w:rPr>
              <w:t xml:space="preserve"> которое они заменяют или вовсе не переводятся</w:t>
            </w:r>
          </w:p>
        </w:tc>
        <w:tc>
          <w:tcPr>
            <w:tcW w:w="3969" w:type="dxa"/>
          </w:tcPr>
          <w:p w:rsidR="00712F35" w:rsidRPr="00235067" w:rsidRDefault="00712F35" w:rsidP="003062F7">
            <w:pPr>
              <w:keepNext/>
              <w:ind w:left="-57" w:right="-57"/>
              <w:jc w:val="left"/>
              <w:rPr>
                <w:szCs w:val="28"/>
                <w:lang w:val="en-US" w:eastAsia="ru-RU"/>
              </w:rPr>
            </w:pPr>
            <w:r w:rsidRPr="00235067">
              <w:rPr>
                <w:szCs w:val="28"/>
                <w:lang w:val="en-US" w:eastAsia="ru-RU"/>
              </w:rPr>
              <w:t>The climate of this part of the country differs from</w:t>
            </w:r>
            <w:r w:rsidRPr="00235067">
              <w:rPr>
                <w:rStyle w:val="apple-converted-space"/>
                <w:szCs w:val="28"/>
                <w:lang w:val="en-US" w:eastAsia="ru-RU"/>
              </w:rPr>
              <w:t> </w:t>
            </w:r>
            <w:r w:rsidRPr="00235067">
              <w:rPr>
                <w:bCs/>
                <w:i/>
                <w:szCs w:val="28"/>
                <w:lang w:val="en-US" w:eastAsia="ru-RU"/>
              </w:rPr>
              <w:t>that</w:t>
            </w:r>
            <w:r w:rsidRPr="00235067">
              <w:rPr>
                <w:rStyle w:val="apple-converted-space"/>
                <w:bCs/>
                <w:szCs w:val="28"/>
                <w:lang w:val="en-US" w:eastAsia="ru-RU"/>
              </w:rPr>
              <w:t> </w:t>
            </w:r>
            <w:r w:rsidRPr="00235067">
              <w:rPr>
                <w:szCs w:val="28"/>
                <w:lang w:val="en-US" w:eastAsia="ru-RU"/>
              </w:rPr>
              <w:t xml:space="preserve">of our region. </w:t>
            </w:r>
          </w:p>
          <w:p w:rsidR="00712F35" w:rsidRPr="00235067" w:rsidRDefault="00712F35" w:rsidP="003062F7">
            <w:pPr>
              <w:keepNext/>
              <w:ind w:left="-57" w:right="-57"/>
              <w:jc w:val="left"/>
              <w:rPr>
                <w:bCs/>
                <w:szCs w:val="28"/>
                <w:lang w:eastAsia="ru-RU"/>
              </w:rPr>
            </w:pPr>
            <w:r w:rsidRPr="00235067">
              <w:rPr>
                <w:szCs w:val="28"/>
                <w:lang w:eastAsia="ru-RU"/>
              </w:rPr>
              <w:t>Климат этой части страны отличается</w:t>
            </w:r>
            <w:r w:rsidRPr="00235067">
              <w:rPr>
                <w:rStyle w:val="apple-converted-space"/>
                <w:szCs w:val="28"/>
                <w:lang w:eastAsia="ru-RU"/>
              </w:rPr>
              <w:t> </w:t>
            </w:r>
            <w:r w:rsidRPr="00235067">
              <w:rPr>
                <w:bCs/>
                <w:i/>
                <w:szCs w:val="28"/>
                <w:lang w:eastAsia="ru-RU"/>
              </w:rPr>
              <w:t>от</w:t>
            </w:r>
            <w:r w:rsidRPr="00235067">
              <w:rPr>
                <w:rStyle w:val="apple-converted-space"/>
                <w:i/>
                <w:szCs w:val="28"/>
                <w:lang w:eastAsia="ru-RU"/>
              </w:rPr>
              <w:t> </w:t>
            </w:r>
            <w:r w:rsidRPr="00235067">
              <w:rPr>
                <w:i/>
                <w:szCs w:val="28"/>
                <w:lang w:eastAsia="ru-RU"/>
              </w:rPr>
              <w:t>климата</w:t>
            </w:r>
            <w:r w:rsidRPr="00235067">
              <w:rPr>
                <w:szCs w:val="28"/>
                <w:lang w:eastAsia="ru-RU"/>
              </w:rPr>
              <w:t xml:space="preserve"> нашего района.</w:t>
            </w:r>
          </w:p>
        </w:tc>
      </w:tr>
    </w:tbl>
    <w:p w:rsidR="00712F35" w:rsidRDefault="00712F35" w:rsidP="00712F35">
      <w:pPr>
        <w:keepNext/>
        <w:spacing w:after="270"/>
        <w:rPr>
          <w:szCs w:val="28"/>
        </w:rPr>
      </w:pPr>
    </w:p>
    <w:p w:rsidR="005871A4" w:rsidRPr="00235067" w:rsidRDefault="005871A4" w:rsidP="00712F35">
      <w:pPr>
        <w:keepNext/>
        <w:spacing w:after="270"/>
        <w:rPr>
          <w:szCs w:val="28"/>
        </w:rPr>
      </w:pPr>
    </w:p>
    <w:p w:rsidR="005871A4" w:rsidRPr="001972F1" w:rsidRDefault="005871A4" w:rsidP="005871A4">
      <w:pPr>
        <w:pStyle w:val="a9"/>
        <w:outlineLvl w:val="2"/>
        <w:rPr>
          <w:b/>
        </w:rPr>
      </w:pPr>
      <w:bookmarkStart w:id="15" w:name="_Toc384639595"/>
      <w:r w:rsidRPr="001972F1">
        <w:rPr>
          <w:b/>
        </w:rPr>
        <w:lastRenderedPageBreak/>
        <w:t>Модальные глаголы</w:t>
      </w:r>
      <w:bookmarkEnd w:id="15"/>
    </w:p>
    <w:p w:rsidR="005871A4" w:rsidRPr="00235067" w:rsidRDefault="005871A4" w:rsidP="005871A4">
      <w:pPr>
        <w:keepNext/>
        <w:keepLines/>
        <w:rPr>
          <w:szCs w:val="28"/>
        </w:rPr>
      </w:pPr>
      <w:r w:rsidRPr="00235067">
        <w:rPr>
          <w:szCs w:val="28"/>
        </w:rPr>
        <w:tab/>
        <w:t xml:space="preserve">Модальные глаголы выражают не само действие или состояние, а отношение к ним со стороны говорящего. С их помощью можно показать, что действие возможно или невозможно, обязательно или не нужно, вероятно или неправдоподобно, желательно и т.д. Модальными являются глаголы </w:t>
      </w:r>
      <w:r w:rsidRPr="00235067">
        <w:rPr>
          <w:i/>
          <w:szCs w:val="28"/>
          <w:lang w:val="en-US"/>
        </w:rPr>
        <w:t>can</w:t>
      </w:r>
      <w:r w:rsidRPr="00235067">
        <w:rPr>
          <w:i/>
          <w:szCs w:val="28"/>
        </w:rPr>
        <w:t xml:space="preserve">, </w:t>
      </w:r>
      <w:r w:rsidRPr="00235067">
        <w:rPr>
          <w:i/>
          <w:szCs w:val="28"/>
          <w:lang w:val="en-US"/>
        </w:rPr>
        <w:t>may</w:t>
      </w:r>
      <w:r w:rsidRPr="00235067">
        <w:rPr>
          <w:i/>
          <w:szCs w:val="28"/>
        </w:rPr>
        <w:t xml:space="preserve">, </w:t>
      </w:r>
      <w:r w:rsidRPr="00235067">
        <w:rPr>
          <w:i/>
          <w:szCs w:val="28"/>
          <w:lang w:val="en-US"/>
        </w:rPr>
        <w:t>must</w:t>
      </w:r>
      <w:r w:rsidRPr="00235067">
        <w:rPr>
          <w:i/>
          <w:szCs w:val="28"/>
        </w:rPr>
        <w:t xml:space="preserve">, </w:t>
      </w:r>
      <w:r w:rsidRPr="00235067">
        <w:rPr>
          <w:i/>
          <w:szCs w:val="28"/>
          <w:lang w:val="en-US"/>
        </w:rPr>
        <w:t>ought</w:t>
      </w:r>
      <w:r w:rsidRPr="00235067">
        <w:rPr>
          <w:i/>
          <w:szCs w:val="28"/>
        </w:rPr>
        <w:t xml:space="preserve"> </w:t>
      </w:r>
      <w:r w:rsidRPr="00235067">
        <w:rPr>
          <w:i/>
          <w:szCs w:val="28"/>
          <w:lang w:val="en-US"/>
        </w:rPr>
        <w:t>to</w:t>
      </w:r>
      <w:r w:rsidRPr="00235067">
        <w:rPr>
          <w:i/>
          <w:szCs w:val="28"/>
        </w:rPr>
        <w:t xml:space="preserve">, </w:t>
      </w:r>
      <w:r w:rsidRPr="00235067">
        <w:rPr>
          <w:i/>
          <w:szCs w:val="28"/>
          <w:lang w:val="en-US"/>
        </w:rPr>
        <w:t>should</w:t>
      </w:r>
      <w:r w:rsidRPr="00235067">
        <w:rPr>
          <w:i/>
          <w:szCs w:val="28"/>
        </w:rPr>
        <w:t xml:space="preserve">, </w:t>
      </w:r>
      <w:r w:rsidRPr="00235067">
        <w:rPr>
          <w:i/>
          <w:szCs w:val="28"/>
          <w:lang w:val="en-US"/>
        </w:rPr>
        <w:t>would</w:t>
      </w:r>
      <w:r w:rsidRPr="00235067">
        <w:rPr>
          <w:i/>
          <w:szCs w:val="28"/>
        </w:rPr>
        <w:t xml:space="preserve">, </w:t>
      </w:r>
      <w:r w:rsidRPr="00235067">
        <w:rPr>
          <w:i/>
          <w:szCs w:val="28"/>
          <w:lang w:val="en-US"/>
        </w:rPr>
        <w:t>need</w:t>
      </w:r>
      <w:r w:rsidRPr="00235067">
        <w:rPr>
          <w:szCs w:val="28"/>
        </w:rPr>
        <w:t>.</w:t>
      </w:r>
    </w:p>
    <w:p w:rsidR="005871A4" w:rsidRPr="00235067" w:rsidRDefault="005871A4" w:rsidP="005871A4">
      <w:pPr>
        <w:keepNext/>
        <w:rPr>
          <w:szCs w:val="28"/>
        </w:rPr>
      </w:pPr>
      <w:r w:rsidRPr="00235067">
        <w:rPr>
          <w:szCs w:val="28"/>
        </w:rPr>
        <w:tab/>
        <w:t>Особенностью модальных глаголов является то, что они:</w:t>
      </w:r>
    </w:p>
    <w:p w:rsidR="005871A4" w:rsidRPr="00235067" w:rsidRDefault="005871A4" w:rsidP="005871A4">
      <w:pPr>
        <w:pStyle w:val="a4"/>
        <w:keepNext/>
        <w:numPr>
          <w:ilvl w:val="0"/>
          <w:numId w:val="11"/>
        </w:numPr>
        <w:tabs>
          <w:tab w:val="left" w:pos="1134"/>
        </w:tabs>
        <w:ind w:left="0" w:firstLine="705"/>
        <w:contextualSpacing w:val="0"/>
        <w:rPr>
          <w:szCs w:val="28"/>
        </w:rPr>
      </w:pPr>
      <w:r w:rsidRPr="00235067">
        <w:rPr>
          <w:szCs w:val="28"/>
        </w:rPr>
        <w:t xml:space="preserve">не имеют полного самостоятельного значения и употребляются в сочетании с инфинитивом смыслового глагола (без частицы </w:t>
      </w:r>
      <w:r w:rsidRPr="00235067">
        <w:rPr>
          <w:szCs w:val="28"/>
          <w:lang w:val="en-US"/>
        </w:rPr>
        <w:t>to</w:t>
      </w:r>
      <w:r w:rsidRPr="00235067">
        <w:rPr>
          <w:szCs w:val="28"/>
        </w:rPr>
        <w:t>);</w:t>
      </w:r>
    </w:p>
    <w:p w:rsidR="005871A4" w:rsidRPr="00235067" w:rsidRDefault="005871A4" w:rsidP="005871A4">
      <w:pPr>
        <w:pStyle w:val="a4"/>
        <w:keepNext/>
        <w:numPr>
          <w:ilvl w:val="0"/>
          <w:numId w:val="11"/>
        </w:numPr>
        <w:tabs>
          <w:tab w:val="left" w:pos="1134"/>
        </w:tabs>
        <w:ind w:left="0" w:firstLine="705"/>
        <w:contextualSpacing w:val="0"/>
        <w:rPr>
          <w:szCs w:val="28"/>
        </w:rPr>
      </w:pPr>
      <w:r w:rsidRPr="00235067">
        <w:rPr>
          <w:szCs w:val="28"/>
        </w:rPr>
        <w:t>не имеют инфинитива, причастия, герундия;</w:t>
      </w:r>
    </w:p>
    <w:p w:rsidR="005871A4" w:rsidRPr="00235067" w:rsidRDefault="005871A4" w:rsidP="005871A4">
      <w:pPr>
        <w:pStyle w:val="a4"/>
        <w:keepNext/>
        <w:numPr>
          <w:ilvl w:val="0"/>
          <w:numId w:val="11"/>
        </w:numPr>
        <w:tabs>
          <w:tab w:val="left" w:pos="1134"/>
        </w:tabs>
        <w:ind w:left="0" w:firstLine="705"/>
        <w:contextualSpacing w:val="0"/>
        <w:rPr>
          <w:szCs w:val="28"/>
        </w:rPr>
      </w:pPr>
      <w:r w:rsidRPr="00235067">
        <w:rPr>
          <w:szCs w:val="28"/>
        </w:rPr>
        <w:t>не имеют окончания -</w:t>
      </w:r>
      <w:r w:rsidRPr="00235067">
        <w:rPr>
          <w:szCs w:val="28"/>
          <w:lang w:val="en-US"/>
        </w:rPr>
        <w:t>s</w:t>
      </w:r>
      <w:r w:rsidRPr="00235067">
        <w:rPr>
          <w:szCs w:val="28"/>
        </w:rPr>
        <w:t xml:space="preserve"> в 3-м лице единственного числа настоящего простого времени;</w:t>
      </w:r>
    </w:p>
    <w:p w:rsidR="005871A4" w:rsidRPr="00235067" w:rsidRDefault="005871A4" w:rsidP="005871A4">
      <w:pPr>
        <w:pStyle w:val="a4"/>
        <w:keepNext/>
        <w:numPr>
          <w:ilvl w:val="0"/>
          <w:numId w:val="11"/>
        </w:numPr>
        <w:tabs>
          <w:tab w:val="left" w:pos="1134"/>
        </w:tabs>
        <w:ind w:left="0" w:firstLine="705"/>
        <w:contextualSpacing w:val="0"/>
        <w:rPr>
          <w:szCs w:val="28"/>
        </w:rPr>
      </w:pPr>
      <w:r w:rsidRPr="00235067">
        <w:rPr>
          <w:szCs w:val="28"/>
        </w:rPr>
        <w:t xml:space="preserve">не имеют формы прошедшего времени, кроме </w:t>
      </w:r>
      <w:r w:rsidRPr="00235067">
        <w:rPr>
          <w:i/>
          <w:szCs w:val="28"/>
          <w:lang w:val="en-US"/>
        </w:rPr>
        <w:t>can</w:t>
      </w:r>
      <w:r w:rsidRPr="00235067">
        <w:rPr>
          <w:i/>
          <w:szCs w:val="28"/>
        </w:rPr>
        <w:t xml:space="preserve"> </w:t>
      </w:r>
      <w:r w:rsidRPr="00235067">
        <w:rPr>
          <w:szCs w:val="28"/>
        </w:rPr>
        <w:t xml:space="preserve">и </w:t>
      </w:r>
      <w:r w:rsidRPr="00235067">
        <w:rPr>
          <w:i/>
          <w:szCs w:val="28"/>
          <w:lang w:val="en-US"/>
        </w:rPr>
        <w:t>may</w:t>
      </w:r>
      <w:r w:rsidRPr="00235067">
        <w:rPr>
          <w:i/>
          <w:szCs w:val="28"/>
        </w:rPr>
        <w:t xml:space="preserve"> </w:t>
      </w:r>
      <w:r w:rsidRPr="00235067">
        <w:rPr>
          <w:szCs w:val="28"/>
        </w:rPr>
        <w:t>(</w:t>
      </w:r>
      <w:r w:rsidRPr="00235067">
        <w:rPr>
          <w:szCs w:val="28"/>
          <w:lang w:val="en-US"/>
        </w:rPr>
        <w:t>could</w:t>
      </w:r>
      <w:r w:rsidRPr="00235067">
        <w:rPr>
          <w:szCs w:val="28"/>
        </w:rPr>
        <w:t xml:space="preserve">, </w:t>
      </w:r>
      <w:r w:rsidRPr="00235067">
        <w:rPr>
          <w:szCs w:val="28"/>
          <w:lang w:val="en-US"/>
        </w:rPr>
        <w:t>might</w:t>
      </w:r>
      <w:r w:rsidRPr="00235067">
        <w:rPr>
          <w:szCs w:val="28"/>
        </w:rPr>
        <w:t>), и будущего времени;</w:t>
      </w:r>
    </w:p>
    <w:p w:rsidR="005871A4" w:rsidRPr="00235067" w:rsidRDefault="005871A4" w:rsidP="005871A4">
      <w:pPr>
        <w:pStyle w:val="a4"/>
        <w:keepNext/>
        <w:numPr>
          <w:ilvl w:val="0"/>
          <w:numId w:val="11"/>
        </w:numPr>
        <w:tabs>
          <w:tab w:val="left" w:pos="1134"/>
        </w:tabs>
        <w:ind w:left="0" w:firstLine="705"/>
        <w:contextualSpacing w:val="0"/>
        <w:rPr>
          <w:szCs w:val="28"/>
        </w:rPr>
      </w:pPr>
      <w:r w:rsidRPr="00235067">
        <w:rPr>
          <w:szCs w:val="28"/>
        </w:rPr>
        <w:t xml:space="preserve">образуют вопросительную и отрицательную формы без вспомогательного глагола </w:t>
      </w:r>
      <w:r w:rsidRPr="00235067">
        <w:rPr>
          <w:i/>
          <w:szCs w:val="28"/>
          <w:lang w:val="en-US"/>
        </w:rPr>
        <w:t>to</w:t>
      </w:r>
      <w:r w:rsidRPr="00235067">
        <w:rPr>
          <w:i/>
          <w:szCs w:val="28"/>
        </w:rPr>
        <w:t xml:space="preserve"> </w:t>
      </w:r>
      <w:r w:rsidRPr="00235067">
        <w:rPr>
          <w:i/>
          <w:szCs w:val="28"/>
          <w:lang w:val="en-US"/>
        </w:rPr>
        <w:t>do</w:t>
      </w:r>
      <w:r w:rsidRPr="00235067">
        <w:rPr>
          <w:szCs w:val="28"/>
        </w:rPr>
        <w:t>: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362"/>
        <w:gridCol w:w="4885"/>
      </w:tblGrid>
      <w:tr w:rsidR="005871A4" w:rsidRPr="00235067" w:rsidTr="003062F7">
        <w:tc>
          <w:tcPr>
            <w:tcW w:w="4395" w:type="dxa"/>
          </w:tcPr>
          <w:p w:rsidR="005871A4" w:rsidRPr="00235067" w:rsidRDefault="005871A4" w:rsidP="003062F7">
            <w:pPr>
              <w:pStyle w:val="a4"/>
              <w:keepNext/>
              <w:ind w:left="0"/>
              <w:contextualSpacing w:val="0"/>
              <w:rPr>
                <w:szCs w:val="28"/>
                <w:lang w:val="en-US" w:eastAsia="ru-RU"/>
              </w:rPr>
            </w:pPr>
            <w:r w:rsidRPr="00235067">
              <w:rPr>
                <w:i/>
                <w:szCs w:val="28"/>
                <w:lang w:val="en-US" w:eastAsia="ru-RU"/>
              </w:rPr>
              <w:t>May</w:t>
            </w:r>
            <w:r w:rsidRPr="00235067">
              <w:rPr>
                <w:szCs w:val="28"/>
                <w:lang w:val="en-US" w:eastAsia="ru-RU"/>
              </w:rPr>
              <w:t xml:space="preserve"> I take your dictionary?</w:t>
            </w:r>
          </w:p>
        </w:tc>
        <w:tc>
          <w:tcPr>
            <w:tcW w:w="4927" w:type="dxa"/>
          </w:tcPr>
          <w:p w:rsidR="005871A4" w:rsidRPr="00235067" w:rsidRDefault="005871A4" w:rsidP="003062F7">
            <w:pPr>
              <w:pStyle w:val="a4"/>
              <w:keepNext/>
              <w:ind w:left="0"/>
              <w:contextualSpacing w:val="0"/>
              <w:rPr>
                <w:szCs w:val="28"/>
                <w:lang w:eastAsia="ru-RU"/>
              </w:rPr>
            </w:pPr>
            <w:r w:rsidRPr="00235067">
              <w:rPr>
                <w:szCs w:val="28"/>
                <w:lang w:eastAsia="ru-RU"/>
              </w:rPr>
              <w:t>Можно взять твой словарь?</w:t>
            </w:r>
          </w:p>
        </w:tc>
      </w:tr>
      <w:tr w:rsidR="005871A4" w:rsidRPr="00235067" w:rsidTr="003062F7">
        <w:tc>
          <w:tcPr>
            <w:tcW w:w="4395" w:type="dxa"/>
          </w:tcPr>
          <w:p w:rsidR="005871A4" w:rsidRPr="00235067" w:rsidRDefault="005871A4" w:rsidP="003062F7">
            <w:pPr>
              <w:pStyle w:val="a4"/>
              <w:keepNext/>
              <w:ind w:left="0"/>
              <w:contextualSpacing w:val="0"/>
              <w:rPr>
                <w:szCs w:val="28"/>
                <w:lang w:val="en-US" w:eastAsia="ru-RU"/>
              </w:rPr>
            </w:pPr>
            <w:r w:rsidRPr="00235067">
              <w:rPr>
                <w:szCs w:val="28"/>
                <w:lang w:val="en-US" w:eastAsia="ru-RU"/>
              </w:rPr>
              <w:t xml:space="preserve">He </w:t>
            </w:r>
            <w:r w:rsidRPr="00235067">
              <w:rPr>
                <w:i/>
                <w:szCs w:val="28"/>
                <w:lang w:val="en-US" w:eastAsia="ru-RU"/>
              </w:rPr>
              <w:t>cannot</w:t>
            </w:r>
            <w:r w:rsidRPr="00235067">
              <w:rPr>
                <w:szCs w:val="28"/>
                <w:lang w:val="en-US" w:eastAsia="ru-RU"/>
              </w:rPr>
              <w:t xml:space="preserve"> drive a car.</w:t>
            </w:r>
          </w:p>
        </w:tc>
        <w:tc>
          <w:tcPr>
            <w:tcW w:w="4927" w:type="dxa"/>
          </w:tcPr>
          <w:p w:rsidR="005871A4" w:rsidRPr="00235067" w:rsidRDefault="005871A4" w:rsidP="003062F7">
            <w:pPr>
              <w:pStyle w:val="a4"/>
              <w:keepNext/>
              <w:ind w:left="0"/>
              <w:contextualSpacing w:val="0"/>
              <w:rPr>
                <w:szCs w:val="28"/>
                <w:lang w:eastAsia="ru-RU"/>
              </w:rPr>
            </w:pPr>
            <w:r w:rsidRPr="00235067">
              <w:rPr>
                <w:szCs w:val="28"/>
                <w:lang w:eastAsia="ru-RU"/>
              </w:rPr>
              <w:t>Он не умеет (может) водить машину.</w:t>
            </w:r>
          </w:p>
        </w:tc>
      </w:tr>
    </w:tbl>
    <w:p w:rsidR="005871A4" w:rsidRPr="00235067" w:rsidRDefault="005871A4" w:rsidP="005871A4">
      <w:pPr>
        <w:pStyle w:val="a4"/>
        <w:keepNext/>
        <w:ind w:left="0"/>
        <w:contextualSpacing w:val="0"/>
        <w:rPr>
          <w:szCs w:val="28"/>
        </w:rPr>
      </w:pPr>
    </w:p>
    <w:p w:rsidR="005871A4" w:rsidRPr="00235067" w:rsidRDefault="005871A4" w:rsidP="005871A4">
      <w:pPr>
        <w:keepNext/>
        <w:ind w:firstLine="708"/>
        <w:rPr>
          <w:szCs w:val="28"/>
        </w:rPr>
      </w:pPr>
      <w:r w:rsidRPr="00235067">
        <w:rPr>
          <w:szCs w:val="28"/>
        </w:rPr>
        <w:t>В случае отсутствия формы модального глагола используется его эквивалент или заменитель (глагол или словосочетание с таким же или сходным значением)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351"/>
        <w:gridCol w:w="2351"/>
        <w:gridCol w:w="2352"/>
      </w:tblGrid>
      <w:tr w:rsidR="005871A4" w:rsidRPr="00235067" w:rsidTr="003062F7">
        <w:tc>
          <w:tcPr>
            <w:tcW w:w="2268" w:type="dxa"/>
          </w:tcPr>
          <w:p w:rsidR="005871A4" w:rsidRPr="00235067" w:rsidRDefault="005871A4" w:rsidP="003062F7">
            <w:pPr>
              <w:keepNext/>
              <w:ind w:left="-57" w:right="-57"/>
              <w:rPr>
                <w:sz w:val="24"/>
                <w:lang w:eastAsia="ru-RU"/>
              </w:rPr>
            </w:pPr>
            <w:r w:rsidRPr="00235067">
              <w:rPr>
                <w:sz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351" w:type="dxa"/>
          </w:tcPr>
          <w:p w:rsidR="005871A4" w:rsidRPr="00235067" w:rsidRDefault="005871A4" w:rsidP="003062F7">
            <w:pPr>
              <w:keepNext/>
              <w:ind w:left="-57" w:right="-57"/>
              <w:rPr>
                <w:szCs w:val="28"/>
                <w:lang w:eastAsia="ru-RU"/>
              </w:rPr>
            </w:pPr>
            <w:r w:rsidRPr="00235067">
              <w:rPr>
                <w:szCs w:val="28"/>
                <w:lang w:val="en-US" w:eastAsia="ru-RU"/>
              </w:rPr>
              <w:t>Present</w:t>
            </w:r>
          </w:p>
        </w:tc>
        <w:tc>
          <w:tcPr>
            <w:tcW w:w="2351" w:type="dxa"/>
          </w:tcPr>
          <w:p w:rsidR="005871A4" w:rsidRPr="00235067" w:rsidRDefault="005871A4" w:rsidP="003062F7">
            <w:pPr>
              <w:keepNext/>
              <w:ind w:left="-57" w:right="-57"/>
              <w:rPr>
                <w:szCs w:val="28"/>
                <w:lang w:val="en-US" w:eastAsia="ru-RU"/>
              </w:rPr>
            </w:pPr>
            <w:r w:rsidRPr="00235067">
              <w:rPr>
                <w:szCs w:val="28"/>
                <w:lang w:val="en-US" w:eastAsia="ru-RU"/>
              </w:rPr>
              <w:t xml:space="preserve">Past </w:t>
            </w:r>
          </w:p>
        </w:tc>
        <w:tc>
          <w:tcPr>
            <w:tcW w:w="2352" w:type="dxa"/>
          </w:tcPr>
          <w:p w:rsidR="005871A4" w:rsidRPr="00235067" w:rsidRDefault="005871A4" w:rsidP="003062F7">
            <w:pPr>
              <w:keepNext/>
              <w:ind w:left="-57" w:right="-57"/>
              <w:rPr>
                <w:szCs w:val="28"/>
                <w:lang w:val="en-US" w:eastAsia="ru-RU"/>
              </w:rPr>
            </w:pPr>
            <w:r w:rsidRPr="00235067">
              <w:rPr>
                <w:szCs w:val="28"/>
                <w:lang w:val="en-US" w:eastAsia="ru-RU"/>
              </w:rPr>
              <w:t xml:space="preserve">Future </w:t>
            </w:r>
          </w:p>
        </w:tc>
      </w:tr>
      <w:tr w:rsidR="005871A4" w:rsidRPr="00235067" w:rsidTr="003062F7">
        <w:trPr>
          <w:trHeight w:val="1806"/>
        </w:trPr>
        <w:tc>
          <w:tcPr>
            <w:tcW w:w="2268" w:type="dxa"/>
            <w:vMerge w:val="restart"/>
            <w:vAlign w:val="center"/>
          </w:tcPr>
          <w:p w:rsidR="005871A4" w:rsidRPr="00235067" w:rsidRDefault="005871A4" w:rsidP="003062F7">
            <w:pPr>
              <w:keepNext/>
              <w:ind w:left="-57" w:right="-57"/>
              <w:rPr>
                <w:szCs w:val="28"/>
                <w:lang w:eastAsia="ru-RU"/>
              </w:rPr>
            </w:pPr>
            <w:r w:rsidRPr="00235067">
              <w:rPr>
                <w:szCs w:val="28"/>
                <w:lang w:eastAsia="ru-RU"/>
              </w:rPr>
              <w:t>Долженствование необходимость</w:t>
            </w:r>
          </w:p>
          <w:p w:rsidR="005871A4" w:rsidRPr="00235067" w:rsidRDefault="005871A4" w:rsidP="003062F7">
            <w:pPr>
              <w:keepNext/>
              <w:ind w:left="-57" w:right="-57"/>
              <w:rPr>
                <w:sz w:val="24"/>
                <w:lang w:eastAsia="ru-RU"/>
              </w:rPr>
            </w:pPr>
            <w:r w:rsidRPr="00235067">
              <w:rPr>
                <w:sz w:val="24"/>
                <w:lang w:eastAsia="ru-RU"/>
              </w:rPr>
              <w:t>(должен, нужно, надо)</w:t>
            </w:r>
          </w:p>
          <w:p w:rsidR="005871A4" w:rsidRPr="00235067" w:rsidRDefault="005871A4" w:rsidP="003062F7">
            <w:pPr>
              <w:keepNext/>
              <w:ind w:left="-57" w:right="-57"/>
              <w:rPr>
                <w:szCs w:val="28"/>
                <w:lang w:eastAsia="ru-RU"/>
              </w:rPr>
            </w:pPr>
          </w:p>
          <w:p w:rsidR="005871A4" w:rsidRPr="00235067" w:rsidRDefault="005871A4" w:rsidP="003062F7">
            <w:pPr>
              <w:keepNext/>
              <w:ind w:left="-57" w:right="-57"/>
              <w:rPr>
                <w:szCs w:val="28"/>
                <w:lang w:eastAsia="ru-RU"/>
              </w:rPr>
            </w:pPr>
          </w:p>
          <w:p w:rsidR="005871A4" w:rsidRPr="005871A4" w:rsidRDefault="005871A4" w:rsidP="003062F7">
            <w:pPr>
              <w:keepNext/>
              <w:ind w:left="-57" w:right="-57"/>
              <w:rPr>
                <w:b/>
                <w:bCs/>
                <w:szCs w:val="28"/>
                <w:lang w:eastAsia="ru-RU"/>
              </w:rPr>
            </w:pPr>
            <w:r w:rsidRPr="005871A4">
              <w:rPr>
                <w:b/>
                <w:bCs/>
                <w:szCs w:val="28"/>
                <w:lang w:val="en-US" w:eastAsia="ru-RU"/>
              </w:rPr>
              <w:t>must</w:t>
            </w:r>
            <w:r w:rsidRPr="005871A4">
              <w:rPr>
                <w:b/>
                <w:bCs/>
                <w:szCs w:val="28"/>
                <w:lang w:eastAsia="ru-RU"/>
              </w:rPr>
              <w:t xml:space="preserve"> = </w:t>
            </w:r>
            <w:r w:rsidRPr="005871A4">
              <w:rPr>
                <w:b/>
                <w:bCs/>
                <w:szCs w:val="28"/>
                <w:lang w:val="en-US" w:eastAsia="ru-RU"/>
              </w:rPr>
              <w:t>to</w:t>
            </w:r>
            <w:r w:rsidRPr="005871A4">
              <w:rPr>
                <w:b/>
                <w:bCs/>
                <w:szCs w:val="28"/>
                <w:lang w:eastAsia="ru-RU"/>
              </w:rPr>
              <w:t xml:space="preserve"> </w:t>
            </w:r>
            <w:r w:rsidRPr="005871A4">
              <w:rPr>
                <w:b/>
                <w:bCs/>
                <w:szCs w:val="28"/>
                <w:lang w:val="en-US" w:eastAsia="ru-RU"/>
              </w:rPr>
              <w:t>have</w:t>
            </w:r>
            <w:r w:rsidRPr="005871A4">
              <w:rPr>
                <w:b/>
                <w:bCs/>
                <w:szCs w:val="28"/>
                <w:lang w:eastAsia="ru-RU"/>
              </w:rPr>
              <w:t xml:space="preserve"> </w:t>
            </w:r>
            <w:r w:rsidRPr="005871A4">
              <w:rPr>
                <w:b/>
                <w:bCs/>
                <w:szCs w:val="28"/>
                <w:lang w:val="en-US" w:eastAsia="ru-RU"/>
              </w:rPr>
              <w:t>to</w:t>
            </w:r>
          </w:p>
        </w:tc>
        <w:tc>
          <w:tcPr>
            <w:tcW w:w="2351" w:type="dxa"/>
            <w:vAlign w:val="center"/>
          </w:tcPr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sz w:val="24"/>
                <w:lang w:eastAsia="ru-RU"/>
              </w:rPr>
            </w:pPr>
            <w:r w:rsidRPr="00235067">
              <w:rPr>
                <w:color w:val="000000"/>
                <w:sz w:val="24"/>
                <w:lang w:val="en-US" w:eastAsia="ru-RU"/>
              </w:rPr>
              <w:t>I</w:t>
            </w:r>
            <w:r w:rsidRPr="00235067">
              <w:rPr>
                <w:color w:val="000000"/>
                <w:sz w:val="24"/>
                <w:lang w:eastAsia="ru-RU"/>
              </w:rPr>
              <w:t xml:space="preserve"> </w:t>
            </w:r>
            <w:r w:rsidRPr="00235067">
              <w:rPr>
                <w:color w:val="000000"/>
                <w:sz w:val="24"/>
                <w:lang w:val="en-US" w:eastAsia="ru-RU"/>
              </w:rPr>
              <w:t>must</w:t>
            </w:r>
            <w:r w:rsidRPr="00235067">
              <w:rPr>
                <w:color w:val="000000"/>
                <w:sz w:val="24"/>
                <w:lang w:eastAsia="ru-RU"/>
              </w:rPr>
              <w:t xml:space="preserve"> </w:t>
            </w:r>
            <w:r w:rsidRPr="00235067">
              <w:rPr>
                <w:color w:val="000000"/>
                <w:sz w:val="24"/>
                <w:lang w:val="en-US" w:eastAsia="ru-RU"/>
              </w:rPr>
              <w:t>meet</w:t>
            </w:r>
            <w:r w:rsidRPr="00235067">
              <w:rPr>
                <w:color w:val="000000"/>
                <w:sz w:val="24"/>
                <w:lang w:eastAsia="ru-RU"/>
              </w:rPr>
              <w:t xml:space="preserve"> </w:t>
            </w:r>
            <w:r w:rsidRPr="00235067">
              <w:rPr>
                <w:color w:val="000000"/>
                <w:sz w:val="24"/>
                <w:lang w:val="en-US" w:eastAsia="ru-RU"/>
              </w:rPr>
              <w:t>him</w:t>
            </w:r>
            <w:r w:rsidRPr="00235067">
              <w:rPr>
                <w:color w:val="000000"/>
                <w:sz w:val="24"/>
                <w:lang w:eastAsia="ru-RU"/>
              </w:rPr>
              <w:t>.</w:t>
            </w:r>
          </w:p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color w:val="000000"/>
                <w:sz w:val="24"/>
                <w:lang w:eastAsia="ru-RU"/>
              </w:rPr>
            </w:pPr>
            <w:r w:rsidRPr="00235067">
              <w:rPr>
                <w:color w:val="000000"/>
                <w:sz w:val="24"/>
                <w:lang w:eastAsia="ru-RU"/>
              </w:rPr>
              <w:t>Я должен встретить его.</w:t>
            </w:r>
          </w:p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sz w:val="24"/>
                <w:lang w:val="en-US" w:eastAsia="ru-RU"/>
              </w:rPr>
            </w:pPr>
            <w:r w:rsidRPr="00235067">
              <w:rPr>
                <w:color w:val="000000"/>
                <w:sz w:val="24"/>
                <w:lang w:val="en-US" w:eastAsia="ru-RU"/>
              </w:rPr>
              <w:t>I have to meet him.</w:t>
            </w:r>
          </w:p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sz w:val="24"/>
                <w:lang w:val="en-US" w:eastAsia="ru-RU"/>
              </w:rPr>
            </w:pPr>
            <w:r w:rsidRPr="00235067">
              <w:rPr>
                <w:sz w:val="24"/>
                <w:lang w:eastAsia="ru-RU"/>
              </w:rPr>
              <w:t>Мне приходится встречать его</w:t>
            </w:r>
          </w:p>
        </w:tc>
        <w:tc>
          <w:tcPr>
            <w:tcW w:w="2351" w:type="dxa"/>
            <w:vAlign w:val="center"/>
          </w:tcPr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sz w:val="24"/>
                <w:lang w:val="en-US" w:eastAsia="ru-RU"/>
              </w:rPr>
            </w:pPr>
            <w:r w:rsidRPr="00235067">
              <w:rPr>
                <w:color w:val="000000"/>
                <w:sz w:val="24"/>
                <w:lang w:val="en-US" w:eastAsia="ru-RU"/>
              </w:rPr>
              <w:t>I had to meet him.</w:t>
            </w:r>
          </w:p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sz w:val="24"/>
                <w:lang w:eastAsia="ru-RU"/>
              </w:rPr>
            </w:pPr>
            <w:r w:rsidRPr="00235067">
              <w:rPr>
                <w:sz w:val="24"/>
                <w:lang w:eastAsia="ru-RU"/>
              </w:rPr>
              <w:t>Мне пришлось встретить его</w:t>
            </w:r>
          </w:p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sz w:val="24"/>
                <w:lang w:eastAsia="ru-RU"/>
              </w:rPr>
            </w:pPr>
          </w:p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sz w:val="24"/>
                <w:lang w:val="en-US" w:eastAsia="ru-RU"/>
              </w:rPr>
            </w:pPr>
          </w:p>
        </w:tc>
        <w:tc>
          <w:tcPr>
            <w:tcW w:w="2352" w:type="dxa"/>
            <w:vAlign w:val="center"/>
          </w:tcPr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sz w:val="24"/>
                <w:lang w:val="en-US" w:eastAsia="ru-RU"/>
              </w:rPr>
            </w:pPr>
            <w:r w:rsidRPr="00235067">
              <w:rPr>
                <w:color w:val="000000"/>
                <w:sz w:val="24"/>
                <w:lang w:val="en-US" w:eastAsia="ru-RU"/>
              </w:rPr>
              <w:t>I shall have to meet</w:t>
            </w:r>
          </w:p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color w:val="000000"/>
                <w:sz w:val="24"/>
                <w:lang w:val="en-US" w:eastAsia="ru-RU"/>
              </w:rPr>
            </w:pPr>
            <w:r w:rsidRPr="00235067">
              <w:rPr>
                <w:color w:val="000000"/>
                <w:sz w:val="24"/>
                <w:lang w:val="en-US" w:eastAsia="ru-RU"/>
              </w:rPr>
              <w:t>him.</w:t>
            </w:r>
          </w:p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sz w:val="24"/>
                <w:lang w:eastAsia="ru-RU"/>
              </w:rPr>
            </w:pPr>
            <w:r w:rsidRPr="00235067">
              <w:rPr>
                <w:color w:val="000000"/>
                <w:sz w:val="24"/>
                <w:lang w:eastAsia="ru-RU"/>
              </w:rPr>
              <w:t>Мне придется встретить его.</w:t>
            </w:r>
          </w:p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rPr>
                <w:sz w:val="24"/>
                <w:lang w:val="en-US" w:eastAsia="ru-RU"/>
              </w:rPr>
            </w:pPr>
          </w:p>
        </w:tc>
      </w:tr>
      <w:tr w:rsidR="005871A4" w:rsidRPr="00235067" w:rsidTr="003062F7">
        <w:trPr>
          <w:trHeight w:val="347"/>
        </w:trPr>
        <w:tc>
          <w:tcPr>
            <w:tcW w:w="2268" w:type="dxa"/>
            <w:vMerge/>
            <w:vAlign w:val="center"/>
          </w:tcPr>
          <w:p w:rsidR="005871A4" w:rsidRPr="00235067" w:rsidRDefault="005871A4" w:rsidP="003062F7">
            <w:pPr>
              <w:keepNext/>
              <w:ind w:left="-57" w:right="-57"/>
              <w:rPr>
                <w:szCs w:val="28"/>
                <w:lang w:val="en-US" w:eastAsia="ru-RU"/>
              </w:rPr>
            </w:pPr>
          </w:p>
        </w:tc>
        <w:tc>
          <w:tcPr>
            <w:tcW w:w="2351" w:type="dxa"/>
            <w:vAlign w:val="center"/>
          </w:tcPr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color w:val="000000"/>
                <w:sz w:val="24"/>
                <w:lang w:val="en-US" w:eastAsia="ru-RU"/>
              </w:rPr>
            </w:pPr>
            <w:r w:rsidRPr="00235067">
              <w:rPr>
                <w:color w:val="000000"/>
                <w:sz w:val="24"/>
                <w:lang w:val="en-US" w:eastAsia="ru-RU"/>
              </w:rPr>
              <w:t>I am to meet him.</w:t>
            </w:r>
          </w:p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color w:val="000000"/>
                <w:sz w:val="24"/>
                <w:lang w:eastAsia="ru-RU"/>
              </w:rPr>
            </w:pPr>
            <w:r w:rsidRPr="00235067">
              <w:rPr>
                <w:color w:val="000000"/>
                <w:sz w:val="24"/>
                <w:lang w:eastAsia="ru-RU"/>
              </w:rPr>
              <w:t>Я должен встретить его.</w:t>
            </w:r>
          </w:p>
        </w:tc>
        <w:tc>
          <w:tcPr>
            <w:tcW w:w="2351" w:type="dxa"/>
            <w:vAlign w:val="center"/>
          </w:tcPr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color w:val="000000"/>
                <w:sz w:val="24"/>
                <w:lang w:val="en-US" w:eastAsia="ru-RU"/>
              </w:rPr>
            </w:pPr>
            <w:r w:rsidRPr="00235067">
              <w:rPr>
                <w:color w:val="000000"/>
                <w:sz w:val="24"/>
                <w:lang w:val="en-US" w:eastAsia="ru-RU"/>
              </w:rPr>
              <w:t>I was to meet him.</w:t>
            </w:r>
          </w:p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color w:val="000000"/>
                <w:sz w:val="24"/>
                <w:lang w:eastAsia="ru-RU"/>
              </w:rPr>
            </w:pPr>
            <w:r w:rsidRPr="00235067">
              <w:rPr>
                <w:color w:val="000000"/>
                <w:sz w:val="24"/>
                <w:lang w:eastAsia="ru-RU"/>
              </w:rPr>
              <w:t>Я должен был встретить его</w:t>
            </w:r>
          </w:p>
        </w:tc>
        <w:tc>
          <w:tcPr>
            <w:tcW w:w="2352" w:type="dxa"/>
            <w:vAlign w:val="center"/>
          </w:tcPr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rPr>
                <w:sz w:val="24"/>
                <w:lang w:eastAsia="ru-RU"/>
              </w:rPr>
            </w:pPr>
            <w:r w:rsidRPr="00235067">
              <w:rPr>
                <w:color w:val="000000"/>
                <w:sz w:val="24"/>
                <w:lang w:eastAsia="ru-RU"/>
              </w:rPr>
              <w:t>—</w:t>
            </w:r>
          </w:p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rPr>
                <w:color w:val="000000"/>
                <w:sz w:val="24"/>
                <w:lang w:val="en-US" w:eastAsia="ru-RU"/>
              </w:rPr>
            </w:pPr>
          </w:p>
        </w:tc>
      </w:tr>
      <w:tr w:rsidR="005871A4" w:rsidRPr="00235067" w:rsidTr="003062F7">
        <w:trPr>
          <w:trHeight w:val="604"/>
        </w:trPr>
        <w:tc>
          <w:tcPr>
            <w:tcW w:w="2268" w:type="dxa"/>
            <w:vMerge/>
            <w:vAlign w:val="center"/>
          </w:tcPr>
          <w:p w:rsidR="005871A4" w:rsidRPr="00235067" w:rsidRDefault="005871A4" w:rsidP="003062F7">
            <w:pPr>
              <w:keepNext/>
              <w:ind w:left="-57" w:right="-57"/>
              <w:rPr>
                <w:szCs w:val="28"/>
                <w:lang w:val="en-US" w:eastAsia="ru-RU"/>
              </w:rPr>
            </w:pPr>
          </w:p>
        </w:tc>
        <w:tc>
          <w:tcPr>
            <w:tcW w:w="2351" w:type="dxa"/>
            <w:vAlign w:val="center"/>
          </w:tcPr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sz w:val="24"/>
                <w:lang w:val="en-US" w:eastAsia="ru-RU"/>
              </w:rPr>
            </w:pPr>
            <w:r w:rsidRPr="00235067">
              <w:rPr>
                <w:color w:val="000000"/>
                <w:sz w:val="24"/>
                <w:lang w:val="en-US" w:eastAsia="ru-RU"/>
              </w:rPr>
              <w:t>I should meet him.</w:t>
            </w:r>
          </w:p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color w:val="000000"/>
                <w:sz w:val="24"/>
                <w:lang w:eastAsia="ru-RU"/>
              </w:rPr>
            </w:pPr>
            <w:r w:rsidRPr="00235067">
              <w:rPr>
                <w:sz w:val="24"/>
                <w:lang w:eastAsia="ru-RU"/>
              </w:rPr>
              <w:t>Мне</w:t>
            </w:r>
            <w:r w:rsidRPr="00235067">
              <w:rPr>
                <w:sz w:val="24"/>
                <w:lang w:val="en-US" w:eastAsia="ru-RU"/>
              </w:rPr>
              <w:t xml:space="preserve"> </w:t>
            </w:r>
            <w:r w:rsidRPr="00235067">
              <w:rPr>
                <w:sz w:val="24"/>
                <w:lang w:eastAsia="ru-RU"/>
              </w:rPr>
              <w:t>следует</w:t>
            </w:r>
            <w:r w:rsidRPr="00235067">
              <w:rPr>
                <w:sz w:val="24"/>
                <w:lang w:val="en-US" w:eastAsia="ru-RU"/>
              </w:rPr>
              <w:t xml:space="preserve"> … </w:t>
            </w:r>
            <w:r w:rsidRPr="00235067">
              <w:rPr>
                <w:sz w:val="24"/>
                <w:lang w:eastAsia="ru-RU"/>
              </w:rPr>
              <w:t>(совет)</w:t>
            </w:r>
          </w:p>
        </w:tc>
        <w:tc>
          <w:tcPr>
            <w:tcW w:w="2351" w:type="dxa"/>
            <w:vAlign w:val="center"/>
          </w:tcPr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rPr>
                <w:color w:val="000000"/>
                <w:sz w:val="24"/>
                <w:lang w:val="en-US" w:eastAsia="ru-RU"/>
              </w:rPr>
            </w:pPr>
            <w:r w:rsidRPr="00235067">
              <w:rPr>
                <w:color w:val="000000"/>
                <w:sz w:val="24"/>
                <w:lang w:eastAsia="ru-RU"/>
              </w:rPr>
              <w:t>—</w:t>
            </w:r>
          </w:p>
        </w:tc>
        <w:tc>
          <w:tcPr>
            <w:tcW w:w="2352" w:type="dxa"/>
            <w:vAlign w:val="center"/>
          </w:tcPr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rPr>
                <w:color w:val="000000"/>
                <w:sz w:val="24"/>
                <w:lang w:val="en-US" w:eastAsia="ru-RU"/>
              </w:rPr>
            </w:pPr>
            <w:r w:rsidRPr="00235067">
              <w:rPr>
                <w:color w:val="000000"/>
                <w:sz w:val="24"/>
                <w:lang w:eastAsia="ru-RU"/>
              </w:rPr>
              <w:t>—</w:t>
            </w:r>
          </w:p>
        </w:tc>
      </w:tr>
      <w:tr w:rsidR="005871A4" w:rsidRPr="00235067" w:rsidTr="003062F7">
        <w:trPr>
          <w:trHeight w:val="833"/>
        </w:trPr>
        <w:tc>
          <w:tcPr>
            <w:tcW w:w="2268" w:type="dxa"/>
            <w:vMerge/>
            <w:vAlign w:val="center"/>
          </w:tcPr>
          <w:p w:rsidR="005871A4" w:rsidRPr="00235067" w:rsidRDefault="005871A4" w:rsidP="003062F7">
            <w:pPr>
              <w:keepNext/>
              <w:ind w:left="-57" w:right="-57"/>
              <w:rPr>
                <w:szCs w:val="28"/>
                <w:lang w:eastAsia="ru-RU"/>
              </w:rPr>
            </w:pPr>
          </w:p>
        </w:tc>
        <w:tc>
          <w:tcPr>
            <w:tcW w:w="2351" w:type="dxa"/>
            <w:vAlign w:val="center"/>
          </w:tcPr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color w:val="000000"/>
                <w:sz w:val="24"/>
                <w:lang w:val="en-US" w:eastAsia="ru-RU"/>
              </w:rPr>
            </w:pPr>
            <w:r w:rsidRPr="00235067">
              <w:rPr>
                <w:color w:val="000000"/>
                <w:sz w:val="24"/>
                <w:lang w:val="en-US" w:eastAsia="ru-RU"/>
              </w:rPr>
              <w:t>We ought to help old people.</w:t>
            </w:r>
          </w:p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color w:val="000000"/>
                <w:sz w:val="24"/>
                <w:lang w:eastAsia="ru-RU"/>
              </w:rPr>
            </w:pPr>
            <w:r w:rsidRPr="00235067">
              <w:rPr>
                <w:color w:val="000000"/>
                <w:sz w:val="24"/>
                <w:lang w:eastAsia="ru-RU"/>
              </w:rPr>
              <w:t>Мы должны помогать старикам (моральный долг).</w:t>
            </w:r>
          </w:p>
        </w:tc>
        <w:tc>
          <w:tcPr>
            <w:tcW w:w="2351" w:type="dxa"/>
            <w:vAlign w:val="center"/>
          </w:tcPr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rPr>
                <w:sz w:val="24"/>
                <w:lang w:eastAsia="ru-RU"/>
              </w:rPr>
            </w:pPr>
            <w:r w:rsidRPr="00235067">
              <w:rPr>
                <w:color w:val="000000"/>
                <w:sz w:val="24"/>
                <w:lang w:eastAsia="ru-RU"/>
              </w:rPr>
              <w:t>—</w:t>
            </w:r>
          </w:p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rPr>
                <w:sz w:val="24"/>
                <w:lang w:eastAsia="ru-RU"/>
              </w:rPr>
            </w:pPr>
          </w:p>
        </w:tc>
        <w:tc>
          <w:tcPr>
            <w:tcW w:w="2352" w:type="dxa"/>
            <w:vAlign w:val="center"/>
          </w:tcPr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rPr>
                <w:sz w:val="24"/>
                <w:lang w:eastAsia="ru-RU"/>
              </w:rPr>
            </w:pPr>
            <w:r w:rsidRPr="00235067">
              <w:rPr>
                <w:color w:val="000000"/>
                <w:sz w:val="24"/>
                <w:lang w:eastAsia="ru-RU"/>
              </w:rPr>
              <w:t>—</w:t>
            </w:r>
          </w:p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rPr>
                <w:sz w:val="24"/>
                <w:lang w:eastAsia="ru-RU"/>
              </w:rPr>
            </w:pPr>
          </w:p>
        </w:tc>
      </w:tr>
      <w:tr w:rsidR="005871A4" w:rsidRPr="00235067" w:rsidTr="003062F7">
        <w:trPr>
          <w:trHeight w:val="1402"/>
        </w:trPr>
        <w:tc>
          <w:tcPr>
            <w:tcW w:w="2268" w:type="dxa"/>
            <w:vMerge w:val="restart"/>
            <w:vAlign w:val="center"/>
          </w:tcPr>
          <w:p w:rsidR="005871A4" w:rsidRPr="00235067" w:rsidRDefault="005871A4" w:rsidP="003062F7">
            <w:pPr>
              <w:keepNext/>
              <w:ind w:left="-57" w:right="-57"/>
              <w:rPr>
                <w:szCs w:val="28"/>
                <w:lang w:eastAsia="ru-RU"/>
              </w:rPr>
            </w:pPr>
            <w:r w:rsidRPr="00235067">
              <w:rPr>
                <w:szCs w:val="28"/>
                <w:lang w:eastAsia="ru-RU"/>
              </w:rPr>
              <w:t>Способность или возможность совершения действия</w:t>
            </w:r>
          </w:p>
          <w:p w:rsidR="005871A4" w:rsidRPr="00235067" w:rsidRDefault="005871A4" w:rsidP="003062F7">
            <w:pPr>
              <w:keepNext/>
              <w:ind w:left="-57" w:right="-57"/>
              <w:rPr>
                <w:sz w:val="24"/>
                <w:lang w:eastAsia="ru-RU"/>
              </w:rPr>
            </w:pPr>
            <w:r w:rsidRPr="00235067">
              <w:rPr>
                <w:sz w:val="24"/>
                <w:lang w:eastAsia="ru-RU"/>
              </w:rPr>
              <w:t>(мочь, обладать физической или умственной способностью)</w:t>
            </w:r>
          </w:p>
          <w:p w:rsidR="005871A4" w:rsidRPr="00235067" w:rsidRDefault="005871A4" w:rsidP="003062F7">
            <w:pPr>
              <w:keepNext/>
              <w:ind w:left="-57" w:right="-57"/>
              <w:rPr>
                <w:i/>
                <w:sz w:val="24"/>
                <w:lang w:eastAsia="ru-RU"/>
              </w:rPr>
            </w:pPr>
          </w:p>
          <w:p w:rsidR="005871A4" w:rsidRPr="005871A4" w:rsidRDefault="005871A4" w:rsidP="003062F7">
            <w:pPr>
              <w:keepNext/>
              <w:ind w:left="-57" w:right="-57"/>
              <w:rPr>
                <w:b/>
                <w:bCs/>
                <w:szCs w:val="28"/>
                <w:lang w:val="en-US" w:eastAsia="ru-RU"/>
              </w:rPr>
            </w:pPr>
            <w:r w:rsidRPr="005871A4">
              <w:rPr>
                <w:b/>
                <w:bCs/>
                <w:szCs w:val="28"/>
                <w:lang w:val="en-US" w:eastAsia="ru-RU"/>
              </w:rPr>
              <w:t>can = to be able to</w:t>
            </w:r>
          </w:p>
        </w:tc>
        <w:tc>
          <w:tcPr>
            <w:tcW w:w="2351" w:type="dxa"/>
            <w:tcBorders>
              <w:bottom w:val="single" w:sz="2" w:space="0" w:color="auto"/>
            </w:tcBorders>
            <w:vAlign w:val="center"/>
          </w:tcPr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color w:val="000000"/>
                <w:sz w:val="24"/>
                <w:lang w:eastAsia="ru-RU"/>
              </w:rPr>
            </w:pPr>
            <w:r w:rsidRPr="00235067">
              <w:rPr>
                <w:color w:val="000000"/>
                <w:sz w:val="24"/>
                <w:lang w:val="en-US" w:eastAsia="ru-RU"/>
              </w:rPr>
              <w:t>He can help you</w:t>
            </w:r>
          </w:p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sz w:val="24"/>
                <w:lang w:val="en-US" w:eastAsia="ru-RU"/>
              </w:rPr>
            </w:pPr>
            <w:r w:rsidRPr="00235067">
              <w:rPr>
                <w:color w:val="000000"/>
                <w:sz w:val="24"/>
                <w:lang w:eastAsia="ru-RU"/>
              </w:rPr>
              <w:t>Он может помочь тебе.</w:t>
            </w:r>
          </w:p>
        </w:tc>
        <w:tc>
          <w:tcPr>
            <w:tcW w:w="2351" w:type="dxa"/>
            <w:tcBorders>
              <w:bottom w:val="single" w:sz="2" w:space="0" w:color="auto"/>
            </w:tcBorders>
            <w:vAlign w:val="center"/>
          </w:tcPr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color w:val="000000"/>
                <w:sz w:val="24"/>
                <w:lang w:eastAsia="ru-RU"/>
              </w:rPr>
            </w:pPr>
            <w:r w:rsidRPr="00235067">
              <w:rPr>
                <w:color w:val="000000"/>
                <w:sz w:val="24"/>
                <w:lang w:val="en-US" w:eastAsia="ru-RU"/>
              </w:rPr>
              <w:t>He could help you.</w:t>
            </w:r>
          </w:p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sz w:val="24"/>
                <w:lang w:val="en-US" w:eastAsia="ru-RU"/>
              </w:rPr>
            </w:pPr>
            <w:r w:rsidRPr="00235067">
              <w:rPr>
                <w:color w:val="000000"/>
                <w:sz w:val="24"/>
                <w:lang w:eastAsia="ru-RU"/>
              </w:rPr>
              <w:t>Он мог помочь тебе.</w:t>
            </w:r>
          </w:p>
        </w:tc>
        <w:tc>
          <w:tcPr>
            <w:tcW w:w="2352" w:type="dxa"/>
            <w:tcBorders>
              <w:bottom w:val="single" w:sz="2" w:space="0" w:color="auto"/>
            </w:tcBorders>
            <w:vAlign w:val="center"/>
          </w:tcPr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rPr>
                <w:sz w:val="24"/>
                <w:lang w:eastAsia="ru-RU"/>
              </w:rPr>
            </w:pPr>
            <w:r w:rsidRPr="00235067">
              <w:rPr>
                <w:color w:val="000000"/>
                <w:sz w:val="24"/>
                <w:lang w:eastAsia="ru-RU"/>
              </w:rPr>
              <w:t>—</w:t>
            </w:r>
          </w:p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rPr>
                <w:sz w:val="24"/>
                <w:lang w:eastAsia="ru-RU"/>
              </w:rPr>
            </w:pPr>
          </w:p>
        </w:tc>
      </w:tr>
      <w:tr w:rsidR="005871A4" w:rsidRPr="00235067" w:rsidTr="003062F7">
        <w:trPr>
          <w:trHeight w:val="956"/>
        </w:trPr>
        <w:tc>
          <w:tcPr>
            <w:tcW w:w="2268" w:type="dxa"/>
            <w:vMerge/>
            <w:vAlign w:val="center"/>
          </w:tcPr>
          <w:p w:rsidR="005871A4" w:rsidRPr="00235067" w:rsidRDefault="005871A4" w:rsidP="003062F7">
            <w:pPr>
              <w:keepNext/>
              <w:ind w:left="-57" w:right="-57"/>
              <w:rPr>
                <w:szCs w:val="28"/>
                <w:lang w:eastAsia="ru-RU"/>
              </w:rPr>
            </w:pPr>
          </w:p>
        </w:tc>
        <w:tc>
          <w:tcPr>
            <w:tcW w:w="2351" w:type="dxa"/>
            <w:tcBorders>
              <w:top w:val="single" w:sz="2" w:space="0" w:color="auto"/>
            </w:tcBorders>
            <w:vAlign w:val="center"/>
          </w:tcPr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color w:val="000000"/>
                <w:sz w:val="24"/>
                <w:lang w:val="en-US" w:eastAsia="ru-RU"/>
              </w:rPr>
            </w:pPr>
            <w:r w:rsidRPr="00235067">
              <w:rPr>
                <w:color w:val="000000"/>
                <w:sz w:val="24"/>
                <w:lang w:val="en-US" w:eastAsia="ru-RU"/>
              </w:rPr>
              <w:t xml:space="preserve">He is </w:t>
            </w:r>
            <w:r w:rsidRPr="00235067">
              <w:rPr>
                <w:bCs/>
                <w:color w:val="000000"/>
                <w:sz w:val="24"/>
                <w:lang w:val="en-US" w:eastAsia="ru-RU"/>
              </w:rPr>
              <w:t xml:space="preserve">able </w:t>
            </w:r>
            <w:r w:rsidRPr="00235067">
              <w:rPr>
                <w:color w:val="000000"/>
                <w:sz w:val="24"/>
                <w:lang w:val="en-US" w:eastAsia="ru-RU"/>
              </w:rPr>
              <w:t>to help you.</w:t>
            </w:r>
          </w:p>
        </w:tc>
        <w:tc>
          <w:tcPr>
            <w:tcW w:w="2351" w:type="dxa"/>
            <w:tcBorders>
              <w:top w:val="single" w:sz="2" w:space="0" w:color="auto"/>
            </w:tcBorders>
            <w:vAlign w:val="center"/>
          </w:tcPr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color w:val="000000"/>
                <w:sz w:val="24"/>
                <w:lang w:val="en-US" w:eastAsia="ru-RU"/>
              </w:rPr>
            </w:pPr>
            <w:r w:rsidRPr="00235067">
              <w:rPr>
                <w:color w:val="000000"/>
                <w:sz w:val="24"/>
                <w:lang w:val="en-US" w:eastAsia="ru-RU"/>
              </w:rPr>
              <w:t xml:space="preserve">He was </w:t>
            </w:r>
            <w:r w:rsidRPr="00235067">
              <w:rPr>
                <w:bCs/>
                <w:color w:val="000000"/>
                <w:sz w:val="24"/>
                <w:lang w:val="en-US" w:eastAsia="ru-RU"/>
              </w:rPr>
              <w:t xml:space="preserve">able </w:t>
            </w:r>
            <w:r w:rsidRPr="00235067">
              <w:rPr>
                <w:color w:val="000000"/>
                <w:sz w:val="24"/>
                <w:lang w:val="en-US" w:eastAsia="ru-RU"/>
              </w:rPr>
              <w:t>to help you.</w:t>
            </w:r>
          </w:p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color w:val="000000"/>
                <w:sz w:val="24"/>
                <w:lang w:eastAsia="ru-RU"/>
              </w:rPr>
            </w:pPr>
            <w:r w:rsidRPr="00235067">
              <w:rPr>
                <w:color w:val="000000"/>
                <w:sz w:val="24"/>
                <w:lang w:eastAsia="ru-RU"/>
              </w:rPr>
              <w:t>Он мог (был в состоянии) помочь тебе.</w:t>
            </w:r>
          </w:p>
        </w:tc>
        <w:tc>
          <w:tcPr>
            <w:tcW w:w="2352" w:type="dxa"/>
            <w:tcBorders>
              <w:top w:val="single" w:sz="2" w:space="0" w:color="auto"/>
            </w:tcBorders>
            <w:vAlign w:val="center"/>
          </w:tcPr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color w:val="000000"/>
                <w:sz w:val="24"/>
                <w:lang w:val="en-US" w:eastAsia="ru-RU"/>
              </w:rPr>
            </w:pPr>
            <w:r w:rsidRPr="00235067">
              <w:rPr>
                <w:color w:val="000000"/>
                <w:sz w:val="24"/>
                <w:lang w:val="en-US" w:eastAsia="ru-RU"/>
              </w:rPr>
              <w:t xml:space="preserve">He </w:t>
            </w:r>
            <w:r w:rsidRPr="00235067">
              <w:rPr>
                <w:bCs/>
                <w:color w:val="000000"/>
                <w:sz w:val="24"/>
                <w:lang w:val="en-US" w:eastAsia="ru-RU"/>
              </w:rPr>
              <w:t xml:space="preserve">will </w:t>
            </w:r>
            <w:r w:rsidRPr="00235067">
              <w:rPr>
                <w:color w:val="000000"/>
                <w:sz w:val="24"/>
                <w:lang w:val="en-US" w:eastAsia="ru-RU"/>
              </w:rPr>
              <w:t xml:space="preserve">be </w:t>
            </w:r>
            <w:r w:rsidRPr="00235067">
              <w:rPr>
                <w:bCs/>
                <w:color w:val="000000"/>
                <w:sz w:val="24"/>
                <w:lang w:val="en-US" w:eastAsia="ru-RU"/>
              </w:rPr>
              <w:t xml:space="preserve">able </w:t>
            </w:r>
            <w:r w:rsidRPr="00235067">
              <w:rPr>
                <w:color w:val="000000"/>
                <w:sz w:val="24"/>
                <w:lang w:val="en-US" w:eastAsia="ru-RU"/>
              </w:rPr>
              <w:t>to help you.</w:t>
            </w:r>
          </w:p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sz w:val="24"/>
                <w:lang w:val="en-US" w:eastAsia="ru-RU"/>
              </w:rPr>
            </w:pPr>
            <w:r w:rsidRPr="00235067">
              <w:rPr>
                <w:sz w:val="24"/>
                <w:lang w:eastAsia="ru-RU"/>
              </w:rPr>
              <w:t>Он</w:t>
            </w:r>
            <w:r w:rsidRPr="00235067">
              <w:rPr>
                <w:sz w:val="24"/>
                <w:lang w:val="en-US" w:eastAsia="ru-RU"/>
              </w:rPr>
              <w:t xml:space="preserve"> </w:t>
            </w:r>
            <w:r w:rsidRPr="00235067">
              <w:rPr>
                <w:sz w:val="24"/>
                <w:lang w:eastAsia="ru-RU"/>
              </w:rPr>
              <w:t>сможет</w:t>
            </w:r>
            <w:r w:rsidRPr="00235067">
              <w:rPr>
                <w:sz w:val="24"/>
                <w:lang w:val="en-US" w:eastAsia="ru-RU"/>
              </w:rPr>
              <w:t xml:space="preserve"> </w:t>
            </w:r>
            <w:r w:rsidRPr="00235067">
              <w:rPr>
                <w:sz w:val="24"/>
                <w:lang w:eastAsia="ru-RU"/>
              </w:rPr>
              <w:t>помочь</w:t>
            </w:r>
            <w:r w:rsidRPr="00235067">
              <w:rPr>
                <w:sz w:val="24"/>
                <w:lang w:val="en-US" w:eastAsia="ru-RU"/>
              </w:rPr>
              <w:t xml:space="preserve"> </w:t>
            </w:r>
          </w:p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color w:val="000000"/>
                <w:sz w:val="24"/>
                <w:lang w:val="en-US" w:eastAsia="ru-RU"/>
              </w:rPr>
            </w:pPr>
            <w:r w:rsidRPr="00235067">
              <w:rPr>
                <w:sz w:val="24"/>
                <w:lang w:eastAsia="ru-RU"/>
              </w:rPr>
              <w:t>тебе</w:t>
            </w:r>
            <w:r w:rsidRPr="00235067">
              <w:rPr>
                <w:sz w:val="24"/>
                <w:lang w:val="en-US" w:eastAsia="ru-RU"/>
              </w:rPr>
              <w:t>.</w:t>
            </w:r>
          </w:p>
        </w:tc>
      </w:tr>
      <w:tr w:rsidR="005871A4" w:rsidRPr="00235067" w:rsidTr="003062F7">
        <w:trPr>
          <w:trHeight w:val="1208"/>
        </w:trPr>
        <w:tc>
          <w:tcPr>
            <w:tcW w:w="2268" w:type="dxa"/>
            <w:vMerge w:val="restart"/>
            <w:vAlign w:val="center"/>
          </w:tcPr>
          <w:p w:rsidR="005871A4" w:rsidRPr="00235067" w:rsidRDefault="005871A4" w:rsidP="003062F7">
            <w:pPr>
              <w:keepNext/>
              <w:ind w:left="-57" w:right="-57"/>
              <w:rPr>
                <w:szCs w:val="28"/>
                <w:lang w:eastAsia="ru-RU"/>
              </w:rPr>
            </w:pPr>
            <w:r w:rsidRPr="00235067">
              <w:rPr>
                <w:szCs w:val="28"/>
                <w:lang w:eastAsia="ru-RU"/>
              </w:rPr>
              <w:t>Разрешение или возможность/ вероятность</w:t>
            </w:r>
          </w:p>
          <w:p w:rsidR="005871A4" w:rsidRPr="00235067" w:rsidRDefault="005871A4" w:rsidP="003062F7">
            <w:pPr>
              <w:keepNext/>
              <w:ind w:left="-57" w:right="-57"/>
              <w:rPr>
                <w:sz w:val="24"/>
                <w:lang w:eastAsia="ru-RU"/>
              </w:rPr>
            </w:pPr>
            <w:r w:rsidRPr="00235067">
              <w:rPr>
                <w:sz w:val="24"/>
                <w:lang w:eastAsia="ru-RU"/>
              </w:rPr>
              <w:t>(могу, можем)</w:t>
            </w:r>
          </w:p>
          <w:p w:rsidR="005871A4" w:rsidRPr="00235067" w:rsidRDefault="005871A4" w:rsidP="003062F7">
            <w:pPr>
              <w:keepNext/>
              <w:ind w:left="-57" w:right="-57"/>
              <w:rPr>
                <w:szCs w:val="28"/>
                <w:lang w:eastAsia="ru-RU"/>
              </w:rPr>
            </w:pPr>
          </w:p>
          <w:p w:rsidR="005871A4" w:rsidRPr="005871A4" w:rsidRDefault="005871A4" w:rsidP="003062F7">
            <w:pPr>
              <w:keepNext/>
              <w:ind w:left="-57" w:right="-57"/>
              <w:rPr>
                <w:b/>
                <w:bCs/>
                <w:szCs w:val="28"/>
                <w:lang w:val="en-US" w:eastAsia="ru-RU"/>
              </w:rPr>
            </w:pPr>
            <w:r w:rsidRPr="005871A4">
              <w:rPr>
                <w:b/>
                <w:bCs/>
                <w:szCs w:val="28"/>
                <w:lang w:val="en-US" w:eastAsia="ru-RU"/>
              </w:rPr>
              <w:t xml:space="preserve">may = </w:t>
            </w:r>
          </w:p>
          <w:p w:rsidR="005871A4" w:rsidRPr="00235067" w:rsidRDefault="005871A4" w:rsidP="003062F7">
            <w:pPr>
              <w:keepNext/>
              <w:ind w:left="-57" w:right="-57"/>
              <w:rPr>
                <w:szCs w:val="28"/>
                <w:lang w:val="en-US" w:eastAsia="ru-RU"/>
              </w:rPr>
            </w:pPr>
            <w:r w:rsidRPr="005871A4">
              <w:rPr>
                <w:b/>
                <w:bCs/>
                <w:szCs w:val="28"/>
                <w:lang w:val="en-US" w:eastAsia="ru-RU"/>
              </w:rPr>
              <w:t>to be allowed to/                      to be permitted to</w:t>
            </w:r>
          </w:p>
        </w:tc>
        <w:tc>
          <w:tcPr>
            <w:tcW w:w="2351" w:type="dxa"/>
            <w:tcBorders>
              <w:bottom w:val="single" w:sz="2" w:space="0" w:color="auto"/>
            </w:tcBorders>
            <w:vAlign w:val="center"/>
          </w:tcPr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color w:val="000000"/>
                <w:sz w:val="24"/>
                <w:lang w:val="en-US" w:eastAsia="ru-RU"/>
              </w:rPr>
            </w:pPr>
            <w:r w:rsidRPr="00235067">
              <w:rPr>
                <w:color w:val="000000"/>
                <w:sz w:val="24"/>
                <w:lang w:val="en-US" w:eastAsia="ru-RU"/>
              </w:rPr>
              <w:t xml:space="preserve">I    </w:t>
            </w:r>
            <w:r w:rsidRPr="00235067">
              <w:rPr>
                <w:bCs/>
                <w:color w:val="000000"/>
                <w:sz w:val="24"/>
                <w:lang w:val="en-US" w:eastAsia="ru-RU"/>
              </w:rPr>
              <w:t xml:space="preserve">may    </w:t>
            </w:r>
            <w:r w:rsidRPr="00235067">
              <w:rPr>
                <w:color w:val="000000"/>
                <w:sz w:val="24"/>
                <w:lang w:val="en-US" w:eastAsia="ru-RU"/>
              </w:rPr>
              <w:t>use    this device.</w:t>
            </w:r>
          </w:p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sz w:val="24"/>
                <w:lang w:eastAsia="ru-RU"/>
              </w:rPr>
            </w:pPr>
            <w:r w:rsidRPr="00235067">
              <w:rPr>
                <w:color w:val="000000"/>
                <w:sz w:val="24"/>
                <w:lang w:eastAsia="ru-RU"/>
              </w:rPr>
              <w:t>Я могу использовать это устройство.</w:t>
            </w:r>
          </w:p>
        </w:tc>
        <w:tc>
          <w:tcPr>
            <w:tcW w:w="2351" w:type="dxa"/>
            <w:tcBorders>
              <w:bottom w:val="single" w:sz="2" w:space="0" w:color="auto"/>
            </w:tcBorders>
            <w:vAlign w:val="center"/>
          </w:tcPr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rPr>
                <w:sz w:val="24"/>
                <w:lang w:eastAsia="ru-RU"/>
              </w:rPr>
            </w:pPr>
            <w:r w:rsidRPr="00235067">
              <w:rPr>
                <w:color w:val="000000"/>
                <w:sz w:val="24"/>
                <w:lang w:eastAsia="ru-RU"/>
              </w:rPr>
              <w:t>—</w:t>
            </w:r>
          </w:p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rPr>
                <w:sz w:val="24"/>
                <w:lang w:eastAsia="ru-RU"/>
              </w:rPr>
            </w:pPr>
          </w:p>
        </w:tc>
        <w:tc>
          <w:tcPr>
            <w:tcW w:w="2352" w:type="dxa"/>
            <w:tcBorders>
              <w:bottom w:val="single" w:sz="2" w:space="0" w:color="auto"/>
            </w:tcBorders>
            <w:vAlign w:val="center"/>
          </w:tcPr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rPr>
                <w:sz w:val="24"/>
                <w:lang w:eastAsia="ru-RU"/>
              </w:rPr>
            </w:pPr>
            <w:r w:rsidRPr="00235067">
              <w:rPr>
                <w:color w:val="000000"/>
                <w:sz w:val="24"/>
                <w:lang w:eastAsia="ru-RU"/>
              </w:rPr>
              <w:t>—</w:t>
            </w:r>
          </w:p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rPr>
                <w:sz w:val="24"/>
                <w:lang w:eastAsia="ru-RU"/>
              </w:rPr>
            </w:pPr>
          </w:p>
        </w:tc>
      </w:tr>
      <w:tr w:rsidR="005871A4" w:rsidRPr="00235067" w:rsidTr="003062F7">
        <w:trPr>
          <w:trHeight w:val="282"/>
        </w:trPr>
        <w:tc>
          <w:tcPr>
            <w:tcW w:w="2268" w:type="dxa"/>
            <w:vMerge/>
            <w:vAlign w:val="center"/>
          </w:tcPr>
          <w:p w:rsidR="005871A4" w:rsidRPr="00235067" w:rsidRDefault="005871A4" w:rsidP="003062F7">
            <w:pPr>
              <w:keepNext/>
              <w:ind w:left="-57" w:right="-57"/>
              <w:rPr>
                <w:sz w:val="24"/>
                <w:lang w:eastAsia="ru-RU"/>
              </w:rPr>
            </w:pPr>
          </w:p>
        </w:tc>
        <w:tc>
          <w:tcPr>
            <w:tcW w:w="235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sz w:val="24"/>
                <w:lang w:val="en-US" w:eastAsia="ru-RU"/>
              </w:rPr>
            </w:pPr>
            <w:r w:rsidRPr="00235067">
              <w:rPr>
                <w:sz w:val="24"/>
                <w:lang w:val="en-US" w:eastAsia="ru-RU"/>
              </w:rPr>
              <w:t xml:space="preserve">I am </w:t>
            </w:r>
            <w:r w:rsidRPr="00235067">
              <w:rPr>
                <w:bCs/>
                <w:sz w:val="24"/>
                <w:lang w:val="en-US" w:eastAsia="ru-RU"/>
              </w:rPr>
              <w:t xml:space="preserve">allowed (permitted) </w:t>
            </w:r>
            <w:r w:rsidRPr="00235067">
              <w:rPr>
                <w:sz w:val="24"/>
                <w:lang w:val="en-US" w:eastAsia="ru-RU"/>
              </w:rPr>
              <w:t>to use</w:t>
            </w:r>
            <w:r w:rsidRPr="00235067">
              <w:rPr>
                <w:color w:val="000000"/>
                <w:sz w:val="24"/>
                <w:lang w:val="en-US" w:eastAsia="ru-RU"/>
              </w:rPr>
              <w:t xml:space="preserve"> the device</w:t>
            </w:r>
          </w:p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color w:val="000000"/>
                <w:sz w:val="24"/>
                <w:lang w:eastAsia="ru-RU"/>
              </w:rPr>
            </w:pPr>
            <w:r w:rsidRPr="00235067">
              <w:rPr>
                <w:sz w:val="24"/>
                <w:lang w:eastAsia="ru-RU"/>
              </w:rPr>
              <w:t>Мне разрешают использовать это устройство.</w:t>
            </w:r>
          </w:p>
        </w:tc>
        <w:tc>
          <w:tcPr>
            <w:tcW w:w="235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sz w:val="24"/>
                <w:lang w:val="en-US" w:eastAsia="ru-RU"/>
              </w:rPr>
            </w:pPr>
            <w:r w:rsidRPr="00235067">
              <w:rPr>
                <w:color w:val="000000"/>
                <w:sz w:val="24"/>
                <w:lang w:val="en-US" w:eastAsia="ru-RU"/>
              </w:rPr>
              <w:t xml:space="preserve">I </w:t>
            </w:r>
            <w:r w:rsidRPr="00235067">
              <w:rPr>
                <w:bCs/>
                <w:color w:val="000000"/>
                <w:sz w:val="24"/>
                <w:lang w:val="en-US" w:eastAsia="ru-RU"/>
              </w:rPr>
              <w:t xml:space="preserve">was allowed </w:t>
            </w:r>
            <w:r w:rsidRPr="00235067">
              <w:rPr>
                <w:color w:val="000000"/>
                <w:sz w:val="24"/>
                <w:lang w:val="en-US" w:eastAsia="ru-RU"/>
              </w:rPr>
              <w:t>to use the device.</w:t>
            </w:r>
          </w:p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color w:val="000000"/>
                <w:sz w:val="24"/>
                <w:lang w:eastAsia="ru-RU"/>
              </w:rPr>
            </w:pPr>
            <w:r w:rsidRPr="00235067">
              <w:rPr>
                <w:sz w:val="24"/>
                <w:lang w:eastAsia="ru-RU"/>
              </w:rPr>
              <w:t>Мне разрешили использовать…</w:t>
            </w:r>
          </w:p>
        </w:tc>
        <w:tc>
          <w:tcPr>
            <w:tcW w:w="23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sz w:val="24"/>
                <w:lang w:val="en-US" w:eastAsia="ru-RU"/>
              </w:rPr>
            </w:pPr>
            <w:r w:rsidRPr="00235067">
              <w:rPr>
                <w:sz w:val="24"/>
                <w:lang w:val="en-US" w:eastAsia="ru-RU"/>
              </w:rPr>
              <w:t xml:space="preserve">I </w:t>
            </w:r>
            <w:r w:rsidRPr="00235067">
              <w:rPr>
                <w:bCs/>
                <w:sz w:val="24"/>
                <w:lang w:val="en-US" w:eastAsia="ru-RU"/>
              </w:rPr>
              <w:t xml:space="preserve">shall be allowed </w:t>
            </w:r>
            <w:r w:rsidRPr="00235067">
              <w:rPr>
                <w:sz w:val="24"/>
                <w:lang w:val="en-US" w:eastAsia="ru-RU"/>
              </w:rPr>
              <w:t>to</w:t>
            </w:r>
            <w:r w:rsidRPr="00235067">
              <w:rPr>
                <w:color w:val="000000"/>
                <w:sz w:val="24"/>
                <w:lang w:val="en-US" w:eastAsia="ru-RU"/>
              </w:rPr>
              <w:t xml:space="preserve"> use the device.</w:t>
            </w:r>
          </w:p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color w:val="000000"/>
                <w:sz w:val="24"/>
                <w:lang w:eastAsia="ru-RU"/>
              </w:rPr>
            </w:pPr>
            <w:r w:rsidRPr="00235067">
              <w:rPr>
                <w:sz w:val="24"/>
                <w:lang w:eastAsia="ru-RU"/>
              </w:rPr>
              <w:t>Мне разрешат использовать…</w:t>
            </w:r>
          </w:p>
        </w:tc>
      </w:tr>
      <w:tr w:rsidR="005871A4" w:rsidRPr="00235067" w:rsidTr="003062F7">
        <w:trPr>
          <w:trHeight w:val="282"/>
        </w:trPr>
        <w:tc>
          <w:tcPr>
            <w:tcW w:w="2268" w:type="dxa"/>
            <w:vAlign w:val="center"/>
          </w:tcPr>
          <w:p w:rsidR="005871A4" w:rsidRPr="00235067" w:rsidRDefault="005871A4" w:rsidP="003062F7">
            <w:pPr>
              <w:keepNext/>
              <w:ind w:left="-57" w:right="-57"/>
              <w:rPr>
                <w:sz w:val="24"/>
                <w:lang w:eastAsia="ru-RU"/>
              </w:rPr>
            </w:pPr>
            <w:r w:rsidRPr="00235067">
              <w:rPr>
                <w:szCs w:val="28"/>
                <w:lang w:eastAsia="ru-RU"/>
              </w:rPr>
              <w:t>Моральный долг, желательность</w:t>
            </w:r>
            <w:r w:rsidRPr="00235067">
              <w:rPr>
                <w:sz w:val="24"/>
                <w:lang w:eastAsia="ru-RU"/>
              </w:rPr>
              <w:t xml:space="preserve"> действий (следовало бы, следует)</w:t>
            </w:r>
          </w:p>
          <w:p w:rsidR="005871A4" w:rsidRPr="00235067" w:rsidRDefault="005871A4" w:rsidP="003062F7">
            <w:pPr>
              <w:keepNext/>
              <w:ind w:left="-57" w:right="-57"/>
              <w:rPr>
                <w:sz w:val="24"/>
                <w:lang w:eastAsia="ru-RU"/>
              </w:rPr>
            </w:pPr>
          </w:p>
          <w:p w:rsidR="005871A4" w:rsidRPr="005871A4" w:rsidRDefault="005871A4" w:rsidP="003062F7">
            <w:pPr>
              <w:keepNext/>
              <w:ind w:left="-57" w:right="-57"/>
              <w:rPr>
                <w:b/>
                <w:bCs/>
                <w:szCs w:val="28"/>
                <w:lang w:val="en-US" w:eastAsia="ru-RU"/>
              </w:rPr>
            </w:pPr>
            <w:r w:rsidRPr="005871A4">
              <w:rPr>
                <w:b/>
                <w:bCs/>
                <w:szCs w:val="28"/>
                <w:lang w:val="en-US" w:eastAsia="ru-RU"/>
              </w:rPr>
              <w:t>ought to</w:t>
            </w:r>
          </w:p>
        </w:tc>
        <w:tc>
          <w:tcPr>
            <w:tcW w:w="235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sz w:val="24"/>
                <w:lang w:val="en-US" w:eastAsia="ru-RU"/>
              </w:rPr>
            </w:pPr>
            <w:r w:rsidRPr="00235067">
              <w:rPr>
                <w:sz w:val="24"/>
                <w:lang w:val="en-US" w:eastAsia="ru-RU"/>
              </w:rPr>
              <w:t>We ought to help the old people.</w:t>
            </w:r>
          </w:p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sz w:val="24"/>
                <w:lang w:eastAsia="ru-RU"/>
              </w:rPr>
            </w:pPr>
            <w:r w:rsidRPr="00235067">
              <w:rPr>
                <w:sz w:val="24"/>
                <w:lang w:eastAsia="ru-RU"/>
              </w:rPr>
              <w:t>Нам следует помогать пожилым.</w:t>
            </w:r>
          </w:p>
        </w:tc>
        <w:tc>
          <w:tcPr>
            <w:tcW w:w="235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rPr>
                <w:sz w:val="24"/>
                <w:lang w:eastAsia="ru-RU"/>
              </w:rPr>
            </w:pPr>
            <w:r w:rsidRPr="00235067">
              <w:rPr>
                <w:color w:val="000000"/>
                <w:sz w:val="24"/>
                <w:lang w:eastAsia="ru-RU"/>
              </w:rPr>
              <w:t>—</w:t>
            </w:r>
          </w:p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rPr>
                <w:sz w:val="24"/>
                <w:lang w:eastAsia="ru-RU"/>
              </w:rPr>
            </w:pPr>
          </w:p>
        </w:tc>
        <w:tc>
          <w:tcPr>
            <w:tcW w:w="23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rPr>
                <w:sz w:val="24"/>
                <w:lang w:eastAsia="ru-RU"/>
              </w:rPr>
            </w:pPr>
            <w:r w:rsidRPr="00235067">
              <w:rPr>
                <w:color w:val="000000"/>
                <w:sz w:val="24"/>
                <w:lang w:eastAsia="ru-RU"/>
              </w:rPr>
              <w:t>—</w:t>
            </w:r>
          </w:p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rPr>
                <w:sz w:val="24"/>
                <w:lang w:eastAsia="ru-RU"/>
              </w:rPr>
            </w:pPr>
          </w:p>
        </w:tc>
      </w:tr>
      <w:tr w:rsidR="005871A4" w:rsidRPr="00235067" w:rsidTr="003062F7">
        <w:trPr>
          <w:trHeight w:val="1946"/>
        </w:trPr>
        <w:tc>
          <w:tcPr>
            <w:tcW w:w="2268" w:type="dxa"/>
            <w:vAlign w:val="center"/>
          </w:tcPr>
          <w:p w:rsidR="005871A4" w:rsidRPr="00235067" w:rsidRDefault="005871A4" w:rsidP="003062F7">
            <w:pPr>
              <w:keepNext/>
              <w:ind w:left="-57" w:right="-57"/>
              <w:rPr>
                <w:szCs w:val="28"/>
                <w:lang w:eastAsia="ru-RU"/>
              </w:rPr>
            </w:pPr>
            <w:r w:rsidRPr="00235067">
              <w:rPr>
                <w:szCs w:val="28"/>
                <w:lang w:eastAsia="ru-RU"/>
              </w:rPr>
              <w:lastRenderedPageBreak/>
              <w:t>Обязанность, желательность действий, совет, рекомендация</w:t>
            </w:r>
          </w:p>
          <w:p w:rsidR="005871A4" w:rsidRPr="00235067" w:rsidRDefault="005871A4" w:rsidP="003062F7">
            <w:pPr>
              <w:keepNext/>
              <w:ind w:left="-57" w:right="-57"/>
              <w:rPr>
                <w:sz w:val="24"/>
                <w:lang w:eastAsia="ru-RU"/>
              </w:rPr>
            </w:pPr>
            <w:r w:rsidRPr="00235067">
              <w:rPr>
                <w:sz w:val="24"/>
                <w:lang w:eastAsia="ru-RU"/>
              </w:rPr>
              <w:t>(следует, должен, обязан)</w:t>
            </w:r>
          </w:p>
          <w:p w:rsidR="005871A4" w:rsidRPr="00235067" w:rsidRDefault="005871A4" w:rsidP="003062F7">
            <w:pPr>
              <w:keepNext/>
              <w:ind w:left="-57" w:right="-57"/>
              <w:rPr>
                <w:szCs w:val="28"/>
                <w:lang w:eastAsia="ru-RU"/>
              </w:rPr>
            </w:pPr>
          </w:p>
          <w:p w:rsidR="005871A4" w:rsidRPr="005871A4" w:rsidRDefault="005871A4" w:rsidP="003062F7">
            <w:pPr>
              <w:keepNext/>
              <w:ind w:left="-57" w:right="-57"/>
              <w:rPr>
                <w:b/>
                <w:bCs/>
                <w:szCs w:val="28"/>
                <w:lang w:val="en-US" w:eastAsia="ru-RU"/>
              </w:rPr>
            </w:pPr>
            <w:r w:rsidRPr="005871A4">
              <w:rPr>
                <w:b/>
                <w:bCs/>
                <w:szCs w:val="28"/>
                <w:lang w:val="en-US" w:eastAsia="ru-RU"/>
              </w:rPr>
              <w:t>should</w:t>
            </w:r>
          </w:p>
        </w:tc>
        <w:tc>
          <w:tcPr>
            <w:tcW w:w="235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sz w:val="24"/>
                <w:lang w:val="en-US" w:eastAsia="ru-RU"/>
              </w:rPr>
            </w:pPr>
            <w:r w:rsidRPr="00235067">
              <w:rPr>
                <w:sz w:val="24"/>
                <w:lang w:val="en-US" w:eastAsia="ru-RU"/>
              </w:rPr>
              <w:t>You should know about it.</w:t>
            </w:r>
          </w:p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sz w:val="24"/>
                <w:lang w:eastAsia="ru-RU"/>
              </w:rPr>
            </w:pPr>
            <w:r w:rsidRPr="00235067">
              <w:rPr>
                <w:sz w:val="24"/>
                <w:lang w:eastAsia="ru-RU"/>
              </w:rPr>
              <w:t>Вам следует знать об этом.</w:t>
            </w:r>
          </w:p>
        </w:tc>
        <w:tc>
          <w:tcPr>
            <w:tcW w:w="235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rPr>
                <w:sz w:val="24"/>
                <w:lang w:eastAsia="ru-RU"/>
              </w:rPr>
            </w:pPr>
            <w:r w:rsidRPr="00235067">
              <w:rPr>
                <w:color w:val="000000"/>
                <w:sz w:val="24"/>
                <w:lang w:eastAsia="ru-RU"/>
              </w:rPr>
              <w:t>—</w:t>
            </w:r>
          </w:p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rPr>
                <w:sz w:val="24"/>
                <w:lang w:eastAsia="ru-RU"/>
              </w:rPr>
            </w:pPr>
          </w:p>
        </w:tc>
        <w:tc>
          <w:tcPr>
            <w:tcW w:w="23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rPr>
                <w:sz w:val="24"/>
                <w:lang w:eastAsia="ru-RU"/>
              </w:rPr>
            </w:pPr>
            <w:r w:rsidRPr="00235067">
              <w:rPr>
                <w:color w:val="000000"/>
                <w:sz w:val="24"/>
                <w:lang w:eastAsia="ru-RU"/>
              </w:rPr>
              <w:t>—</w:t>
            </w:r>
          </w:p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rPr>
                <w:sz w:val="24"/>
                <w:lang w:eastAsia="ru-RU"/>
              </w:rPr>
            </w:pPr>
          </w:p>
        </w:tc>
      </w:tr>
      <w:tr w:rsidR="005871A4" w:rsidRPr="00235067" w:rsidTr="003062F7">
        <w:trPr>
          <w:trHeight w:val="282"/>
        </w:trPr>
        <w:tc>
          <w:tcPr>
            <w:tcW w:w="2268" w:type="dxa"/>
            <w:vAlign w:val="center"/>
          </w:tcPr>
          <w:p w:rsidR="005871A4" w:rsidRPr="00235067" w:rsidRDefault="005871A4" w:rsidP="003062F7">
            <w:pPr>
              <w:keepNext/>
              <w:ind w:left="-57" w:right="-57"/>
              <w:rPr>
                <w:szCs w:val="28"/>
                <w:lang w:eastAsia="ru-RU"/>
              </w:rPr>
            </w:pPr>
            <w:r w:rsidRPr="00235067">
              <w:rPr>
                <w:szCs w:val="28"/>
                <w:lang w:eastAsia="ru-RU"/>
              </w:rPr>
              <w:t>отсутствие необходимости</w:t>
            </w:r>
          </w:p>
          <w:p w:rsidR="005871A4" w:rsidRPr="00235067" w:rsidRDefault="005871A4" w:rsidP="003062F7">
            <w:pPr>
              <w:keepNext/>
              <w:ind w:left="-57" w:right="-57"/>
              <w:rPr>
                <w:szCs w:val="28"/>
                <w:lang w:eastAsia="ru-RU"/>
              </w:rPr>
            </w:pPr>
          </w:p>
          <w:p w:rsidR="005871A4" w:rsidRPr="005871A4" w:rsidRDefault="005871A4" w:rsidP="003062F7">
            <w:pPr>
              <w:keepNext/>
              <w:ind w:left="-57" w:right="-57"/>
              <w:rPr>
                <w:b/>
                <w:bCs/>
                <w:szCs w:val="28"/>
                <w:lang w:val="en-US" w:eastAsia="ru-RU"/>
              </w:rPr>
            </w:pPr>
            <w:r w:rsidRPr="005871A4">
              <w:rPr>
                <w:b/>
                <w:bCs/>
                <w:szCs w:val="28"/>
                <w:lang w:val="en-US" w:eastAsia="ru-RU"/>
              </w:rPr>
              <w:t>need</w:t>
            </w:r>
          </w:p>
        </w:tc>
        <w:tc>
          <w:tcPr>
            <w:tcW w:w="2351" w:type="dxa"/>
            <w:tcBorders>
              <w:top w:val="single" w:sz="2" w:space="0" w:color="auto"/>
            </w:tcBorders>
            <w:vAlign w:val="center"/>
          </w:tcPr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sz w:val="24"/>
                <w:lang w:val="en-US" w:eastAsia="ru-RU"/>
              </w:rPr>
            </w:pPr>
            <w:r w:rsidRPr="00235067">
              <w:rPr>
                <w:sz w:val="24"/>
                <w:lang w:val="en-US" w:eastAsia="ru-RU"/>
              </w:rPr>
              <w:t>You need not come here today.</w:t>
            </w:r>
          </w:p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jc w:val="left"/>
              <w:rPr>
                <w:sz w:val="24"/>
                <w:lang w:eastAsia="ru-RU"/>
              </w:rPr>
            </w:pPr>
            <w:r w:rsidRPr="00235067">
              <w:rPr>
                <w:sz w:val="24"/>
                <w:lang w:eastAsia="ru-RU"/>
              </w:rPr>
              <w:t>Тебе не нужно приходить сюда сегодня.</w:t>
            </w:r>
          </w:p>
        </w:tc>
        <w:tc>
          <w:tcPr>
            <w:tcW w:w="2351" w:type="dxa"/>
            <w:tcBorders>
              <w:top w:val="single" w:sz="2" w:space="0" w:color="auto"/>
            </w:tcBorders>
            <w:vAlign w:val="center"/>
          </w:tcPr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rPr>
                <w:sz w:val="24"/>
                <w:lang w:eastAsia="ru-RU"/>
              </w:rPr>
            </w:pPr>
            <w:r w:rsidRPr="00235067">
              <w:rPr>
                <w:color w:val="000000"/>
                <w:sz w:val="24"/>
                <w:lang w:eastAsia="ru-RU"/>
              </w:rPr>
              <w:t>—</w:t>
            </w:r>
          </w:p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rPr>
                <w:sz w:val="24"/>
                <w:lang w:eastAsia="ru-RU"/>
              </w:rPr>
            </w:pPr>
          </w:p>
        </w:tc>
        <w:tc>
          <w:tcPr>
            <w:tcW w:w="2352" w:type="dxa"/>
            <w:tcBorders>
              <w:top w:val="single" w:sz="2" w:space="0" w:color="auto"/>
            </w:tcBorders>
            <w:vAlign w:val="center"/>
          </w:tcPr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rPr>
                <w:sz w:val="24"/>
                <w:lang w:eastAsia="ru-RU"/>
              </w:rPr>
            </w:pPr>
            <w:r w:rsidRPr="00235067">
              <w:rPr>
                <w:color w:val="000000"/>
                <w:sz w:val="24"/>
                <w:lang w:eastAsia="ru-RU"/>
              </w:rPr>
              <w:t>—</w:t>
            </w:r>
          </w:p>
          <w:p w:rsidR="005871A4" w:rsidRPr="00235067" w:rsidRDefault="005871A4" w:rsidP="003062F7">
            <w:pPr>
              <w:keepNext/>
              <w:shd w:val="clear" w:color="auto" w:fill="FFFFFF"/>
              <w:ind w:left="-57" w:right="-57"/>
              <w:rPr>
                <w:sz w:val="24"/>
                <w:lang w:eastAsia="ru-RU"/>
              </w:rPr>
            </w:pPr>
          </w:p>
        </w:tc>
      </w:tr>
    </w:tbl>
    <w:p w:rsidR="00CD676C" w:rsidRDefault="00CD676C"/>
    <w:sectPr w:rsidR="00CD6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A21774"/>
    <w:multiLevelType w:val="hybridMultilevel"/>
    <w:tmpl w:val="502C1CC4"/>
    <w:lvl w:ilvl="0" w:tplc="9302548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281EBE"/>
    <w:multiLevelType w:val="hybridMultilevel"/>
    <w:tmpl w:val="2954D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84EF3"/>
    <w:multiLevelType w:val="hybridMultilevel"/>
    <w:tmpl w:val="E93094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07757E3"/>
    <w:multiLevelType w:val="hybridMultilevel"/>
    <w:tmpl w:val="1CC049EA"/>
    <w:lvl w:ilvl="0" w:tplc="9302548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B2A5190"/>
    <w:multiLevelType w:val="hybridMultilevel"/>
    <w:tmpl w:val="39D621FA"/>
    <w:lvl w:ilvl="0" w:tplc="A8205C0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 w15:restartNumberingAfterBreak="0">
    <w:nsid w:val="4BF83D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6" w15:restartNumberingAfterBreak="0">
    <w:nsid w:val="4FA77ED0"/>
    <w:multiLevelType w:val="hybridMultilevel"/>
    <w:tmpl w:val="C8CE3164"/>
    <w:lvl w:ilvl="0" w:tplc="10D8AF1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52C22922"/>
    <w:multiLevelType w:val="hybridMultilevel"/>
    <w:tmpl w:val="8D30D2D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FD00595"/>
    <w:multiLevelType w:val="multilevel"/>
    <w:tmpl w:val="CA5A5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E85248"/>
    <w:multiLevelType w:val="hybridMultilevel"/>
    <w:tmpl w:val="17604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4607AD"/>
    <w:multiLevelType w:val="hybridMultilevel"/>
    <w:tmpl w:val="6DE08D4A"/>
    <w:lvl w:ilvl="0" w:tplc="D5940E9C">
      <w:start w:val="1"/>
      <w:numFmt w:val="decimal"/>
      <w:lvlText w:val="%1."/>
      <w:lvlJc w:val="left"/>
      <w:pPr>
        <w:ind w:left="1290" w:hanging="93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3"/>
  </w:num>
  <w:num w:numId="9">
    <w:abstractNumId w:val="0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5C0"/>
    <w:rsid w:val="005871A4"/>
    <w:rsid w:val="00622DA6"/>
    <w:rsid w:val="00712F35"/>
    <w:rsid w:val="00B625C0"/>
    <w:rsid w:val="00CD676C"/>
    <w:rsid w:val="00E9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B43EC"/>
  <w15:chartTrackingRefBased/>
  <w15:docId w15:val="{3809AC39-0E94-4ECF-AF3E-70DCF205B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2DA6"/>
    <w:pPr>
      <w:spacing w:after="0" w:line="240" w:lineRule="auto"/>
      <w:jc w:val="both"/>
    </w:pPr>
    <w:rPr>
      <w:rFonts w:ascii="Times New Roman" w:hAnsi="Times New Roman" w:cs="Times New Roman"/>
      <w:sz w:val="28"/>
      <w:szCs w:val="24"/>
    </w:rPr>
  </w:style>
  <w:style w:type="paragraph" w:styleId="1">
    <w:name w:val="heading 1"/>
    <w:basedOn w:val="a"/>
    <w:link w:val="10"/>
    <w:uiPriority w:val="9"/>
    <w:qFormat/>
    <w:rsid w:val="00622DA6"/>
    <w:pPr>
      <w:spacing w:beforeAutospacing="1" w:afterAutospacing="1"/>
      <w:jc w:val="center"/>
      <w:outlineLvl w:val="0"/>
    </w:pPr>
    <w:rPr>
      <w:rFonts w:eastAsia="Times New Roman"/>
      <w:b/>
      <w:bCs/>
      <w:kern w:val="36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5C0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paragraph" w:customStyle="1" w:styleId="activity">
    <w:name w:val="activity"/>
    <w:basedOn w:val="a"/>
    <w:rsid w:val="00B625C0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character" w:customStyle="1" w:styleId="instancename">
    <w:name w:val="instancename"/>
    <w:basedOn w:val="a0"/>
    <w:rsid w:val="00B625C0"/>
  </w:style>
  <w:style w:type="character" w:customStyle="1" w:styleId="accesshide">
    <w:name w:val="accesshide"/>
    <w:basedOn w:val="a0"/>
    <w:rsid w:val="00B625C0"/>
  </w:style>
  <w:style w:type="character" w:customStyle="1" w:styleId="10">
    <w:name w:val="Заголовок 1 Знак"/>
    <w:basedOn w:val="a0"/>
    <w:link w:val="1"/>
    <w:uiPriority w:val="9"/>
    <w:rsid w:val="00622DA6"/>
    <w:rPr>
      <w:rFonts w:ascii="Times New Roman" w:eastAsia="Times New Roman" w:hAnsi="Times New Roman" w:cs="Times New Roman"/>
      <w:b/>
      <w:bCs/>
      <w:kern w:val="36"/>
      <w:sz w:val="28"/>
      <w:szCs w:val="48"/>
      <w:lang w:eastAsia="ru-RU"/>
    </w:rPr>
  </w:style>
  <w:style w:type="paragraph" w:styleId="a4">
    <w:name w:val="List Paragraph"/>
    <w:basedOn w:val="a"/>
    <w:uiPriority w:val="99"/>
    <w:qFormat/>
    <w:rsid w:val="00622DA6"/>
    <w:pPr>
      <w:ind w:left="720"/>
      <w:contextualSpacing/>
    </w:pPr>
  </w:style>
  <w:style w:type="paragraph" w:customStyle="1" w:styleId="p5">
    <w:name w:val="p5"/>
    <w:basedOn w:val="a"/>
    <w:uiPriority w:val="99"/>
    <w:rsid w:val="00712F35"/>
    <w:pP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styleId="a5">
    <w:name w:val="Body Text"/>
    <w:basedOn w:val="a"/>
    <w:link w:val="a6"/>
    <w:uiPriority w:val="99"/>
    <w:rsid w:val="00712F35"/>
    <w:pPr>
      <w:jc w:val="center"/>
    </w:pPr>
    <w:rPr>
      <w:rFonts w:eastAsia="Calibri"/>
      <w:szCs w:val="20"/>
      <w:lang w:val="en-GB" w:eastAsia="ru-RU"/>
    </w:rPr>
  </w:style>
  <w:style w:type="character" w:customStyle="1" w:styleId="a6">
    <w:name w:val="Основной текст Знак"/>
    <w:basedOn w:val="a0"/>
    <w:link w:val="a5"/>
    <w:uiPriority w:val="99"/>
    <w:rsid w:val="00712F35"/>
    <w:rPr>
      <w:rFonts w:ascii="Times New Roman" w:eastAsia="Calibri" w:hAnsi="Times New Roman" w:cs="Times New Roman"/>
      <w:sz w:val="28"/>
      <w:szCs w:val="20"/>
      <w:lang w:val="en-GB" w:eastAsia="ru-RU"/>
    </w:rPr>
  </w:style>
  <w:style w:type="paragraph" w:styleId="a7">
    <w:name w:val="Title"/>
    <w:basedOn w:val="a"/>
    <w:link w:val="a8"/>
    <w:uiPriority w:val="99"/>
    <w:qFormat/>
    <w:rsid w:val="00712F35"/>
    <w:pPr>
      <w:autoSpaceDE w:val="0"/>
      <w:autoSpaceDN w:val="0"/>
      <w:spacing w:line="259" w:lineRule="auto"/>
      <w:ind w:left="40"/>
      <w:jc w:val="center"/>
    </w:pPr>
    <w:rPr>
      <w:rFonts w:eastAsia="Times New Roman"/>
      <w:b/>
      <w:bCs/>
      <w:color w:val="000000"/>
      <w:sz w:val="24"/>
      <w:lang w:eastAsia="ru-RU"/>
    </w:rPr>
  </w:style>
  <w:style w:type="character" w:customStyle="1" w:styleId="a8">
    <w:name w:val="Заголовок Знак"/>
    <w:basedOn w:val="a0"/>
    <w:link w:val="a7"/>
    <w:uiPriority w:val="99"/>
    <w:rsid w:val="00712F35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9">
    <w:name w:val="Заголовок методичка"/>
    <w:uiPriority w:val="99"/>
    <w:rsid w:val="00712F35"/>
    <w:pPr>
      <w:keepNext/>
      <w:spacing w:after="120" w:line="240" w:lineRule="auto"/>
      <w:jc w:val="center"/>
    </w:pPr>
    <w:rPr>
      <w:rFonts w:ascii="Times New Roman" w:eastAsia="Calibri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apple-converted-space">
    <w:name w:val="apple-converted-space"/>
    <w:basedOn w:val="a0"/>
    <w:uiPriority w:val="99"/>
    <w:rsid w:val="00712F3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9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72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7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20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25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8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933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9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8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97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849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54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6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79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7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26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2592</Words>
  <Characters>14777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Иванова</dc:creator>
  <cp:keywords/>
  <dc:description/>
  <cp:lastModifiedBy>Татьяна Иванова</cp:lastModifiedBy>
  <cp:revision>2</cp:revision>
  <dcterms:created xsi:type="dcterms:W3CDTF">2023-11-17T10:02:00Z</dcterms:created>
  <dcterms:modified xsi:type="dcterms:W3CDTF">2023-11-17T10:02:00Z</dcterms:modified>
</cp:coreProperties>
</file>