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C67" w:rsidRDefault="00E11C67" w:rsidP="00E11C67">
      <w:pPr>
        <w:shd w:val="clear" w:color="auto" w:fill="FFFFFF"/>
        <w:tabs>
          <w:tab w:val="left" w:pos="9180"/>
          <w:tab w:val="left" w:pos="935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 и задачи производственной практики</w:t>
      </w:r>
    </w:p>
    <w:p w:rsidR="00E11C67" w:rsidRDefault="00E11C67" w:rsidP="00E11C67">
      <w:pPr>
        <w:ind w:firstLine="540"/>
        <w:jc w:val="both"/>
        <w:rPr>
          <w:b/>
          <w:color w:val="FF0000"/>
          <w:sz w:val="28"/>
          <w:szCs w:val="28"/>
        </w:rPr>
      </w:pPr>
    </w:p>
    <w:p w:rsidR="00E11C67" w:rsidRPr="00CD0075" w:rsidRDefault="00E11C67" w:rsidP="00E11C67">
      <w:pPr>
        <w:tabs>
          <w:tab w:val="left" w:pos="720"/>
        </w:tabs>
        <w:spacing w:before="60"/>
        <w:ind w:firstLine="51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B393B">
        <w:rPr>
          <w:b/>
          <w:sz w:val="28"/>
          <w:szCs w:val="28"/>
        </w:rPr>
        <w:t>Целью</w:t>
      </w:r>
      <w:r w:rsidRPr="008B393B">
        <w:rPr>
          <w:sz w:val="28"/>
          <w:szCs w:val="28"/>
        </w:rPr>
        <w:t xml:space="preserve"> </w:t>
      </w:r>
      <w:r w:rsidRPr="0007594E">
        <w:rPr>
          <w:b/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</w:t>
      </w:r>
      <w:r w:rsidRPr="00D53455">
        <w:rPr>
          <w:b/>
          <w:sz w:val="28"/>
          <w:szCs w:val="28"/>
        </w:rPr>
        <w:t>практики</w:t>
      </w:r>
      <w:r w:rsidRPr="008B393B">
        <w:rPr>
          <w:sz w:val="28"/>
          <w:szCs w:val="28"/>
        </w:rPr>
        <w:t xml:space="preserve"> является </w:t>
      </w:r>
      <w:r w:rsidRPr="00CD0075">
        <w:rPr>
          <w:sz w:val="28"/>
          <w:szCs w:val="28"/>
        </w:rPr>
        <w:t>углубл</w:t>
      </w:r>
      <w:r w:rsidRPr="00CD0075">
        <w:rPr>
          <w:sz w:val="28"/>
          <w:szCs w:val="28"/>
        </w:rPr>
        <w:t>е</w:t>
      </w:r>
      <w:r w:rsidRPr="00CD0075">
        <w:rPr>
          <w:sz w:val="28"/>
          <w:szCs w:val="28"/>
        </w:rPr>
        <w:t>ни</w:t>
      </w:r>
      <w:r>
        <w:rPr>
          <w:sz w:val="28"/>
          <w:szCs w:val="28"/>
        </w:rPr>
        <w:t>е</w:t>
      </w:r>
      <w:r w:rsidRPr="00CD0075">
        <w:rPr>
          <w:sz w:val="28"/>
          <w:szCs w:val="28"/>
        </w:rPr>
        <w:t>, закреплени</w:t>
      </w:r>
      <w:r>
        <w:rPr>
          <w:sz w:val="28"/>
          <w:szCs w:val="28"/>
        </w:rPr>
        <w:t>е</w:t>
      </w:r>
      <w:r w:rsidRPr="00CD0075">
        <w:rPr>
          <w:sz w:val="28"/>
          <w:szCs w:val="28"/>
        </w:rPr>
        <w:t xml:space="preserve"> теоретических знаний принципов организации и методологии работы с персоналом,</w:t>
      </w:r>
      <w:r>
        <w:rPr>
          <w:sz w:val="28"/>
          <w:szCs w:val="28"/>
        </w:rPr>
        <w:t xml:space="preserve"> получение, р</w:t>
      </w:r>
      <w:r w:rsidRPr="00CD0075">
        <w:rPr>
          <w:sz w:val="28"/>
          <w:szCs w:val="28"/>
        </w:rPr>
        <w:t xml:space="preserve">азвитие и совершенствование </w:t>
      </w:r>
      <w:r>
        <w:rPr>
          <w:sz w:val="28"/>
          <w:szCs w:val="28"/>
        </w:rPr>
        <w:t xml:space="preserve">профессиональных умений и опыта </w:t>
      </w:r>
      <w:r w:rsidRPr="00CD0075">
        <w:rPr>
          <w:sz w:val="28"/>
          <w:szCs w:val="28"/>
        </w:rPr>
        <w:t>по анализу и организации системы управления персоналом</w:t>
      </w:r>
      <w:r>
        <w:rPr>
          <w:sz w:val="28"/>
          <w:szCs w:val="28"/>
        </w:rPr>
        <w:t>,</w:t>
      </w:r>
      <w:r w:rsidRPr="00CD0075">
        <w:rPr>
          <w:sz w:val="28"/>
          <w:szCs w:val="28"/>
        </w:rPr>
        <w:t xml:space="preserve"> а также приобретени</w:t>
      </w:r>
      <w:r>
        <w:rPr>
          <w:sz w:val="28"/>
          <w:szCs w:val="28"/>
        </w:rPr>
        <w:t>е</w:t>
      </w:r>
      <w:r w:rsidRPr="00CD0075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профессиональных</w:t>
      </w:r>
      <w:r w:rsidRPr="00CD0075">
        <w:rPr>
          <w:sz w:val="28"/>
          <w:szCs w:val="28"/>
        </w:rPr>
        <w:t xml:space="preserve"> навыков практической работы в кадровых службах, отделах по работе с персоналом.</w:t>
      </w:r>
      <w:r>
        <w:rPr>
          <w:sz w:val="28"/>
          <w:szCs w:val="28"/>
        </w:rPr>
        <w:t xml:space="preserve"> </w:t>
      </w:r>
    </w:p>
    <w:p w:rsidR="00E11C67" w:rsidRDefault="00E11C67" w:rsidP="00E11C67">
      <w:pPr>
        <w:ind w:left="540"/>
        <w:jc w:val="both"/>
        <w:rPr>
          <w:b/>
          <w:sz w:val="28"/>
          <w:szCs w:val="28"/>
        </w:rPr>
      </w:pPr>
    </w:p>
    <w:p w:rsidR="00E11C67" w:rsidRDefault="00E11C67" w:rsidP="00E11C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9521A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>производственной</w:t>
      </w:r>
      <w:r w:rsidRPr="00D9521A">
        <w:rPr>
          <w:b/>
          <w:sz w:val="28"/>
          <w:szCs w:val="28"/>
        </w:rPr>
        <w:t xml:space="preserve"> практики:</w:t>
      </w:r>
      <w:r w:rsidRPr="00D9521A">
        <w:rPr>
          <w:sz w:val="28"/>
          <w:szCs w:val="28"/>
        </w:rPr>
        <w:t xml:space="preserve"> </w:t>
      </w:r>
    </w:p>
    <w:p w:rsidR="00E11C67" w:rsidRPr="007B62F4" w:rsidRDefault="00E11C67" w:rsidP="00E11C6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 w:rsidRPr="007B62F4">
        <w:rPr>
          <w:color w:val="000000"/>
          <w:sz w:val="28"/>
          <w:szCs w:val="28"/>
        </w:rPr>
        <w:t>знакомс</w:t>
      </w:r>
      <w:r>
        <w:rPr>
          <w:color w:val="000000"/>
          <w:sz w:val="28"/>
          <w:szCs w:val="28"/>
        </w:rPr>
        <w:t xml:space="preserve">тво с функциями специалиста по управлению </w:t>
      </w:r>
      <w:proofErr w:type="gramStart"/>
      <w:r>
        <w:rPr>
          <w:color w:val="000000"/>
          <w:sz w:val="28"/>
          <w:szCs w:val="28"/>
        </w:rPr>
        <w:t>персоналом  и</w:t>
      </w:r>
      <w:proofErr w:type="gramEnd"/>
      <w:r>
        <w:rPr>
          <w:color w:val="000000"/>
          <w:sz w:val="28"/>
          <w:szCs w:val="28"/>
        </w:rPr>
        <w:t xml:space="preserve"> основными направлениями деятельности кадровой службы в современной организации, применение полученных знаний в практической деятельности;</w:t>
      </w:r>
    </w:p>
    <w:p w:rsidR="00E11C67" w:rsidRDefault="00E11C67" w:rsidP="00E11C6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систем управления персоналом и практик кадровой работы конкретных организаций;</w:t>
      </w:r>
    </w:p>
    <w:p w:rsidR="00E11C67" w:rsidRDefault="00E11C67" w:rsidP="00E11C6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 w:rsidRPr="007B62F4">
        <w:rPr>
          <w:color w:val="000000"/>
          <w:sz w:val="28"/>
          <w:szCs w:val="28"/>
        </w:rPr>
        <w:t>систематизация и закрепление теоретических знаний,</w:t>
      </w:r>
      <w:r>
        <w:rPr>
          <w:color w:val="000000"/>
          <w:sz w:val="28"/>
          <w:szCs w:val="28"/>
        </w:rPr>
        <w:t xml:space="preserve"> полученных в процессе обучения;</w:t>
      </w:r>
    </w:p>
    <w:p w:rsidR="00E11C67" w:rsidRDefault="00E11C67" w:rsidP="00E11C6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отдельных функций кадрового менеджера и </w:t>
      </w:r>
      <w:proofErr w:type="gramStart"/>
      <w:r>
        <w:rPr>
          <w:color w:val="000000"/>
          <w:sz w:val="28"/>
          <w:szCs w:val="28"/>
        </w:rPr>
        <w:t>реализация  определенных</w:t>
      </w:r>
      <w:proofErr w:type="gramEnd"/>
      <w:r>
        <w:rPr>
          <w:color w:val="000000"/>
          <w:sz w:val="28"/>
          <w:szCs w:val="28"/>
        </w:rPr>
        <w:t xml:space="preserve"> кадровых технологий;</w:t>
      </w:r>
    </w:p>
    <w:p w:rsidR="00E11C67" w:rsidRDefault="00E11C67" w:rsidP="00E11C6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выявление  и</w:t>
      </w:r>
      <w:proofErr w:type="gramEnd"/>
      <w:r>
        <w:rPr>
          <w:color w:val="000000"/>
          <w:sz w:val="28"/>
          <w:szCs w:val="28"/>
        </w:rPr>
        <w:t xml:space="preserve"> анализ проблем в системе управления персоналом конкретных организаций, в том числе с использованием экономических методов;</w:t>
      </w:r>
    </w:p>
    <w:p w:rsidR="00E11C67" w:rsidRDefault="00E11C67" w:rsidP="00E11C6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формирование  навыков</w:t>
      </w:r>
      <w:proofErr w:type="gramEnd"/>
      <w:r>
        <w:rPr>
          <w:color w:val="000000"/>
          <w:sz w:val="28"/>
          <w:szCs w:val="28"/>
        </w:rPr>
        <w:t xml:space="preserve"> подготовки</w:t>
      </w:r>
      <w:r w:rsidRPr="00D53455">
        <w:rPr>
          <w:color w:val="000000"/>
          <w:sz w:val="28"/>
          <w:szCs w:val="28"/>
        </w:rPr>
        <w:t xml:space="preserve"> рекомендаций, направленных на решение про</w:t>
      </w:r>
      <w:r>
        <w:rPr>
          <w:color w:val="000000"/>
          <w:sz w:val="28"/>
          <w:szCs w:val="28"/>
        </w:rPr>
        <w:t>блем  кадрового менеджмента, совершенствование управленческой</w:t>
      </w:r>
      <w:r w:rsidRPr="00D53455">
        <w:rPr>
          <w:color w:val="000000"/>
          <w:sz w:val="28"/>
          <w:szCs w:val="28"/>
        </w:rPr>
        <w:t xml:space="preserve"> деятельности</w:t>
      </w:r>
      <w:r>
        <w:rPr>
          <w:color w:val="000000"/>
          <w:sz w:val="28"/>
          <w:szCs w:val="28"/>
        </w:rPr>
        <w:t>;</w:t>
      </w:r>
    </w:p>
    <w:p w:rsidR="00E11C67" w:rsidRDefault="00E11C67" w:rsidP="00E11C6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элементов опыта самостоятельной профессиональной деятельности;</w:t>
      </w:r>
    </w:p>
    <w:p w:rsidR="00E11C67" w:rsidRDefault="00E11C67" w:rsidP="00E11C6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</w:t>
      </w:r>
      <w:r w:rsidRPr="00D53455">
        <w:rPr>
          <w:color w:val="000000"/>
          <w:sz w:val="28"/>
          <w:szCs w:val="28"/>
        </w:rPr>
        <w:t xml:space="preserve"> профессионально-этиче</w:t>
      </w:r>
      <w:r>
        <w:rPr>
          <w:color w:val="000000"/>
          <w:sz w:val="28"/>
          <w:szCs w:val="28"/>
        </w:rPr>
        <w:t xml:space="preserve">ских норм работы кадрового </w:t>
      </w:r>
      <w:proofErr w:type="gramStart"/>
      <w:r>
        <w:rPr>
          <w:color w:val="000000"/>
          <w:sz w:val="28"/>
          <w:szCs w:val="28"/>
        </w:rPr>
        <w:t xml:space="preserve">менеджера </w:t>
      </w:r>
      <w:r w:rsidRPr="00D53455">
        <w:rPr>
          <w:color w:val="000000"/>
          <w:sz w:val="28"/>
          <w:szCs w:val="28"/>
        </w:rPr>
        <w:t xml:space="preserve"> в</w:t>
      </w:r>
      <w:proofErr w:type="gramEnd"/>
      <w:r w:rsidRPr="00D53455">
        <w:rPr>
          <w:color w:val="000000"/>
          <w:sz w:val="28"/>
          <w:szCs w:val="28"/>
        </w:rPr>
        <w:t xml:space="preserve"> современной организации</w:t>
      </w:r>
      <w:r>
        <w:rPr>
          <w:color w:val="000000"/>
          <w:sz w:val="28"/>
          <w:szCs w:val="28"/>
        </w:rPr>
        <w:t>.</w:t>
      </w:r>
    </w:p>
    <w:p w:rsidR="00E11C67" w:rsidRPr="00CD0075" w:rsidRDefault="00E11C67" w:rsidP="00E11C67">
      <w:pPr>
        <w:numPr>
          <w:ilvl w:val="0"/>
          <w:numId w:val="1"/>
        </w:numPr>
        <w:tabs>
          <w:tab w:val="clear" w:pos="720"/>
          <w:tab w:val="num" w:pos="180"/>
          <w:tab w:val="left" w:pos="900"/>
          <w:tab w:val="left" w:pos="1080"/>
        </w:tabs>
        <w:ind w:left="0" w:firstLine="720"/>
        <w:jc w:val="both"/>
        <w:rPr>
          <w:sz w:val="28"/>
          <w:szCs w:val="28"/>
        </w:rPr>
      </w:pPr>
      <w:r w:rsidRPr="00CD0075">
        <w:rPr>
          <w:sz w:val="28"/>
          <w:szCs w:val="28"/>
        </w:rPr>
        <w:t>сбор необходимых материалов и документов для выпо</w:t>
      </w:r>
      <w:r w:rsidRPr="00CD0075">
        <w:rPr>
          <w:sz w:val="28"/>
          <w:szCs w:val="28"/>
        </w:rPr>
        <w:t>л</w:t>
      </w:r>
      <w:r w:rsidRPr="00CD0075">
        <w:rPr>
          <w:sz w:val="28"/>
          <w:szCs w:val="28"/>
        </w:rPr>
        <w:t xml:space="preserve">нения в </w:t>
      </w:r>
      <w:r>
        <w:rPr>
          <w:sz w:val="28"/>
          <w:szCs w:val="28"/>
        </w:rPr>
        <w:t>5</w:t>
      </w:r>
      <w:r w:rsidRPr="00CD0075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CD0075">
        <w:rPr>
          <w:sz w:val="28"/>
          <w:szCs w:val="28"/>
        </w:rPr>
        <w:t>-м семестрах курсовых работ.</w:t>
      </w:r>
    </w:p>
    <w:p w:rsidR="008F1789" w:rsidRDefault="008F1789">
      <w:bookmarkStart w:id="0" w:name="_GoBack"/>
      <w:bookmarkEnd w:id="0"/>
    </w:p>
    <w:sectPr w:rsidR="008F1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04736"/>
    <w:multiLevelType w:val="hybridMultilevel"/>
    <w:tmpl w:val="309886BC"/>
    <w:lvl w:ilvl="0" w:tplc="ABA8C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67"/>
    <w:rsid w:val="008F1789"/>
    <w:rsid w:val="00E1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28C7F-0840-4FB4-88BE-A6FDBCB4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2023-06-08T08:02:00Z</dcterms:created>
  <dcterms:modified xsi:type="dcterms:W3CDTF">2023-06-08T08:03:00Z</dcterms:modified>
</cp:coreProperties>
</file>