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2F" w:rsidRDefault="0097722F" w:rsidP="0097722F">
      <w:pPr>
        <w:spacing w:line="360" w:lineRule="auto"/>
        <w:jc w:val="center"/>
        <w:rPr>
          <w:b/>
          <w:sz w:val="28"/>
          <w:szCs w:val="28"/>
        </w:rPr>
      </w:pPr>
      <w:r w:rsidRPr="0097722F">
        <w:rPr>
          <w:b/>
          <w:sz w:val="28"/>
          <w:szCs w:val="28"/>
        </w:rPr>
        <w:t>Внешние возможности применения социологических  и маркетинговых исследований для повышения эффективности работы организации</w:t>
      </w:r>
    </w:p>
    <w:p w:rsidR="0097722F" w:rsidRPr="0097722F" w:rsidRDefault="0097722F" w:rsidP="0097722F">
      <w:pPr>
        <w:spacing w:line="360" w:lineRule="auto"/>
        <w:jc w:val="center"/>
        <w:rPr>
          <w:b/>
          <w:sz w:val="28"/>
          <w:szCs w:val="28"/>
        </w:rPr>
      </w:pP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 xml:space="preserve">Основными направлениями социологического и маркетингового  изучения внешней среды  и имиджа организации являются следующие: исследования рыка товаров или услуг (положение кампании на рынке товаров или услуг; конкурентоспособность организации; доля рынка, занимаемая данной организацией; широта спектра товаров и услуг разнообразие и качество ассортимента); изучение  организации извне (имидж организации среди властных структур региона; благотворительная и спонсорская деятельность компании; взаимодействие с общественными организациями; информирование широкой общественности о своей деятельности; помощь организации в решении проблем города; представления о заявленной миссии предприятия; уровень лояльности к предприятиям-партнерам; надежность организации; информационная открытость предприятия; проводимые социальные акции). Эти направления социологических и маркетинговых исследований также включают в себя множество конкретных проблем, которые должен изучать социолог для выбора, корректировки или  развития стратегии компании. 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 xml:space="preserve">Исследования внешней структуры имиджа организации в целях повышения эффективности стратегического управления при помощи проведения социологических и маркетинговых исследований требует от социолога базовых  знаний экономики, политики, а также углубленных знаний ситуации и специфики данного рынка товаров или услуг, внешней политики компании и потребностей покупателей. 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 xml:space="preserve">Рекламная деятельность организации позволяет исследовать эффективность внешней работы организации, получать «обратную связь» с клиентами. Поэтому здесь необходимо социологическое и маркетинговое изучение реальности в тесной взаимосвязи друг с другом </w:t>
      </w:r>
      <w:proofErr w:type="gramStart"/>
      <w:r w:rsidRPr="0097722F">
        <w:rPr>
          <w:sz w:val="28"/>
          <w:szCs w:val="28"/>
        </w:rPr>
        <w:t>по</w:t>
      </w:r>
      <w:proofErr w:type="gramEnd"/>
      <w:r w:rsidRPr="0097722F">
        <w:rPr>
          <w:sz w:val="28"/>
          <w:szCs w:val="28"/>
        </w:rPr>
        <w:t xml:space="preserve"> </w:t>
      </w:r>
      <w:proofErr w:type="gramStart"/>
      <w:r w:rsidRPr="0097722F">
        <w:rPr>
          <w:sz w:val="28"/>
          <w:szCs w:val="28"/>
        </w:rPr>
        <w:t>следующим</w:t>
      </w:r>
      <w:proofErr w:type="gramEnd"/>
      <w:r w:rsidRPr="0097722F">
        <w:rPr>
          <w:sz w:val="28"/>
          <w:szCs w:val="28"/>
        </w:rPr>
        <w:t xml:space="preserve"> направлениям: реклама и стимулирование спроса, эффективность сбыта, </w:t>
      </w:r>
      <w:r w:rsidRPr="0097722F">
        <w:rPr>
          <w:sz w:val="28"/>
          <w:szCs w:val="28"/>
        </w:rPr>
        <w:lastRenderedPageBreak/>
        <w:t xml:space="preserve">продвижение товаров и услуг, ценовая политика организации, предпродажное и послепродажное обслуживание клиентов, социально-демографический портрет потребителя, культура обслуживания клиентов. 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 xml:space="preserve">Данные исследования могут позволить повысить уровень продажи товаров или услуг, привлечь новых клиентов в организацию, построить наиболее эффективную рекламную кампанию, увеличить уровень конкурентоспособности организации и выявить будущих покупателей (потенциальной целевой аудитории). Изучение общественного мнения  об организации или предприятии необходимо проводить по средствам массовых социологических опросов, интервью и проведения </w:t>
      </w:r>
      <w:proofErr w:type="spellStart"/>
      <w:proofErr w:type="gramStart"/>
      <w:r w:rsidRPr="0097722F">
        <w:rPr>
          <w:sz w:val="28"/>
          <w:szCs w:val="28"/>
        </w:rPr>
        <w:t>фокус-групп</w:t>
      </w:r>
      <w:proofErr w:type="spellEnd"/>
      <w:proofErr w:type="gramEnd"/>
      <w:r w:rsidRPr="0097722F">
        <w:rPr>
          <w:sz w:val="28"/>
          <w:szCs w:val="28"/>
        </w:rPr>
        <w:t xml:space="preserve"> среди  частных и корпоративных клиентов. Исследования, посвященные выяснению престижности работы в организации, легитимности деятельности, недостатки и пожелания по месторасположению предприятия, анализ количества предоставляемых рабочих мест также изучаются социологами в компании.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 xml:space="preserve">При помощи проведения социологических и маркетинговых исследований организация сможет построить достойное представление о себе в глазах общественности, устранить недостатки уже созданного внешнего имиджа компании, особенно в глазах властей, партнеров и клиентов. Социологические исследования  в организации используются совместно с маркетинговыми исследованиями, изучением отчетов, анализом документов, проведением совещаний и принятием коллективных решений. 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>Наиболее важными факторами при разработке стратегии развития компании эксперты  считают следующие:  динамику потребительского спроса (82,1%), социальные потребности населения (75,4%), внутриотраслевую конкуренцию (72,3), возможности получения сырья и материалов (50,3%), появление в отрасли новых производителей (43,3%), государственную политика (35,8%), макросреду (27,3%).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 xml:space="preserve">Особый интерес со стороны многих предприятий на рынке товаров и услуг вызывает </w:t>
      </w:r>
      <w:proofErr w:type="spellStart"/>
      <w:r w:rsidRPr="0097722F">
        <w:rPr>
          <w:sz w:val="28"/>
          <w:szCs w:val="28"/>
        </w:rPr>
        <w:t>Ритейл-Аудит</w:t>
      </w:r>
      <w:proofErr w:type="spellEnd"/>
      <w:r w:rsidRPr="0097722F">
        <w:rPr>
          <w:sz w:val="28"/>
          <w:szCs w:val="28"/>
        </w:rPr>
        <w:t xml:space="preserve">. Такие исследования представляют собой способ получения информации о рынке путем всесторонней оценки (измерения) </w:t>
      </w:r>
      <w:r w:rsidRPr="0097722F">
        <w:rPr>
          <w:sz w:val="28"/>
          <w:szCs w:val="28"/>
        </w:rPr>
        <w:lastRenderedPageBreak/>
        <w:t xml:space="preserve">продаж конкретного вида продукции в розничной сети, с последующим предоставлением результатов заказчикам. 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 xml:space="preserve">Особенно потребность в </w:t>
      </w:r>
      <w:proofErr w:type="spellStart"/>
      <w:r w:rsidRPr="0097722F">
        <w:rPr>
          <w:sz w:val="28"/>
          <w:szCs w:val="28"/>
        </w:rPr>
        <w:t>Ритейл-Аудите</w:t>
      </w:r>
      <w:proofErr w:type="spellEnd"/>
      <w:r w:rsidRPr="0097722F">
        <w:rPr>
          <w:sz w:val="28"/>
          <w:szCs w:val="28"/>
        </w:rPr>
        <w:t xml:space="preserve"> возникает при следующих обстоятельствах, когда: 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>─</w:t>
      </w:r>
      <w:r w:rsidRPr="0097722F">
        <w:rPr>
          <w:sz w:val="28"/>
          <w:szCs w:val="28"/>
        </w:rPr>
        <w:tab/>
        <w:t xml:space="preserve">нужна точная информация о рынке, на котором работает компания и о положении, занимаемом ею и конкурентами на нем; 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>─</w:t>
      </w:r>
      <w:r w:rsidRPr="0097722F">
        <w:rPr>
          <w:sz w:val="28"/>
          <w:szCs w:val="28"/>
        </w:rPr>
        <w:tab/>
        <w:t xml:space="preserve">разрабатывается новый продукт (услуга), но при этом точно не установлено, какими характеристиками он должен обладать и по какой цене продаваться; 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>─</w:t>
      </w:r>
      <w:r w:rsidRPr="0097722F">
        <w:rPr>
          <w:sz w:val="28"/>
          <w:szCs w:val="28"/>
        </w:rPr>
        <w:tab/>
        <w:t xml:space="preserve">необходимо оценить эффективность маркетинговых и рекламных усилий; 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>─</w:t>
      </w:r>
      <w:r w:rsidRPr="0097722F">
        <w:rPr>
          <w:sz w:val="28"/>
          <w:szCs w:val="28"/>
        </w:rPr>
        <w:tab/>
        <w:t xml:space="preserve">испытывается недостаток информации для планирования деятельности фирмы (принятия ответственного решения). 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>Полностью и всесторонне проанализированная информация необходима для принятия ряда важнейших решений, в частности: выбор ценовой стратегии, изменение структуры ассортимента вырабатываемой продукции, проведение рекламных акций и т.д.</w:t>
      </w:r>
    </w:p>
    <w:p w:rsidR="0097722F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proofErr w:type="gramStart"/>
      <w:r w:rsidRPr="0097722F">
        <w:rPr>
          <w:sz w:val="28"/>
          <w:szCs w:val="28"/>
        </w:rPr>
        <w:t xml:space="preserve">Используя данную методику, можно поэтапно провести: анализ потребителей; анализ конкурентов по занимаемым долям рынка; анализ дистрибуции; анализ производителей; анализ средней </w:t>
      </w:r>
      <w:proofErr w:type="spellStart"/>
      <w:r w:rsidRPr="0097722F">
        <w:rPr>
          <w:sz w:val="28"/>
          <w:szCs w:val="28"/>
        </w:rPr>
        <w:t>раскупаемости</w:t>
      </w:r>
      <w:proofErr w:type="spellEnd"/>
      <w:r w:rsidRPr="0097722F">
        <w:rPr>
          <w:sz w:val="28"/>
          <w:szCs w:val="28"/>
        </w:rPr>
        <w:t xml:space="preserve"> продукции (или </w:t>
      </w:r>
      <w:proofErr w:type="spellStart"/>
      <w:r w:rsidRPr="0097722F">
        <w:rPr>
          <w:sz w:val="28"/>
          <w:szCs w:val="28"/>
        </w:rPr>
        <w:t>востребованности</w:t>
      </w:r>
      <w:proofErr w:type="spellEnd"/>
      <w:r w:rsidRPr="0097722F">
        <w:rPr>
          <w:sz w:val="28"/>
          <w:szCs w:val="28"/>
        </w:rPr>
        <w:t xml:space="preserve"> услуг) в розничной точке; определить ценовой сегмент; установить основные потребительские группы, смоделировать оптимальную структуру рынка продукции или услуг; выявить лидерские позиции; рассчитать эластичность спроса по ценовому критерию.</w:t>
      </w:r>
      <w:proofErr w:type="gramEnd"/>
    </w:p>
    <w:p w:rsidR="00377642" w:rsidRPr="0097722F" w:rsidRDefault="0097722F" w:rsidP="0097722F">
      <w:pPr>
        <w:spacing w:line="360" w:lineRule="auto"/>
        <w:jc w:val="both"/>
        <w:rPr>
          <w:sz w:val="28"/>
          <w:szCs w:val="28"/>
        </w:rPr>
      </w:pPr>
      <w:r w:rsidRPr="0097722F">
        <w:rPr>
          <w:sz w:val="28"/>
          <w:szCs w:val="28"/>
        </w:rPr>
        <w:t xml:space="preserve">Маркетинговые исследования применяются для анализа действия всех факторов, связанных со снижением риска и неопределенности в сфере маркетинга: это может быть географический рынок, определенная группа потребителей, конкретная система, фирмы-конкуренты. В качестве предмета маркетингового исследования могут выступать конкретные товары и услуги, потенциал и имидж компании. Маркетинговая информация позволяет </w:t>
      </w:r>
      <w:r w:rsidRPr="0097722F">
        <w:rPr>
          <w:sz w:val="28"/>
          <w:szCs w:val="28"/>
        </w:rPr>
        <w:lastRenderedPageBreak/>
        <w:t>предприятию снизить финансовый риск и опасность для образа фирмы; получить конкурентные преимущества; следить за маркетинговой средой; координировать стратегию; оценивать эффективность деятельности и подкреплять интуицию менеджеров.</w:t>
      </w:r>
    </w:p>
    <w:sectPr w:rsidR="00377642" w:rsidRPr="0097722F" w:rsidSect="0037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49B"/>
    <w:rsid w:val="00377642"/>
    <w:rsid w:val="0097722F"/>
    <w:rsid w:val="00CF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2020-06-11T12:23:00Z</dcterms:created>
  <dcterms:modified xsi:type="dcterms:W3CDTF">2020-06-11T12:23:00Z</dcterms:modified>
</cp:coreProperties>
</file>