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B8" w:rsidRPr="004A23B8" w:rsidRDefault="004A23B8" w:rsidP="004A23B8">
      <w:pPr>
        <w:spacing w:before="100" w:beforeAutospacing="1" w:after="0" w:line="240" w:lineRule="auto"/>
        <w:ind w:firstLine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3B8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4A23B8" w:rsidRPr="004A23B8" w:rsidRDefault="004A23B8" w:rsidP="004A23B8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3B8">
        <w:rPr>
          <w:rFonts w:ascii="Times New Roman" w:eastAsia="Calibri" w:hAnsi="Times New Roman" w:cs="Times New Roman"/>
          <w:sz w:val="28"/>
          <w:szCs w:val="28"/>
          <w:lang w:eastAsia="ru-RU"/>
        </w:rPr>
        <w:t>ФГБОУ ВПО «Тверской государственный технический университет»</w:t>
      </w:r>
    </w:p>
    <w:p w:rsidR="004A23B8" w:rsidRPr="004A23B8" w:rsidRDefault="00292FF1" w:rsidP="004A23B8">
      <w:pPr>
        <w:spacing w:before="100" w:beforeAutospacing="1" w:after="0" w:line="240" w:lineRule="auto"/>
        <w:ind w:firstLine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 академического развития</w:t>
      </w:r>
    </w:p>
    <w:p w:rsidR="004A23B8" w:rsidRPr="004A23B8" w:rsidRDefault="004A23B8" w:rsidP="004A23B8">
      <w:pPr>
        <w:spacing w:before="100" w:beforeAutospacing="1" w:after="0" w:line="240" w:lineRule="auto"/>
        <w:ind w:firstLine="5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3B8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социологии и социальных технологий</w:t>
      </w: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23B8" w:rsidRPr="0079605F" w:rsidRDefault="004A23B8" w:rsidP="00292F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4A23B8" w:rsidRDefault="00292FF1" w:rsidP="00292FF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ПРОИЗВОДСТВЕННОЙ ПРАКТИКЕ</w:t>
      </w:r>
    </w:p>
    <w:p w:rsidR="00292FF1" w:rsidRPr="00292FF1" w:rsidRDefault="00292FF1" w:rsidP="00292FF1">
      <w:pPr>
        <w:spacing w:after="0" w:line="360" w:lineRule="auto"/>
        <w:jc w:val="center"/>
        <w:rPr>
          <w:rFonts w:ascii="Times New Roman Полужирный" w:eastAsia="Calibri" w:hAnsi="Times New Roman Полужирный" w:cs="Times New Roman"/>
          <w:b/>
          <w:caps/>
          <w:sz w:val="28"/>
          <w:szCs w:val="28"/>
          <w:lang w:eastAsia="ru-RU"/>
        </w:rPr>
      </w:pPr>
      <w:r w:rsidRPr="00292FF1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(практик</w:t>
      </w:r>
      <w:r w:rsidRPr="00292FF1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е</w:t>
      </w:r>
      <w:r w:rsidRPr="00292FF1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 xml:space="preserve"> по получению профессиональных умений и опыта профессиональной деятельности)</w:t>
      </w:r>
    </w:p>
    <w:p w:rsidR="004A23B8" w:rsidRPr="004A23B8" w:rsidRDefault="004A23B8" w:rsidP="004A23B8">
      <w:pPr>
        <w:spacing w:before="100" w:beforeAutospacing="1"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A23B8" w:rsidRPr="00292FF1" w:rsidRDefault="004A23B8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Выполнила:                                                        Студентка </w:t>
      </w:r>
      <w:r w:rsidR="00230DBC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курса группы </w:t>
      </w:r>
    </w:p>
    <w:p w:rsidR="004A23B8" w:rsidRPr="00292FF1" w:rsidRDefault="00292FF1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</w:p>
    <w:p w:rsidR="004A23B8" w:rsidRPr="00292FF1" w:rsidRDefault="00292FF1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  <w:r w:rsidR="004A23B8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Научны</w:t>
      </w:r>
      <w:r w:rsidR="0079605F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4A23B8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</w:t>
      </w:r>
      <w:r w:rsidR="0079605F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4A23B8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A23B8" w:rsidRPr="00292FF1" w:rsidRDefault="004A23B8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Доцент кафедры ССТ</w:t>
      </w:r>
      <w:r w:rsidR="00292FF1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92FF1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к.с.</w:t>
      </w:r>
      <w:proofErr w:type="gramStart"/>
      <w:r w:rsidR="00292FF1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="00292FF1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A23B8" w:rsidRPr="00292FF1" w:rsidRDefault="004A23B8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Вайсбург</w:t>
      </w:r>
      <w:proofErr w:type="spellEnd"/>
    </w:p>
    <w:p w:rsidR="0079605F" w:rsidRPr="00292FF1" w:rsidRDefault="0079605F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05F" w:rsidRPr="00292FF1" w:rsidRDefault="0079605F" w:rsidP="004A23B8">
      <w:pPr>
        <w:spacing w:after="0" w:line="360" w:lineRule="auto"/>
        <w:ind w:left="522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23B8" w:rsidRPr="00292FF1" w:rsidRDefault="004A23B8" w:rsidP="004A23B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Защита состоялась</w:t>
      </w:r>
    </w:p>
    <w:p w:rsidR="004A23B8" w:rsidRPr="00292FF1" w:rsidRDefault="004A23B8" w:rsidP="004A23B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«     »                       201</w:t>
      </w:r>
      <w:r w:rsidR="00292FF1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г.</w:t>
      </w:r>
    </w:p>
    <w:p w:rsidR="004A23B8" w:rsidRPr="00292FF1" w:rsidRDefault="004A23B8" w:rsidP="004A23B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Оценка:</w:t>
      </w:r>
    </w:p>
    <w:p w:rsidR="004A23B8" w:rsidRPr="00292FF1" w:rsidRDefault="004A23B8" w:rsidP="004A23B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Члены комиссии: ________________ А.В. </w:t>
      </w:r>
      <w:proofErr w:type="spellStart"/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Вайсбург</w:t>
      </w:r>
      <w:proofErr w:type="spellEnd"/>
    </w:p>
    <w:p w:rsidR="004A23B8" w:rsidRPr="00292FF1" w:rsidRDefault="004A23B8" w:rsidP="004A23B8">
      <w:pPr>
        <w:spacing w:after="0" w:line="360" w:lineRule="auto"/>
        <w:ind w:left="19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23B8" w:rsidRPr="00292FF1" w:rsidRDefault="004A23B8" w:rsidP="004A23B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23B8" w:rsidRPr="00292FF1" w:rsidRDefault="004A23B8" w:rsidP="004A23B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106D" w:rsidRPr="00292FF1" w:rsidRDefault="004A23B8" w:rsidP="00E510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E5106D" w:rsidRPr="00292FF1" w:rsidSect="007A6E8A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Тверь </w:t>
      </w:r>
      <w:r w:rsidR="00A4396E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292FF1" w:rsidRPr="00292FF1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</w:p>
    <w:p w:rsidR="004A23B8" w:rsidRPr="004A23B8" w:rsidRDefault="004A23B8" w:rsidP="00E5106D">
      <w:pPr>
        <w:spacing w:after="0" w:line="36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4A23B8" w:rsidRPr="004A23B8" w:rsidRDefault="00D42B3E" w:rsidP="004A23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4A23B8" w:rsidRPr="004A23B8" w:rsidRDefault="004A23B8" w:rsidP="00D42B3E">
      <w:pPr>
        <w:spacing w:after="6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4A23B8" w:rsidRPr="004A23B8" w:rsidTr="001E4DAB">
        <w:tc>
          <w:tcPr>
            <w:tcW w:w="9039" w:type="dxa"/>
          </w:tcPr>
          <w:p w:rsidR="004A23B8" w:rsidRPr="004A23B8" w:rsidRDefault="004A23B8" w:rsidP="00292FF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Введение…………………………………………………………………</w:t>
            </w:r>
            <w:r w:rsidR="00E51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92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32" w:type="dxa"/>
          </w:tcPr>
          <w:p w:rsidR="004A23B8" w:rsidRPr="004A23B8" w:rsidRDefault="004A23B8" w:rsidP="004A23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3B8" w:rsidRPr="004A23B8" w:rsidTr="001E4DAB">
        <w:tc>
          <w:tcPr>
            <w:tcW w:w="9039" w:type="dxa"/>
          </w:tcPr>
          <w:p w:rsidR="004A23B8" w:rsidRPr="004A23B8" w:rsidRDefault="004A23B8" w:rsidP="00292FF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</w:t>
            </w:r>
            <w:r w:rsidR="00292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часть…………………………………………………………….</w:t>
            </w:r>
          </w:p>
        </w:tc>
        <w:tc>
          <w:tcPr>
            <w:tcW w:w="532" w:type="dxa"/>
          </w:tcPr>
          <w:p w:rsidR="004A23B8" w:rsidRPr="004A23B8" w:rsidRDefault="004A23B8" w:rsidP="004A23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3B8" w:rsidRPr="004A23B8" w:rsidTr="001E4DAB">
        <w:tc>
          <w:tcPr>
            <w:tcW w:w="9039" w:type="dxa"/>
          </w:tcPr>
          <w:p w:rsidR="004A23B8" w:rsidRDefault="004A23B8" w:rsidP="00292FF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</w:t>
            </w:r>
            <w:r w:rsidR="00E51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ение…………………………………………………………………...</w:t>
            </w:r>
          </w:p>
          <w:p w:rsidR="00292FF1" w:rsidRPr="004A23B8" w:rsidRDefault="00292FF1" w:rsidP="00292FF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532" w:type="dxa"/>
          </w:tcPr>
          <w:p w:rsidR="004A23B8" w:rsidRPr="004A23B8" w:rsidRDefault="004A23B8" w:rsidP="004A23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2ADF" w:rsidRPr="004A23B8" w:rsidTr="001E4DAB">
        <w:tc>
          <w:tcPr>
            <w:tcW w:w="9039" w:type="dxa"/>
          </w:tcPr>
          <w:p w:rsidR="001F2ADF" w:rsidRPr="004A23B8" w:rsidRDefault="001F2ADF" w:rsidP="004A23B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1F2ADF" w:rsidRPr="004A23B8" w:rsidRDefault="001F2ADF" w:rsidP="004A23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E5106D" w:rsidRPr="004A23B8" w:rsidRDefault="00E5106D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4A23B8" w:rsidRPr="004A23B8" w:rsidRDefault="004A23B8" w:rsidP="004A23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06D" w:rsidRDefault="00E5106D" w:rsidP="00A439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 </w:t>
      </w:r>
    </w:p>
    <w:p w:rsidR="00E5106D" w:rsidRDefault="00E5106D" w:rsidP="00D42B3E">
      <w:pPr>
        <w:spacing w:after="60" w:line="36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3B8" w:rsidRPr="009F74E4" w:rsidRDefault="004A23B8" w:rsidP="002821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практики 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(практик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получению профессиональных умений и опыта профессиональной деятельности)</w:t>
      </w:r>
      <w:r w:rsidRPr="009F74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12DDA" w:rsidRPr="009F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профессиональных знаний, развитие профессиональных умений и навыков, формирование компетенций, обеспечивающих эффективную профессиональную деятельность социолога в современной организации, направленную на решение конкретных проблем в организации.</w:t>
      </w:r>
    </w:p>
    <w:p w:rsidR="00E32E18" w:rsidRDefault="004A23B8" w:rsidP="00292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практики 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(практик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получению профессиональных умений и опыта профессиональной деятельности)</w:t>
      </w:r>
      <w:r w:rsidR="00292FF1" w:rsidRPr="009F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2FF1" w:rsidRP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совершенствование теоретических и методологических представлений и исследовательских навыков владения методами сбора и анализа социологической информации;</w:t>
      </w:r>
    </w:p>
    <w:p w:rsidR="00292FF1" w:rsidRP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навыков составления программы и инструментария для различных сфер проведения прикладных исследований в организации;</w:t>
      </w:r>
    </w:p>
    <w:p w:rsidR="00292FF1" w:rsidRP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 навыков сбора, обработки и контроля эмпирических данных;</w:t>
      </w:r>
    </w:p>
    <w:p w:rsidR="00292FF1" w:rsidRP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умений написания аналитического отчета по результатам прикладных исследований для решения конкретных организационных проблем; </w:t>
      </w:r>
    </w:p>
    <w:p w:rsidR="00292FF1" w:rsidRP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 навыков подготовки выводов и рекомендаций для принятия управленческих решений, направленных  на решение проблем, существующих в организации, совершенствование ее деятельности;</w:t>
      </w:r>
    </w:p>
    <w:p w:rsidR="00292FF1" w:rsidRP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приобретение элементов опыта самостоятельной профессиональной деятельности;</w:t>
      </w:r>
    </w:p>
    <w:p w:rsidR="00292FF1" w:rsidRDefault="00292FF1" w:rsidP="00292FF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профессиональной культуры социолога.</w:t>
      </w:r>
    </w:p>
    <w:p w:rsidR="00E32E18" w:rsidRPr="00E32E18" w:rsidRDefault="00E32E18" w:rsidP="008D74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E18" w:rsidRDefault="00E32E18" w:rsidP="00E32E18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3B8" w:rsidRPr="004A23B8" w:rsidRDefault="004A23B8" w:rsidP="004A23B8">
      <w:pPr>
        <w:spacing w:before="100" w:beforeAutospacing="1" w:after="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  <w:r w:rsidRPr="004A23B8">
        <w:rPr>
          <w:rFonts w:ascii="Times New Roman" w:eastAsia="Calibri" w:hAnsi="Times New Roman" w:cs="Times New Roman"/>
          <w:b/>
          <w:sz w:val="27"/>
          <w:szCs w:val="28"/>
          <w:lang w:eastAsia="ru-RU"/>
        </w:rPr>
        <w:lastRenderedPageBreak/>
        <w:t>ОСНОВНАЯ ЧАСТЬ</w:t>
      </w:r>
    </w:p>
    <w:p w:rsidR="004A23B8" w:rsidRPr="004A23B8" w:rsidRDefault="004A23B8" w:rsidP="00D42B3E">
      <w:pPr>
        <w:spacing w:after="60" w:line="360" w:lineRule="auto"/>
        <w:jc w:val="center"/>
        <w:rPr>
          <w:rFonts w:ascii="Times New Roman" w:eastAsia="Calibri" w:hAnsi="Times New Roman" w:cs="Times New Roman"/>
          <w:b/>
          <w:sz w:val="27"/>
          <w:szCs w:val="28"/>
          <w:lang w:eastAsia="ru-RU"/>
        </w:rPr>
      </w:pPr>
    </w:p>
    <w:p w:rsidR="008C3E9A" w:rsidRPr="00FC14E6" w:rsidRDefault="00292FF1" w:rsidP="00292FF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highlight w:val="yellow"/>
          <w:lang w:eastAsia="ru-RU"/>
        </w:rPr>
      </w:pPr>
      <w:r w:rsidRPr="00FC14E6">
        <w:rPr>
          <w:rFonts w:ascii="Times New Roman" w:eastAsia="TimesNewRoman" w:hAnsi="Times New Roman" w:cs="Times New Roman"/>
          <w:b/>
          <w:sz w:val="28"/>
          <w:szCs w:val="28"/>
          <w:highlight w:val="yellow"/>
          <w:lang w:eastAsia="ru-RU"/>
        </w:rPr>
        <w:t>Тема социологического исследования</w:t>
      </w:r>
    </w:p>
    <w:p w:rsidR="00292FF1" w:rsidRPr="00FC14E6" w:rsidRDefault="00292FF1" w:rsidP="00292FF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highlight w:val="yellow"/>
          <w:lang w:eastAsia="ru-RU"/>
        </w:rPr>
      </w:pPr>
      <w:r w:rsidRPr="00FC14E6">
        <w:rPr>
          <w:rFonts w:ascii="Times New Roman" w:eastAsia="TimesNewRoman" w:hAnsi="Times New Roman" w:cs="Times New Roman"/>
          <w:b/>
          <w:sz w:val="28"/>
          <w:szCs w:val="28"/>
          <w:highlight w:val="yellow"/>
          <w:lang w:eastAsia="ru-RU"/>
        </w:rPr>
        <w:t>Программа социологического исследования</w:t>
      </w:r>
    </w:p>
    <w:p w:rsidR="00292FF1" w:rsidRPr="00FC14E6" w:rsidRDefault="00292FF1" w:rsidP="00292FF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highlight w:val="yellow"/>
          <w:lang w:eastAsia="ru-RU"/>
        </w:rPr>
      </w:pPr>
      <w:r w:rsidRPr="00FC14E6">
        <w:rPr>
          <w:rFonts w:ascii="Times New Roman" w:eastAsia="TimesNewRoman" w:hAnsi="Times New Roman" w:cs="Times New Roman"/>
          <w:b/>
          <w:sz w:val="28"/>
          <w:szCs w:val="28"/>
          <w:highlight w:val="yellow"/>
          <w:lang w:eastAsia="ru-RU"/>
        </w:rPr>
        <w:t>Анализ результатов социологического исследования</w:t>
      </w:r>
    </w:p>
    <w:p w:rsidR="00E70CB8" w:rsidRDefault="00E70CB8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292FF1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4A23B8" w:rsidRPr="004A23B8" w:rsidRDefault="00282180" w:rsidP="004A23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  <w:r w:rsidRPr="004A23B8"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  <w:t>ЗАКЛЮЧЕНИЕ</w:t>
      </w:r>
    </w:p>
    <w:p w:rsidR="004A23B8" w:rsidRPr="004A23B8" w:rsidRDefault="004A23B8" w:rsidP="00D42B3E">
      <w:pPr>
        <w:autoSpaceDE w:val="0"/>
        <w:autoSpaceDN w:val="0"/>
        <w:adjustRightInd w:val="0"/>
        <w:spacing w:after="60" w:line="360" w:lineRule="auto"/>
        <w:ind w:firstLine="709"/>
        <w:jc w:val="center"/>
        <w:rPr>
          <w:rFonts w:ascii="Times New Roman" w:eastAsia="TimesNewRoman" w:hAnsi="Times New Roman" w:cs="Times New Roman"/>
          <w:b/>
          <w:sz w:val="28"/>
          <w:szCs w:val="28"/>
          <w:lang w:eastAsia="ru-RU"/>
        </w:rPr>
      </w:pPr>
    </w:p>
    <w:p w:rsidR="00292FF1" w:rsidRDefault="004A23B8" w:rsidP="00292F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B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На основании прохождения 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практики 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(практик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получению профессиональных умений и опыта профессиональной деятельности)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усовершенствованы 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владения методами сбора и анализа социологической информации; составления программы и инструментария для различных сфер проведения прикладных исследований в организации; сбора, обработки 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эмпирических данных</w:t>
      </w:r>
      <w:proofErr w:type="gramStart"/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Развиты умения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написания аналитического отчета по результатам прикладных исследований для решения конкр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етных организационных проблем; </w:t>
      </w:r>
      <w:proofErr w:type="spellStart"/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навки</w:t>
      </w:r>
      <w:proofErr w:type="spellEnd"/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выводов и рекомендаций для принятия управленческих решений, направленных  на решение проблем, существующих в организации, совершенствование ее 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Приобретен опыт</w:t>
      </w:r>
      <w:r w:rsidR="00292FF1" w:rsidRP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профессиональной деятельности</w:t>
      </w:r>
      <w:r w:rsidR="00292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3B8" w:rsidRPr="004A23B8" w:rsidRDefault="004A23B8" w:rsidP="003A77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4A23B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Данные навыки </w:t>
      </w:r>
      <w:r w:rsidR="00292FF1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и умения </w:t>
      </w:r>
      <w:r w:rsidRPr="004A23B8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пригодятся в ходе проведения собственных прикладных социологических исследований в рамках расчетно-графических, курсовых работ, а также </w:t>
      </w:r>
      <w:r w:rsidR="00292FF1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написания </w:t>
      </w:r>
      <w:r w:rsidR="00282180">
        <w:rPr>
          <w:rFonts w:ascii="Times New Roman" w:eastAsia="TimesNewRoman" w:hAnsi="Times New Roman" w:cs="Times New Roman"/>
          <w:sz w:val="28"/>
          <w:szCs w:val="28"/>
          <w:lang w:eastAsia="ru-RU"/>
        </w:rPr>
        <w:t>магистерской диссертации</w:t>
      </w:r>
      <w:r w:rsidRPr="004A23B8">
        <w:rPr>
          <w:rFonts w:ascii="Times New Roman" w:eastAsia="TimesNewRoman" w:hAnsi="Times New Roman" w:cs="Times New Roman"/>
          <w:sz w:val="28"/>
          <w:szCs w:val="28"/>
          <w:lang w:eastAsia="ru-RU"/>
        </w:rPr>
        <w:t>.</w:t>
      </w: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292FF1" w:rsidRDefault="00292FF1" w:rsidP="00292F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sz w:val="27"/>
          <w:szCs w:val="28"/>
          <w:lang w:eastAsia="ru-RU"/>
        </w:rPr>
      </w:pPr>
      <w:r w:rsidRPr="00292FF1">
        <w:rPr>
          <w:rFonts w:ascii="Times New Roman" w:eastAsia="TimesNewRoman" w:hAnsi="Times New Roman" w:cs="Times New Roman"/>
          <w:b/>
          <w:sz w:val="27"/>
          <w:szCs w:val="28"/>
          <w:lang w:eastAsia="ru-RU"/>
        </w:rPr>
        <w:t>ПРИЛОЖЕНИЯ</w:t>
      </w:r>
    </w:p>
    <w:p w:rsidR="00292FF1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sz w:val="27"/>
          <w:szCs w:val="28"/>
          <w:highlight w:val="yellow"/>
          <w:u w:val="single"/>
          <w:lang w:eastAsia="ru-RU"/>
        </w:rPr>
      </w:pPr>
      <w:r w:rsidRPr="00292FF1">
        <w:rPr>
          <w:rFonts w:ascii="Times New Roman" w:eastAsia="TimesNewRoman" w:hAnsi="Times New Roman" w:cs="Times New Roman"/>
          <w:b/>
          <w:sz w:val="27"/>
          <w:szCs w:val="28"/>
          <w:highlight w:val="yellow"/>
          <w:u w:val="single"/>
          <w:lang w:eastAsia="ru-RU"/>
        </w:rPr>
        <w:t xml:space="preserve">Для анкетирования: </w:t>
      </w:r>
    </w:p>
    <w:p w:rsidR="00292FF1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</w:pPr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 xml:space="preserve">анкета, </w:t>
      </w:r>
    </w:p>
    <w:p w:rsidR="00292FF1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</w:pPr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>таблицы линейных распределений,</w:t>
      </w:r>
    </w:p>
    <w:p w:rsidR="00292FF1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</w:pPr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 xml:space="preserve">таблицы двумерных распределений, </w:t>
      </w:r>
    </w:p>
    <w:p w:rsidR="00292FF1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</w:pPr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>диаграммы.</w:t>
      </w:r>
    </w:p>
    <w:p w:rsidR="004A23B8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sz w:val="27"/>
          <w:szCs w:val="28"/>
          <w:highlight w:val="yellow"/>
          <w:u w:val="single"/>
          <w:lang w:eastAsia="ru-RU"/>
        </w:rPr>
      </w:pPr>
      <w:r w:rsidRPr="00292FF1">
        <w:rPr>
          <w:rFonts w:ascii="Times New Roman" w:eastAsia="TimesNewRoman" w:hAnsi="Times New Roman" w:cs="Times New Roman"/>
          <w:b/>
          <w:sz w:val="27"/>
          <w:szCs w:val="28"/>
          <w:highlight w:val="yellow"/>
          <w:u w:val="single"/>
          <w:lang w:eastAsia="ru-RU"/>
        </w:rPr>
        <w:t>Для интервью:</w:t>
      </w:r>
    </w:p>
    <w:p w:rsidR="00292FF1" w:rsidRPr="00292FF1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</w:pPr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>Бланк интервью,</w:t>
      </w:r>
    </w:p>
    <w:p w:rsidR="00292FF1" w:rsidRPr="004A23B8" w:rsidRDefault="00292FF1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  <w:proofErr w:type="spellStart"/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>Транскрипты</w:t>
      </w:r>
      <w:proofErr w:type="spellEnd"/>
      <w:r w:rsidRPr="00292FF1">
        <w:rPr>
          <w:rFonts w:ascii="Times New Roman" w:eastAsia="TimesNewRoman" w:hAnsi="Times New Roman" w:cs="Times New Roman"/>
          <w:sz w:val="27"/>
          <w:szCs w:val="28"/>
          <w:highlight w:val="yellow"/>
          <w:lang w:eastAsia="ru-RU"/>
        </w:rPr>
        <w:t xml:space="preserve"> интервью.</w:t>
      </w:r>
      <w:r>
        <w:rPr>
          <w:rFonts w:ascii="Times New Roman" w:eastAsia="TimesNewRoman" w:hAnsi="Times New Roman" w:cs="Times New Roman"/>
          <w:sz w:val="27"/>
          <w:szCs w:val="28"/>
          <w:lang w:eastAsia="ru-RU"/>
        </w:rPr>
        <w:t xml:space="preserve"> </w:t>
      </w: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4A23B8" w:rsidRDefault="004A23B8" w:rsidP="004A23B8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4A23B8" w:rsidRPr="00F53C42" w:rsidRDefault="004A23B8" w:rsidP="00BF5FC3">
      <w:pPr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BF5FC3" w:rsidRDefault="00BF5FC3" w:rsidP="00BF5FC3">
      <w:pPr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8C3E9A" w:rsidRPr="00BF5FC3" w:rsidRDefault="008C3E9A" w:rsidP="00BF5FC3">
      <w:pPr>
        <w:rPr>
          <w:rFonts w:ascii="Times New Roman" w:eastAsia="TimesNewRoman" w:hAnsi="Times New Roman" w:cs="Times New Roman"/>
          <w:sz w:val="27"/>
          <w:szCs w:val="28"/>
          <w:lang w:eastAsia="ru-RU"/>
        </w:rPr>
      </w:pPr>
    </w:p>
    <w:p w:rsidR="00BF5FC3" w:rsidRDefault="00BF5FC3" w:rsidP="008C3E9A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b/>
          <w:sz w:val="27"/>
          <w:szCs w:val="28"/>
          <w:lang w:eastAsia="ru-RU"/>
        </w:rPr>
      </w:pPr>
    </w:p>
    <w:sectPr w:rsidR="00BF5FC3" w:rsidSect="00282180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A4" w:rsidRDefault="003E47A4" w:rsidP="007A6E8A">
      <w:pPr>
        <w:spacing w:after="0" w:line="240" w:lineRule="auto"/>
      </w:pPr>
      <w:r>
        <w:separator/>
      </w:r>
    </w:p>
  </w:endnote>
  <w:endnote w:type="continuationSeparator" w:id="0">
    <w:p w:rsidR="003E47A4" w:rsidRDefault="003E47A4" w:rsidP="007A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828861451"/>
    </w:sdtPr>
    <w:sdtEndPr/>
    <w:sdtContent>
      <w:p w:rsidR="00E5106D" w:rsidRPr="00292FF1" w:rsidRDefault="009B4507">
        <w:pPr>
          <w:pStyle w:val="a5"/>
          <w:jc w:val="center"/>
          <w:rPr>
            <w:sz w:val="28"/>
            <w:szCs w:val="28"/>
          </w:rPr>
        </w:pPr>
        <w:r w:rsidRPr="00292F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106D" w:rsidRPr="00292F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92F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14E6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92F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5106D" w:rsidRPr="00292FF1" w:rsidRDefault="00E5106D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A4" w:rsidRDefault="003E47A4" w:rsidP="007A6E8A">
      <w:pPr>
        <w:spacing w:after="0" w:line="240" w:lineRule="auto"/>
      </w:pPr>
      <w:r>
        <w:separator/>
      </w:r>
    </w:p>
  </w:footnote>
  <w:footnote w:type="continuationSeparator" w:id="0">
    <w:p w:rsidR="003E47A4" w:rsidRDefault="003E47A4" w:rsidP="007A6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0E4"/>
    <w:multiLevelType w:val="hybridMultilevel"/>
    <w:tmpl w:val="BB428C96"/>
    <w:lvl w:ilvl="0" w:tplc="A80C6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C113AC"/>
    <w:multiLevelType w:val="hybridMultilevel"/>
    <w:tmpl w:val="BB428C96"/>
    <w:lvl w:ilvl="0" w:tplc="A80C6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F27882"/>
    <w:multiLevelType w:val="hybridMultilevel"/>
    <w:tmpl w:val="B9BA9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394C"/>
    <w:multiLevelType w:val="hybridMultilevel"/>
    <w:tmpl w:val="7BE6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16D"/>
    <w:rsid w:val="00022FB5"/>
    <w:rsid w:val="00023ADC"/>
    <w:rsid w:val="00085651"/>
    <w:rsid w:val="00183C50"/>
    <w:rsid w:val="001A1B45"/>
    <w:rsid w:val="001A3111"/>
    <w:rsid w:val="001F2ADF"/>
    <w:rsid w:val="00230DBC"/>
    <w:rsid w:val="0025520B"/>
    <w:rsid w:val="00282180"/>
    <w:rsid w:val="00292FF1"/>
    <w:rsid w:val="00342C15"/>
    <w:rsid w:val="003542A1"/>
    <w:rsid w:val="003A7716"/>
    <w:rsid w:val="003C5407"/>
    <w:rsid w:val="003E47A4"/>
    <w:rsid w:val="004943C8"/>
    <w:rsid w:val="004A23B8"/>
    <w:rsid w:val="00551667"/>
    <w:rsid w:val="00564452"/>
    <w:rsid w:val="0058200C"/>
    <w:rsid w:val="00600B56"/>
    <w:rsid w:val="0079605F"/>
    <w:rsid w:val="007A6E8A"/>
    <w:rsid w:val="007E0789"/>
    <w:rsid w:val="00812DDA"/>
    <w:rsid w:val="00816A1B"/>
    <w:rsid w:val="0082166A"/>
    <w:rsid w:val="00893379"/>
    <w:rsid w:val="008C3E9A"/>
    <w:rsid w:val="008D741B"/>
    <w:rsid w:val="00907E90"/>
    <w:rsid w:val="00931F14"/>
    <w:rsid w:val="00980AFF"/>
    <w:rsid w:val="009B4507"/>
    <w:rsid w:val="009C716D"/>
    <w:rsid w:val="009F74E4"/>
    <w:rsid w:val="00A4396E"/>
    <w:rsid w:val="00BB083E"/>
    <w:rsid w:val="00BE2529"/>
    <w:rsid w:val="00BF5FC3"/>
    <w:rsid w:val="00C03A85"/>
    <w:rsid w:val="00C136D3"/>
    <w:rsid w:val="00C33E98"/>
    <w:rsid w:val="00CA35A7"/>
    <w:rsid w:val="00D11360"/>
    <w:rsid w:val="00D32368"/>
    <w:rsid w:val="00D36E33"/>
    <w:rsid w:val="00D42B3E"/>
    <w:rsid w:val="00E20ED8"/>
    <w:rsid w:val="00E32E18"/>
    <w:rsid w:val="00E5106D"/>
    <w:rsid w:val="00E70CB8"/>
    <w:rsid w:val="00E929DA"/>
    <w:rsid w:val="00EA0ECD"/>
    <w:rsid w:val="00F53C42"/>
    <w:rsid w:val="00F67754"/>
    <w:rsid w:val="00FA766F"/>
    <w:rsid w:val="00FC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E8A"/>
  </w:style>
  <w:style w:type="paragraph" w:styleId="a5">
    <w:name w:val="footer"/>
    <w:basedOn w:val="a"/>
    <w:link w:val="a6"/>
    <w:uiPriority w:val="99"/>
    <w:unhideWhenUsed/>
    <w:rsid w:val="007A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E8A"/>
  </w:style>
  <w:style w:type="paragraph" w:styleId="a7">
    <w:name w:val="Balloon Text"/>
    <w:basedOn w:val="a"/>
    <w:link w:val="a8"/>
    <w:uiPriority w:val="99"/>
    <w:semiHidden/>
    <w:unhideWhenUsed/>
    <w:rsid w:val="0056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45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12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1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2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E8A"/>
  </w:style>
  <w:style w:type="paragraph" w:styleId="a5">
    <w:name w:val="footer"/>
    <w:basedOn w:val="a"/>
    <w:link w:val="a6"/>
    <w:uiPriority w:val="99"/>
    <w:unhideWhenUsed/>
    <w:rsid w:val="007A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4CF7-5496-428C-B1C5-9EC465D7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Antonio</cp:lastModifiedBy>
  <cp:revision>3</cp:revision>
  <dcterms:created xsi:type="dcterms:W3CDTF">2019-01-09T20:08:00Z</dcterms:created>
  <dcterms:modified xsi:type="dcterms:W3CDTF">2019-01-09T20:09:00Z</dcterms:modified>
</cp:coreProperties>
</file>